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22" w:rsidRPr="00525322" w:rsidRDefault="00525322" w:rsidP="00525322">
      <w:pPr>
        <w:pStyle w:val="NormalWeb"/>
        <w:shd w:val="clear" w:color="auto" w:fill="FFFFFF"/>
        <w:spacing w:line="285" w:lineRule="auto"/>
        <w:jc w:val="center"/>
        <w:rPr>
          <w:rFonts w:ascii="Calibri" w:hAnsi="Calibri" w:cs="Arial"/>
          <w:color w:val="000000"/>
          <w:sz w:val="32"/>
          <w:szCs w:val="15"/>
        </w:rPr>
      </w:pPr>
      <w:bookmarkStart w:id="0" w:name="_GoBack"/>
      <w:bookmarkEnd w:id="0"/>
      <w:r w:rsidRPr="00525322">
        <w:rPr>
          <w:rFonts w:ascii="Calibri" w:hAnsi="Calibri" w:cs="Arial"/>
          <w:color w:val="000000"/>
          <w:sz w:val="32"/>
          <w:szCs w:val="15"/>
        </w:rPr>
        <w:t>ODVISNOST OD ODNOSOV</w:t>
      </w:r>
    </w:p>
    <w:p w:rsidR="008E4EF3" w:rsidRPr="00AA4B11" w:rsidRDefault="008E4EF3" w:rsidP="00AA4B11">
      <w:pPr>
        <w:pStyle w:val="NoSpacing"/>
        <w:rPr>
          <w:i/>
          <w:sz w:val="24"/>
          <w:szCs w:val="24"/>
        </w:rPr>
      </w:pPr>
      <w:r w:rsidRPr="00AA4B11">
        <w:rPr>
          <w:i/>
          <w:sz w:val="24"/>
          <w:szCs w:val="24"/>
        </w:rPr>
        <w:t>"Tisti partnerji, ki ponujajo iskren in pošten odnos, je ne privlačijo posebno.</w:t>
      </w:r>
      <w:r w:rsidRPr="00AA4B11">
        <w:rPr>
          <w:i/>
          <w:sz w:val="24"/>
          <w:szCs w:val="24"/>
        </w:rPr>
        <w:br/>
        <w:t>Zanimajo jo taki, ki v odnos vnašajo nemir, negotovost, ki niso zmožni popolne zavezanosti, bodisi, da so nezreli, vezani drugje, ali kemično odvisni.</w:t>
      </w:r>
      <w:r w:rsidRPr="00AA4B11">
        <w:rPr>
          <w:i/>
          <w:sz w:val="24"/>
          <w:szCs w:val="24"/>
        </w:rPr>
        <w:br/>
        <w:t xml:space="preserve">Ob njih čuti </w:t>
      </w:r>
      <w:r w:rsidRPr="00AA4B11">
        <w:rPr>
          <w:bCs/>
          <w:i/>
          <w:sz w:val="24"/>
          <w:szCs w:val="24"/>
        </w:rPr>
        <w:t>močan občutek</w:t>
      </w:r>
      <w:r w:rsidRPr="00AA4B11">
        <w:rPr>
          <w:i/>
          <w:sz w:val="24"/>
          <w:szCs w:val="24"/>
        </w:rPr>
        <w:t xml:space="preserve"> prepoznavanja prav iz globin svoje duševnosti. Zdijo se ji PRAVI. Privlačni so zato, ker ob njih lahko </w:t>
      </w:r>
      <w:r w:rsidRPr="00AA4B11">
        <w:rPr>
          <w:bCs/>
          <w:i/>
          <w:sz w:val="24"/>
          <w:szCs w:val="24"/>
        </w:rPr>
        <w:t>podoživi</w:t>
      </w:r>
      <w:r w:rsidRPr="00AA4B11">
        <w:rPr>
          <w:i/>
          <w:sz w:val="24"/>
          <w:szCs w:val="24"/>
        </w:rPr>
        <w:t xml:space="preserve"> občutek strahu pred zapuščanjem, ki ga je doživljala ob svojem očetu in hkrati z njim veliko </w:t>
      </w:r>
      <w:r w:rsidRPr="00AA4B11">
        <w:rPr>
          <w:bCs/>
          <w:i/>
          <w:sz w:val="24"/>
          <w:szCs w:val="24"/>
        </w:rPr>
        <w:t>upanje</w:t>
      </w:r>
      <w:r w:rsidRPr="00AA4B11">
        <w:rPr>
          <w:i/>
          <w:sz w:val="24"/>
          <w:szCs w:val="24"/>
        </w:rPr>
        <w:t xml:space="preserve">, da bi, če obdrži tega moškega, lahko popravila boleče obdobje svoje preteklosti in - potem bi bilo vse v redu! Okolica je dostikrat presenečena, ko zavrača urejene, mirne, predane fante, in nori za ženskarji, bleferji in grobijani. Moški, ki z njo ravna enako kot njen oče v otroštvu, </w:t>
      </w:r>
      <w:r w:rsidRPr="00AA4B11">
        <w:rPr>
          <w:bCs/>
          <w:i/>
          <w:sz w:val="24"/>
          <w:szCs w:val="24"/>
        </w:rPr>
        <w:t xml:space="preserve">se dotakne njenega bistva </w:t>
      </w:r>
      <w:r w:rsidRPr="00AA4B11">
        <w:rPr>
          <w:i/>
          <w:sz w:val="24"/>
          <w:szCs w:val="24"/>
        </w:rPr>
        <w:t xml:space="preserve">prav v dno globoke in boleče razpoke v njeni duševnosti in vzbudi v njej tako silno podoživljanje, da je zanjo neustavljivo privlačen. Privlači jo ravno njegova "napaka", zaradi katere bi se ga druge ženske izognile v velikem loku. Te napake jemlje za "lepotne napakice", ki so posledica tega, da ga še </w:t>
      </w:r>
      <w:r w:rsidRPr="00AA4B11">
        <w:rPr>
          <w:bCs/>
          <w:i/>
          <w:sz w:val="24"/>
          <w:szCs w:val="24"/>
        </w:rPr>
        <w:t>nihče do sedaj ni resnično ljubil.</w:t>
      </w:r>
      <w:r w:rsidRPr="00AA4B11">
        <w:rPr>
          <w:i/>
          <w:sz w:val="24"/>
          <w:szCs w:val="24"/>
        </w:rPr>
        <w:t xml:space="preserve"> Ko bo čisto njen in ko bo videl, kako velika je njena ljubezen, se bo spremenil in skupaj bosta dolgo srečno živela"</w:t>
      </w:r>
    </w:p>
    <w:p w:rsidR="00937AAB" w:rsidRDefault="00937AAB" w:rsidP="00AA4B11">
      <w:pPr>
        <w:pStyle w:val="NoSpacing"/>
        <w:rPr>
          <w:sz w:val="24"/>
          <w:szCs w:val="24"/>
        </w:rPr>
      </w:pPr>
    </w:p>
    <w:p w:rsidR="00525322" w:rsidRPr="00AA4B11" w:rsidRDefault="00525322" w:rsidP="00AA4B11">
      <w:pPr>
        <w:pStyle w:val="NoSpacing"/>
        <w:rPr>
          <w:sz w:val="24"/>
          <w:szCs w:val="24"/>
        </w:rPr>
      </w:pPr>
      <w:r w:rsidRPr="00AA4B11">
        <w:rPr>
          <w:sz w:val="24"/>
          <w:szCs w:val="24"/>
        </w:rPr>
        <w:t>Odvisnost od odnosov je motnja v doživljanju sebe in sveta, ki nastane zaradi težkih okoliščin v otroštvu ali zaradi napačne vzgoje. Zasvojencu tudi v odrasli dobi onemogoča, da bi uresničeval svoje življenjske cilje in pri tem užival in zorel.</w:t>
      </w:r>
    </w:p>
    <w:p w:rsidR="0040799C" w:rsidRPr="00AA4B11" w:rsidRDefault="00CD2705" w:rsidP="00AA4B11">
      <w:pPr>
        <w:pStyle w:val="NoSpacing"/>
        <w:rPr>
          <w:sz w:val="24"/>
          <w:szCs w:val="24"/>
        </w:rPr>
      </w:pPr>
      <w:r w:rsidRPr="00AA4B11">
        <w:rPr>
          <w:sz w:val="24"/>
          <w:szCs w:val="24"/>
        </w:rPr>
        <w:t xml:space="preserve">Bolj konkretno o odvisnosti od odnosov govorimo, ko ima oseba kar naprej ponavljajoče se, podobne si težave v odnosih. Ti odnosi so zanjo škodljivi, ve da so škodljivi in da bi jih bilo najbolje prekiniti ali jih vsaj bistveno spremeniti, vendar tega ne more. Nekako je ujeta v te patološke odnose in kar naprej ponavlja neke določene vzorce, ki na koncu vedno vodijo v </w:t>
      </w:r>
      <w:r w:rsidR="0040799C" w:rsidRPr="00AA4B11">
        <w:rPr>
          <w:sz w:val="24"/>
          <w:szCs w:val="24"/>
        </w:rPr>
        <w:t>le</w:t>
      </w:r>
      <w:r w:rsidRPr="00AA4B11">
        <w:rPr>
          <w:sz w:val="24"/>
          <w:szCs w:val="24"/>
        </w:rPr>
        <w:t xml:space="preserve"> globljo bolezen.</w:t>
      </w:r>
      <w:r w:rsidR="0040799C" w:rsidRPr="00AA4B11">
        <w:rPr>
          <w:sz w:val="24"/>
          <w:szCs w:val="24"/>
        </w:rPr>
        <w:t xml:space="preserve"> Odvisnik od odnosov se s tako vrsto odnosov dobesedno zadeva. Potrebuje tovrstne odnose, pa ne zato, ker bi potreboval ljudi kot vsi ljudje, temveč zato, da se z njimi omami in da z njimi osmisli svoje življenje.</w:t>
      </w:r>
    </w:p>
    <w:p w:rsidR="00925824" w:rsidRPr="00AA4B11" w:rsidRDefault="00925824" w:rsidP="00AA4B11">
      <w:pPr>
        <w:pStyle w:val="NoSpacing"/>
        <w:rPr>
          <w:sz w:val="24"/>
          <w:szCs w:val="24"/>
        </w:rPr>
      </w:pPr>
    </w:p>
    <w:p w:rsidR="000B4E3F" w:rsidRPr="00AA4B11" w:rsidRDefault="000B4E3F" w:rsidP="00AA4B11">
      <w:pPr>
        <w:pStyle w:val="NoSpacing"/>
        <w:rPr>
          <w:b/>
          <w:sz w:val="24"/>
          <w:szCs w:val="24"/>
        </w:rPr>
      </w:pPr>
      <w:r w:rsidRPr="00AA4B11">
        <w:rPr>
          <w:b/>
          <w:sz w:val="24"/>
          <w:szCs w:val="24"/>
        </w:rPr>
        <w:t>Zakaj pride do odvisnosti z odnosi?</w:t>
      </w:r>
    </w:p>
    <w:p w:rsidR="00925824" w:rsidRPr="00AA4B11" w:rsidRDefault="00925824" w:rsidP="00AA4B11">
      <w:pPr>
        <w:pStyle w:val="NoSpacing"/>
        <w:rPr>
          <w:b/>
          <w:sz w:val="24"/>
          <w:szCs w:val="24"/>
        </w:rPr>
      </w:pPr>
    </w:p>
    <w:p w:rsidR="002F637B" w:rsidRPr="00AA4B11" w:rsidRDefault="00C5205A" w:rsidP="00AA4B11">
      <w:pPr>
        <w:pStyle w:val="NoSpacing"/>
        <w:rPr>
          <w:sz w:val="24"/>
          <w:szCs w:val="24"/>
        </w:rPr>
      </w:pPr>
      <w:r>
        <w:rPr>
          <w:sz w:val="24"/>
          <w:szCs w:val="24"/>
        </w:rPr>
        <w:t>Najpogostejši razlog za razvoj odvisnosti</w:t>
      </w:r>
      <w:r w:rsidR="002F637B" w:rsidRPr="00AA4B11">
        <w:rPr>
          <w:sz w:val="24"/>
          <w:szCs w:val="24"/>
        </w:rPr>
        <w:t xml:space="preserve"> </w:t>
      </w:r>
      <w:r>
        <w:rPr>
          <w:sz w:val="24"/>
          <w:szCs w:val="24"/>
        </w:rPr>
        <w:t>od odnosov je odraščanje</w:t>
      </w:r>
      <w:r w:rsidR="0040799C" w:rsidRPr="00AA4B11">
        <w:rPr>
          <w:sz w:val="24"/>
          <w:szCs w:val="24"/>
        </w:rPr>
        <w:t xml:space="preserve"> v družin</w:t>
      </w:r>
      <w:r>
        <w:rPr>
          <w:sz w:val="24"/>
          <w:szCs w:val="24"/>
        </w:rPr>
        <w:t>i</w:t>
      </w:r>
      <w:r w:rsidR="0040799C" w:rsidRPr="00AA4B11">
        <w:rPr>
          <w:sz w:val="24"/>
          <w:szCs w:val="24"/>
        </w:rPr>
        <w:t>, zaznamovan</w:t>
      </w:r>
      <w:r>
        <w:rPr>
          <w:sz w:val="24"/>
          <w:szCs w:val="24"/>
        </w:rPr>
        <w:t>i</w:t>
      </w:r>
      <w:r w:rsidR="0040799C" w:rsidRPr="00AA4B11">
        <w:rPr>
          <w:sz w:val="24"/>
          <w:szCs w:val="24"/>
        </w:rPr>
        <w:t xml:space="preserve"> z alkoholom</w:t>
      </w:r>
      <w:r>
        <w:rPr>
          <w:sz w:val="24"/>
          <w:szCs w:val="24"/>
        </w:rPr>
        <w:t xml:space="preserve"> ali drogami. Odvisnost od odnosov se lahko pojavi tudi zaradi odraščanja v družini, kjer se partnerja veliko prepirata ali pri otrocih odvisnikov od odnosov.</w:t>
      </w:r>
      <w:r w:rsidR="0040799C" w:rsidRPr="00AA4B11">
        <w:rPr>
          <w:sz w:val="24"/>
          <w:szCs w:val="24"/>
        </w:rPr>
        <w:t xml:space="preserve"> </w:t>
      </w:r>
      <w:r w:rsidR="000B4E3F" w:rsidRPr="00AA4B11">
        <w:rPr>
          <w:sz w:val="24"/>
          <w:szCs w:val="24"/>
        </w:rPr>
        <w:t>O</w:t>
      </w:r>
      <w:r w:rsidR="0040799C" w:rsidRPr="00AA4B11">
        <w:rPr>
          <w:sz w:val="24"/>
          <w:szCs w:val="24"/>
        </w:rPr>
        <w:t>troci iz alkoholnih družin namreč dolga leta trpijo, vendar ne morejo niti oditi, niti ničesar spremeniti. V takšnih okoliščinah se v možganih aktivirajo nevronske poti, ki povzročajo omamo z endorfini</w:t>
      </w:r>
      <w:r w:rsidR="000B4E3F" w:rsidRPr="00AA4B11">
        <w:rPr>
          <w:sz w:val="24"/>
          <w:szCs w:val="24"/>
        </w:rPr>
        <w:t>, hormoni sreče</w:t>
      </w:r>
      <w:r w:rsidR="0040799C" w:rsidRPr="00AA4B11">
        <w:rPr>
          <w:sz w:val="24"/>
          <w:szCs w:val="24"/>
        </w:rPr>
        <w:t>.</w:t>
      </w:r>
    </w:p>
    <w:p w:rsidR="00925824" w:rsidRPr="00AA4B11" w:rsidRDefault="00925824" w:rsidP="00AA4B11">
      <w:pPr>
        <w:pStyle w:val="NoSpacing"/>
        <w:rPr>
          <w:sz w:val="24"/>
          <w:szCs w:val="24"/>
        </w:rPr>
      </w:pPr>
    </w:p>
    <w:p w:rsidR="00B47913" w:rsidRPr="00AA4B11" w:rsidRDefault="00B47913" w:rsidP="00AA4B11">
      <w:pPr>
        <w:pStyle w:val="NoSpacing"/>
        <w:rPr>
          <w:b/>
          <w:sz w:val="24"/>
          <w:szCs w:val="24"/>
        </w:rPr>
      </w:pPr>
      <w:r w:rsidRPr="00AA4B11">
        <w:rPr>
          <w:b/>
          <w:sz w:val="24"/>
          <w:szCs w:val="24"/>
        </w:rPr>
        <w:t>Pojavljanje</w:t>
      </w:r>
    </w:p>
    <w:p w:rsidR="00925824" w:rsidRPr="00AA4B11" w:rsidRDefault="00925824" w:rsidP="00AA4B11">
      <w:pPr>
        <w:pStyle w:val="NoSpacing"/>
        <w:rPr>
          <w:b/>
          <w:sz w:val="24"/>
          <w:szCs w:val="24"/>
        </w:rPr>
      </w:pPr>
    </w:p>
    <w:p w:rsidR="003A692D" w:rsidRPr="00AA4B11" w:rsidRDefault="00B47913" w:rsidP="00AA4B11">
      <w:pPr>
        <w:pStyle w:val="NoSpacing"/>
        <w:rPr>
          <w:sz w:val="24"/>
          <w:szCs w:val="24"/>
        </w:rPr>
      </w:pPr>
      <w:r w:rsidRPr="00AA4B11">
        <w:rPr>
          <w:sz w:val="24"/>
          <w:szCs w:val="24"/>
        </w:rPr>
        <w:t>Odvisnost od odnosov je pri ženskah najpogostejša oblika odvisnosti.</w:t>
      </w:r>
      <w:r w:rsidR="00925824" w:rsidRPr="00AA4B11">
        <w:rPr>
          <w:sz w:val="24"/>
          <w:szCs w:val="24"/>
        </w:rPr>
        <w:t xml:space="preserve"> Kar pa seveda ne pomeni, da se pri moških ne pojavlja. Odvisnosti od odnosov pri otrocih ne poznamo, saj je obnašanje značilno za odvisnika od odnosov, pri otrocih povsem normalno. Odvisniki od odnosov so namreč na nezrel, otroški način vezani na partnerje. Uradnih podatkov glede števila odvisnikov od odnosov ni, saj diagnoza odvisnosti od odnosov ni uradno priznana medicinska diagnoza. A se da približno izračunati, če upoštevamo, da je v Sloveniji </w:t>
      </w:r>
      <w:r w:rsidR="005F5795" w:rsidRPr="00AA4B11">
        <w:rPr>
          <w:sz w:val="24"/>
          <w:szCs w:val="24"/>
        </w:rPr>
        <w:t>nekje od 150 000 do 200 000 alkoholikov in ima v povprečju vsak enega partnerja in 2 otroka. Večina teh družinskih članov je že odvisnikov od odnosov ali pa so na dobri poti, da to postanejo.</w:t>
      </w:r>
    </w:p>
    <w:p w:rsidR="00C27EDA" w:rsidRDefault="00C27EDA" w:rsidP="00AA4B11">
      <w:pPr>
        <w:pStyle w:val="NoSpacing"/>
        <w:rPr>
          <w:b/>
          <w:color w:val="333333"/>
          <w:sz w:val="24"/>
          <w:szCs w:val="24"/>
        </w:rPr>
      </w:pPr>
      <w:r>
        <w:rPr>
          <w:b/>
          <w:color w:val="333333"/>
          <w:sz w:val="24"/>
          <w:szCs w:val="24"/>
        </w:rPr>
        <w:lastRenderedPageBreak/>
        <w:t>Vrste</w:t>
      </w:r>
    </w:p>
    <w:p w:rsidR="00C27EDA" w:rsidRDefault="00C27EDA" w:rsidP="00AA4B11">
      <w:pPr>
        <w:pStyle w:val="NoSpacing"/>
        <w:rPr>
          <w:b/>
          <w:color w:val="333333"/>
          <w:sz w:val="24"/>
          <w:szCs w:val="24"/>
        </w:rPr>
      </w:pPr>
    </w:p>
    <w:p w:rsidR="00C27EDA" w:rsidRPr="00C27EDA" w:rsidRDefault="00C27EDA" w:rsidP="00C27EDA">
      <w:pPr>
        <w:spacing w:before="100" w:beforeAutospacing="1" w:after="100" w:afterAutospacing="1" w:line="270" w:lineRule="atLeast"/>
        <w:ind w:left="75" w:right="75"/>
        <w:rPr>
          <w:rFonts w:ascii="Verdana" w:eastAsia="Times New Roman" w:hAnsi="Verdana"/>
          <w:noProof w:val="0"/>
          <w:color w:val="333333"/>
          <w:sz w:val="18"/>
          <w:szCs w:val="18"/>
          <w:lang w:val="nl-BE" w:eastAsia="nl-BE"/>
        </w:rPr>
      </w:pPr>
      <w:r w:rsidRPr="00C27EDA">
        <w:rPr>
          <w:rFonts w:ascii="Verdana" w:eastAsia="Times New Roman" w:hAnsi="Verdana"/>
          <w:noProof w:val="0"/>
          <w:color w:val="333333"/>
          <w:sz w:val="18"/>
          <w:szCs w:val="18"/>
          <w:u w:val="single"/>
          <w:lang w:val="nl-BE" w:eastAsia="nl-BE"/>
        </w:rPr>
        <w:t>Odvisnost od specifičnega tipa destruktivnih odnosov</w:t>
      </w:r>
      <w:r w:rsidRPr="00C27EDA">
        <w:rPr>
          <w:rFonts w:ascii="Verdana" w:eastAsia="Times New Roman" w:hAnsi="Verdana"/>
          <w:noProof w:val="0"/>
          <w:color w:val="333333"/>
          <w:sz w:val="18"/>
          <w:szCs w:val="18"/>
          <w:lang w:val="nl-BE" w:eastAsia="nl-BE"/>
        </w:rPr>
        <w:t xml:space="preserve">, ki se kar naprej ponavljajo, na primer z nasilnim moškim ali z alkoholikom. Zasvojeni razume, da mu takšen odnos škodi, a si ne more </w:t>
      </w:r>
      <w:r>
        <w:rPr>
          <w:rFonts w:ascii="Verdana" w:eastAsia="Times New Roman" w:hAnsi="Verdana"/>
          <w:noProof w:val="0"/>
          <w:color w:val="333333"/>
          <w:sz w:val="18"/>
          <w:szCs w:val="18"/>
          <w:lang w:val="nl-BE" w:eastAsia="nl-BE"/>
        </w:rPr>
        <w:t>pomagati.</w:t>
      </w:r>
    </w:p>
    <w:p w:rsidR="00C27EDA" w:rsidRPr="00C27EDA" w:rsidRDefault="00C27EDA" w:rsidP="00C27EDA">
      <w:pPr>
        <w:spacing w:before="100" w:beforeAutospacing="1" w:after="100" w:afterAutospacing="1" w:line="270" w:lineRule="atLeast"/>
        <w:ind w:left="75" w:right="75"/>
        <w:rPr>
          <w:rFonts w:ascii="Verdana" w:eastAsia="Times New Roman" w:hAnsi="Verdana"/>
          <w:noProof w:val="0"/>
          <w:color w:val="333333"/>
          <w:sz w:val="18"/>
          <w:szCs w:val="18"/>
          <w:lang w:val="nl-BE" w:eastAsia="nl-BE"/>
        </w:rPr>
      </w:pPr>
      <w:r w:rsidRPr="00C27EDA">
        <w:rPr>
          <w:rFonts w:ascii="Verdana" w:eastAsia="Times New Roman" w:hAnsi="Verdana"/>
          <w:noProof w:val="0"/>
          <w:color w:val="333333"/>
          <w:sz w:val="18"/>
          <w:szCs w:val="18"/>
          <w:u w:val="single"/>
          <w:lang w:val="nl-BE" w:eastAsia="nl-BE"/>
        </w:rPr>
        <w:t>Odvisnost od romantičnih odnosov</w:t>
      </w:r>
      <w:r w:rsidRPr="00C27EDA">
        <w:rPr>
          <w:rFonts w:ascii="Verdana" w:eastAsia="Times New Roman" w:hAnsi="Verdana"/>
          <w:noProof w:val="0"/>
          <w:color w:val="333333"/>
          <w:sz w:val="18"/>
          <w:szCs w:val="18"/>
          <w:lang w:val="nl-BE" w:eastAsia="nl-BE"/>
        </w:rPr>
        <w:t>, za katero je značilna preokupiranost z romantično vznesenostjo in čarovnijo zaljubljenosti. Zasvojeni kar naprej išče partnerje, s katerimi podoživlja bolj ali manj fantazijski odnos, navadno s tragičnim razpletom.</w:t>
      </w:r>
    </w:p>
    <w:p w:rsidR="00C27EDA" w:rsidRPr="00C27EDA" w:rsidRDefault="00C27EDA" w:rsidP="00C27EDA">
      <w:pPr>
        <w:spacing w:before="100" w:beforeAutospacing="1" w:after="100" w:afterAutospacing="1" w:line="270" w:lineRule="atLeast"/>
        <w:ind w:left="75" w:right="75"/>
        <w:rPr>
          <w:rFonts w:ascii="Verdana" w:eastAsia="Times New Roman" w:hAnsi="Verdana"/>
          <w:noProof w:val="0"/>
          <w:color w:val="333333"/>
          <w:sz w:val="18"/>
          <w:szCs w:val="18"/>
          <w:lang w:val="nl-BE" w:eastAsia="nl-BE"/>
        </w:rPr>
      </w:pPr>
      <w:r w:rsidRPr="00C27EDA">
        <w:rPr>
          <w:rFonts w:ascii="Verdana" w:eastAsia="Times New Roman" w:hAnsi="Verdana"/>
          <w:noProof w:val="0"/>
          <w:color w:val="333333"/>
          <w:sz w:val="18"/>
          <w:szCs w:val="18"/>
          <w:u w:val="single"/>
          <w:lang w:val="nl-BE" w:eastAsia="nl-BE"/>
        </w:rPr>
        <w:t>Soodvisnost od spolno odvisnega partnerja</w:t>
      </w:r>
      <w:r w:rsidRPr="00C27EDA">
        <w:rPr>
          <w:rFonts w:ascii="Verdana" w:eastAsia="Times New Roman" w:hAnsi="Verdana"/>
          <w:noProof w:val="0"/>
          <w:color w:val="333333"/>
          <w:sz w:val="18"/>
          <w:szCs w:val="18"/>
          <w:lang w:val="nl-BE" w:eastAsia="nl-BE"/>
        </w:rPr>
        <w:t>, ki ima svoje posebnosti v tem, da se zlasti spolno vedenje v odnosu povsem podredi specifičnim spolnim potrebam partnerja in nadzoru njegovega vedenja. Spolno soodvi</w:t>
      </w:r>
      <w:r>
        <w:rPr>
          <w:rFonts w:ascii="Verdana" w:eastAsia="Times New Roman" w:hAnsi="Verdana"/>
          <w:noProof w:val="0"/>
          <w:color w:val="333333"/>
          <w:sz w:val="18"/>
          <w:szCs w:val="18"/>
          <w:lang w:val="nl-BE" w:eastAsia="nl-BE"/>
        </w:rPr>
        <w:t>sna žena poskuša kontrolirati spolno</w:t>
      </w:r>
      <w:r w:rsidRPr="00C27EDA">
        <w:rPr>
          <w:rFonts w:ascii="Verdana" w:eastAsia="Times New Roman" w:hAnsi="Verdana"/>
          <w:noProof w:val="0"/>
          <w:color w:val="333333"/>
          <w:sz w:val="18"/>
          <w:szCs w:val="18"/>
          <w:lang w:val="nl-BE" w:eastAsia="nl-BE"/>
        </w:rPr>
        <w:t xml:space="preserve"> zasvojenost svojega moža tako, da se z oblačenjem in vedenjem povsem prilagodi njegovi želji, ali pa gre v drugo skrajnost in se namenoma neprivlačno oblači in vede, da ne bi “rinil vanjo”.</w:t>
      </w:r>
    </w:p>
    <w:p w:rsidR="003A692D" w:rsidRDefault="003A692D" w:rsidP="00AA4B11">
      <w:pPr>
        <w:pStyle w:val="NoSpacing"/>
        <w:rPr>
          <w:b/>
          <w:color w:val="333333"/>
          <w:sz w:val="24"/>
          <w:szCs w:val="24"/>
        </w:rPr>
      </w:pPr>
      <w:r w:rsidRPr="00AA4B11">
        <w:rPr>
          <w:b/>
          <w:color w:val="333333"/>
          <w:sz w:val="24"/>
          <w:szCs w:val="24"/>
        </w:rPr>
        <w:t>Last</w:t>
      </w:r>
      <w:r w:rsidR="00D53854" w:rsidRPr="00AA4B11">
        <w:rPr>
          <w:b/>
          <w:color w:val="333333"/>
          <w:sz w:val="24"/>
          <w:szCs w:val="24"/>
        </w:rPr>
        <w:t>n</w:t>
      </w:r>
      <w:r w:rsidRPr="00AA4B11">
        <w:rPr>
          <w:b/>
          <w:color w:val="333333"/>
          <w:sz w:val="24"/>
          <w:szCs w:val="24"/>
        </w:rPr>
        <w:t>osti odvisnosti od odnosov</w:t>
      </w:r>
    </w:p>
    <w:p w:rsidR="00AA4B11" w:rsidRPr="00AA4B11" w:rsidRDefault="00AA4B11" w:rsidP="00AA4B11">
      <w:pPr>
        <w:pStyle w:val="NoSpacing"/>
        <w:rPr>
          <w:b/>
          <w:color w:val="333333"/>
          <w:sz w:val="24"/>
          <w:szCs w:val="24"/>
        </w:rPr>
      </w:pPr>
    </w:p>
    <w:p w:rsidR="00D53854" w:rsidRPr="00AA4B11" w:rsidRDefault="002C1236" w:rsidP="00AA4B11">
      <w:pPr>
        <w:pStyle w:val="NoSpacing"/>
        <w:rPr>
          <w:color w:val="333333"/>
          <w:sz w:val="24"/>
          <w:szCs w:val="24"/>
        </w:rPr>
      </w:pPr>
      <w:r w:rsidRPr="00AA4B11">
        <w:rPr>
          <w:rFonts w:cs="Arial"/>
          <w:color w:val="000000"/>
          <w:sz w:val="24"/>
          <w:szCs w:val="24"/>
        </w:rPr>
        <w:t xml:space="preserve">Čeprav je bilo o odvisnosti od odnosov napisanega že ogromno, ta še vedno nima uradno priznane medicinske diagnoze. Prav zaradi tega se pojavi problem, kako naj odvisnik pride do strokovne pomoči. Psihiatri bi mu najverjetneje predpisali vrsto pomirjeval ali pa mu preprosto rekli, da z njim ni nič narobe. Doslej najboljši poskus obravnavnavanja odvisnosti od odnosov </w:t>
      </w:r>
      <w:r w:rsidR="00D53854" w:rsidRPr="00AA4B11">
        <w:rPr>
          <w:rFonts w:cs="Arial"/>
          <w:color w:val="000000"/>
          <w:sz w:val="24"/>
          <w:szCs w:val="24"/>
        </w:rPr>
        <w:t xml:space="preserve">kot bolezni </w:t>
      </w:r>
      <w:r w:rsidRPr="00AA4B11">
        <w:rPr>
          <w:rFonts w:cs="Arial"/>
          <w:color w:val="000000"/>
          <w:sz w:val="24"/>
          <w:szCs w:val="24"/>
        </w:rPr>
        <w:t xml:space="preserve">je opravil </w:t>
      </w:r>
      <w:r w:rsidR="00D53854" w:rsidRPr="00AA4B11">
        <w:rPr>
          <w:rFonts w:cs="Arial"/>
          <w:color w:val="000000"/>
          <w:sz w:val="24"/>
          <w:szCs w:val="24"/>
        </w:rPr>
        <w:t xml:space="preserve">ameriški pisec </w:t>
      </w:r>
      <w:r w:rsidR="00D53854" w:rsidRPr="00AA4B11">
        <w:rPr>
          <w:rFonts w:cs="Arial"/>
          <w:b/>
          <w:color w:val="000000"/>
          <w:sz w:val="24"/>
          <w:szCs w:val="24"/>
        </w:rPr>
        <w:t>Cermak</w:t>
      </w:r>
      <w:r w:rsidR="00D53854" w:rsidRPr="00AA4B11">
        <w:rPr>
          <w:rFonts w:cs="Arial"/>
          <w:color w:val="000000"/>
          <w:sz w:val="24"/>
          <w:szCs w:val="24"/>
        </w:rPr>
        <w:t>. Po njegovem mnenju moramo</w:t>
      </w:r>
      <w:r w:rsidR="00D53854" w:rsidRPr="00AA4B11">
        <w:rPr>
          <w:color w:val="333333"/>
          <w:sz w:val="24"/>
          <w:szCs w:val="24"/>
        </w:rPr>
        <w:t xml:space="preserve"> pri zasvojenem prepoznati štiri značilnosti, da mu lahko postavimo diagnozo odvisnosti od odnosov. Te so:</w:t>
      </w:r>
    </w:p>
    <w:p w:rsidR="00D53854" w:rsidRPr="00AA4B11" w:rsidRDefault="00D53854" w:rsidP="00AA4B11">
      <w:pPr>
        <w:pStyle w:val="NoSpacing"/>
        <w:numPr>
          <w:ilvl w:val="0"/>
          <w:numId w:val="9"/>
        </w:numPr>
        <w:rPr>
          <w:color w:val="333333"/>
          <w:sz w:val="24"/>
          <w:szCs w:val="24"/>
        </w:rPr>
      </w:pPr>
      <w:r w:rsidRPr="00AA4B11">
        <w:rPr>
          <w:color w:val="333333"/>
          <w:sz w:val="24"/>
          <w:szCs w:val="24"/>
        </w:rPr>
        <w:t>trajna odvisnost samospoštovanja od sposobnosti kontrole nad sabo in drugimi – navkljub resnim škodljivim posledicam,</w:t>
      </w:r>
    </w:p>
    <w:p w:rsidR="00D53854" w:rsidRPr="00AA4B11" w:rsidRDefault="00D53854" w:rsidP="00AA4B11">
      <w:pPr>
        <w:pStyle w:val="NoSpacing"/>
        <w:numPr>
          <w:ilvl w:val="0"/>
          <w:numId w:val="9"/>
        </w:numPr>
        <w:rPr>
          <w:color w:val="333333"/>
          <w:sz w:val="24"/>
          <w:szCs w:val="24"/>
        </w:rPr>
      </w:pPr>
      <w:r w:rsidRPr="00AA4B11">
        <w:rPr>
          <w:color w:val="333333"/>
          <w:sz w:val="24"/>
          <w:szCs w:val="24"/>
        </w:rPr>
        <w:t>izpolnjevanje potreb drugih na račun zanemarjanja svojih potreb,</w:t>
      </w:r>
    </w:p>
    <w:p w:rsidR="00D53854" w:rsidRPr="00AA4B11" w:rsidRDefault="00D53854" w:rsidP="00AA4B11">
      <w:pPr>
        <w:pStyle w:val="NoSpacing"/>
        <w:numPr>
          <w:ilvl w:val="0"/>
          <w:numId w:val="9"/>
        </w:numPr>
        <w:rPr>
          <w:color w:val="333333"/>
          <w:sz w:val="24"/>
          <w:szCs w:val="24"/>
        </w:rPr>
      </w:pPr>
      <w:r w:rsidRPr="00AA4B11">
        <w:rPr>
          <w:color w:val="333333"/>
          <w:sz w:val="24"/>
          <w:szCs w:val="24"/>
        </w:rPr>
        <w:t>tesnoba in težave v zvezi z bližino in ločenostjo pri postavljanju funkcionalnih meja,</w:t>
      </w:r>
    </w:p>
    <w:p w:rsidR="00D53854" w:rsidRDefault="00D53854" w:rsidP="00AA4B11">
      <w:pPr>
        <w:pStyle w:val="NoSpacing"/>
        <w:numPr>
          <w:ilvl w:val="0"/>
          <w:numId w:val="9"/>
        </w:numPr>
        <w:rPr>
          <w:color w:val="333333"/>
          <w:sz w:val="24"/>
          <w:szCs w:val="24"/>
        </w:rPr>
      </w:pPr>
      <w:r w:rsidRPr="00AA4B11">
        <w:rPr>
          <w:color w:val="333333"/>
          <w:sz w:val="24"/>
          <w:szCs w:val="24"/>
        </w:rPr>
        <w:t xml:space="preserve">zapletanje v razmerja z osebnostno motenimi, kemično odvisnimi, drugimi </w:t>
      </w:r>
      <w:r w:rsidR="004E6612">
        <w:rPr>
          <w:color w:val="333333"/>
          <w:sz w:val="24"/>
          <w:szCs w:val="24"/>
        </w:rPr>
        <w:t>odvisniki od odnosov</w:t>
      </w:r>
      <w:r w:rsidRPr="00AA4B11">
        <w:rPr>
          <w:color w:val="333333"/>
          <w:sz w:val="24"/>
          <w:szCs w:val="24"/>
        </w:rPr>
        <w:t xml:space="preserve"> in čustveno nekontroliranimi ljudmi.</w:t>
      </w:r>
    </w:p>
    <w:p w:rsidR="00AA4B11" w:rsidRPr="00AA4B11" w:rsidRDefault="00AA4B11" w:rsidP="00AA4B11">
      <w:pPr>
        <w:pStyle w:val="NoSpacing"/>
        <w:ind w:left="720"/>
        <w:rPr>
          <w:color w:val="333333"/>
          <w:sz w:val="24"/>
          <w:szCs w:val="24"/>
        </w:rPr>
      </w:pPr>
    </w:p>
    <w:p w:rsidR="00D53854" w:rsidRDefault="00D53854" w:rsidP="00AA4B11">
      <w:pPr>
        <w:pStyle w:val="NoSpacing"/>
        <w:rPr>
          <w:color w:val="333333"/>
          <w:sz w:val="24"/>
          <w:szCs w:val="24"/>
          <w:lang w:val="nl-BE" w:eastAsia="nl-BE"/>
        </w:rPr>
      </w:pPr>
      <w:r w:rsidRPr="00AA4B11">
        <w:rPr>
          <w:rFonts w:cs="Arial"/>
          <w:color w:val="000000"/>
          <w:sz w:val="24"/>
          <w:szCs w:val="24"/>
        </w:rPr>
        <w:t xml:space="preserve">a) </w:t>
      </w:r>
      <w:r w:rsidRPr="00AA4B11">
        <w:rPr>
          <w:color w:val="333333"/>
          <w:sz w:val="24"/>
          <w:szCs w:val="24"/>
          <w:lang w:val="nl-BE" w:eastAsia="nl-BE"/>
        </w:rPr>
        <w:t>Odvisni</w:t>
      </w:r>
      <w:r w:rsidR="00217734" w:rsidRPr="00AA4B11">
        <w:rPr>
          <w:color w:val="333333"/>
          <w:sz w:val="24"/>
          <w:szCs w:val="24"/>
          <w:lang w:val="nl-BE" w:eastAsia="nl-BE"/>
        </w:rPr>
        <w:t>k</w:t>
      </w:r>
      <w:r w:rsidRPr="00AA4B11">
        <w:rPr>
          <w:color w:val="333333"/>
          <w:sz w:val="24"/>
          <w:szCs w:val="24"/>
          <w:lang w:val="nl-BE" w:eastAsia="nl-BE"/>
        </w:rPr>
        <w:t xml:space="preserve"> od odnosov nima dovolj svoje samozavesti, zato se počuti dobro samo takrat, kadar pri partnerju izzove potrditev, pohvalo. Kadar le-te ni, duševno </w:t>
      </w:r>
      <w:r w:rsidR="00815460">
        <w:rPr>
          <w:color w:val="333333"/>
          <w:sz w:val="24"/>
          <w:szCs w:val="24"/>
          <w:lang w:val="nl-BE" w:eastAsia="nl-BE"/>
        </w:rPr>
        <w:t xml:space="preserve">zelo </w:t>
      </w:r>
      <w:r w:rsidRPr="00AA4B11">
        <w:rPr>
          <w:color w:val="333333"/>
          <w:sz w:val="24"/>
          <w:szCs w:val="24"/>
          <w:lang w:val="nl-BE" w:eastAsia="nl-BE"/>
        </w:rPr>
        <w:t>trpi</w:t>
      </w:r>
      <w:r w:rsidR="00815460">
        <w:rPr>
          <w:color w:val="333333"/>
          <w:sz w:val="24"/>
          <w:szCs w:val="24"/>
          <w:lang w:val="nl-BE" w:eastAsia="nl-BE"/>
        </w:rPr>
        <w:t>.</w:t>
      </w:r>
      <w:r w:rsidRPr="00AA4B11">
        <w:rPr>
          <w:color w:val="333333"/>
          <w:sz w:val="24"/>
          <w:szCs w:val="24"/>
          <w:lang w:val="nl-BE" w:eastAsia="nl-BE"/>
        </w:rPr>
        <w:t xml:space="preserve"> Pred trpljenjem se skuša zavarovati tako, da začne nadzorovati in manipulirati partnerja, ki je vir njegove “droge”</w:t>
      </w:r>
      <w:r w:rsidR="00217734" w:rsidRPr="00AA4B11">
        <w:rPr>
          <w:color w:val="333333"/>
          <w:sz w:val="24"/>
          <w:szCs w:val="24"/>
          <w:lang w:val="nl-BE" w:eastAsia="nl-BE"/>
        </w:rPr>
        <w:t>.</w:t>
      </w:r>
      <w:r w:rsidRPr="00AA4B11">
        <w:rPr>
          <w:color w:val="333333"/>
          <w:sz w:val="24"/>
          <w:szCs w:val="24"/>
          <w:lang w:val="nl-BE" w:eastAsia="nl-BE"/>
        </w:rPr>
        <w:t xml:space="preserve"> </w:t>
      </w:r>
      <w:r w:rsidRPr="00AA4B11">
        <w:rPr>
          <w:rFonts w:eastAsia="Times New Roman"/>
          <w:noProof w:val="0"/>
          <w:color w:val="333333"/>
          <w:sz w:val="24"/>
          <w:szCs w:val="24"/>
          <w:lang w:val="nl-BE" w:eastAsia="nl-BE"/>
        </w:rPr>
        <w:t>Partner se v tak</w:t>
      </w:r>
      <w:r w:rsidR="00217734" w:rsidRPr="00AA4B11">
        <w:rPr>
          <w:color w:val="333333"/>
          <w:sz w:val="24"/>
          <w:szCs w:val="24"/>
          <w:lang w:val="nl-BE" w:eastAsia="nl-BE"/>
        </w:rPr>
        <w:t>em</w:t>
      </w:r>
      <w:r w:rsidRPr="00AA4B11">
        <w:rPr>
          <w:rFonts w:eastAsia="Times New Roman"/>
          <w:noProof w:val="0"/>
          <w:color w:val="333333"/>
          <w:sz w:val="24"/>
          <w:szCs w:val="24"/>
          <w:lang w:val="nl-BE" w:eastAsia="nl-BE"/>
        </w:rPr>
        <w:t xml:space="preserve"> odnosih počuti utesnjenega,</w:t>
      </w:r>
      <w:r w:rsidR="00217734" w:rsidRPr="00AA4B11">
        <w:rPr>
          <w:color w:val="333333"/>
          <w:sz w:val="24"/>
          <w:szCs w:val="24"/>
          <w:lang w:val="nl-BE" w:eastAsia="nl-BE"/>
        </w:rPr>
        <w:t xml:space="preserve"> nezadovoljnega in ogoljufanega, saj n</w:t>
      </w:r>
      <w:r w:rsidRPr="00AA4B11">
        <w:rPr>
          <w:rFonts w:eastAsia="Times New Roman"/>
          <w:noProof w:val="0"/>
          <w:color w:val="333333"/>
          <w:sz w:val="24"/>
          <w:szCs w:val="24"/>
          <w:lang w:val="nl-BE" w:eastAsia="nl-BE"/>
        </w:rPr>
        <w:t>e glede na to, kako se trudi</w:t>
      </w:r>
      <w:r w:rsidR="00217734" w:rsidRPr="00AA4B11">
        <w:rPr>
          <w:color w:val="333333"/>
          <w:sz w:val="24"/>
          <w:szCs w:val="24"/>
          <w:lang w:val="nl-BE" w:eastAsia="nl-BE"/>
        </w:rPr>
        <w:t xml:space="preserve"> izraziti</w:t>
      </w:r>
      <w:r w:rsidRPr="00AA4B11">
        <w:rPr>
          <w:rFonts w:eastAsia="Times New Roman"/>
          <w:noProof w:val="0"/>
          <w:color w:val="333333"/>
          <w:sz w:val="24"/>
          <w:szCs w:val="24"/>
          <w:lang w:val="nl-BE" w:eastAsia="nl-BE"/>
        </w:rPr>
        <w:t xml:space="preserve"> svojo ljubezen in pripadnost,</w:t>
      </w:r>
      <w:r w:rsidR="00217734" w:rsidRPr="00AA4B11">
        <w:rPr>
          <w:color w:val="333333"/>
          <w:sz w:val="24"/>
          <w:szCs w:val="24"/>
          <w:lang w:val="nl-BE" w:eastAsia="nl-BE"/>
        </w:rPr>
        <w:t xml:space="preserve"> njegov odvisni partner </w:t>
      </w:r>
      <w:r w:rsidRPr="00AA4B11">
        <w:rPr>
          <w:rFonts w:eastAsia="Times New Roman"/>
          <w:noProof w:val="0"/>
          <w:color w:val="333333"/>
          <w:sz w:val="24"/>
          <w:szCs w:val="24"/>
          <w:lang w:val="nl-BE" w:eastAsia="nl-BE"/>
        </w:rPr>
        <w:t>ni</w:t>
      </w:r>
      <w:r w:rsidR="00217734" w:rsidRPr="00AA4B11">
        <w:rPr>
          <w:color w:val="333333"/>
          <w:sz w:val="24"/>
          <w:szCs w:val="24"/>
          <w:lang w:val="nl-BE" w:eastAsia="nl-BE"/>
        </w:rPr>
        <w:t>koli ni</w:t>
      </w:r>
      <w:r w:rsidRPr="00AA4B11">
        <w:rPr>
          <w:rFonts w:eastAsia="Times New Roman"/>
          <w:noProof w:val="0"/>
          <w:color w:val="333333"/>
          <w:sz w:val="24"/>
          <w:szCs w:val="24"/>
          <w:lang w:val="nl-BE" w:eastAsia="nl-BE"/>
        </w:rPr>
        <w:t xml:space="preserve"> zadovoljen, saj njegovega hlepenja po pozornosti, ljubezni in potrjevanju sploh ni mogoče zadovoljiti. </w:t>
      </w:r>
      <w:r w:rsidR="00217734" w:rsidRPr="00AA4B11">
        <w:rPr>
          <w:color w:val="333333"/>
          <w:sz w:val="24"/>
          <w:szCs w:val="24"/>
          <w:lang w:val="nl-BE" w:eastAsia="nl-BE"/>
        </w:rPr>
        <w:t xml:space="preserve">Sčasoma ima partner vsega dovolj in želi oditi. Ker je to največja nočna mora odvisnika od odnosov, si na vsak način prizadeva, da bi ga odvrnil od odhoda in ga poskuša </w:t>
      </w:r>
      <w:r w:rsidRPr="00AA4B11">
        <w:rPr>
          <w:rFonts w:eastAsia="Times New Roman"/>
          <w:noProof w:val="0"/>
          <w:color w:val="333333"/>
          <w:sz w:val="24"/>
          <w:szCs w:val="24"/>
          <w:lang w:val="nl-BE" w:eastAsia="nl-BE"/>
        </w:rPr>
        <w:t>spremeni</w:t>
      </w:r>
      <w:r w:rsidR="00217734" w:rsidRPr="00AA4B11">
        <w:rPr>
          <w:color w:val="333333"/>
          <w:sz w:val="24"/>
          <w:szCs w:val="24"/>
          <w:lang w:val="nl-BE" w:eastAsia="nl-BE"/>
        </w:rPr>
        <w:t>ti.</w:t>
      </w:r>
    </w:p>
    <w:p w:rsidR="00AA4B11" w:rsidRPr="00AA4B11" w:rsidRDefault="00AA4B11" w:rsidP="00AA4B11">
      <w:pPr>
        <w:pStyle w:val="NoSpacing"/>
        <w:rPr>
          <w:color w:val="333333"/>
          <w:sz w:val="24"/>
          <w:szCs w:val="24"/>
          <w:lang w:val="nl-BE" w:eastAsia="nl-BE"/>
        </w:rPr>
      </w:pPr>
    </w:p>
    <w:p w:rsidR="00217734" w:rsidRDefault="00217734" w:rsidP="00AA4B11">
      <w:pPr>
        <w:pStyle w:val="NoSpacing"/>
        <w:rPr>
          <w:color w:val="333333"/>
          <w:sz w:val="24"/>
          <w:szCs w:val="24"/>
          <w:lang w:val="nl-BE" w:eastAsia="nl-BE"/>
        </w:rPr>
      </w:pPr>
      <w:r w:rsidRPr="00AA4B11">
        <w:rPr>
          <w:color w:val="333333"/>
          <w:sz w:val="24"/>
          <w:szCs w:val="24"/>
          <w:lang w:val="nl-BE" w:eastAsia="nl-BE"/>
        </w:rPr>
        <w:t>b) Odvisnik od odnosov se nikoli ne vpraša kaj potrebuje, ampak samo ali je sposoben zadovoljiti partnerjeve potrebe.</w:t>
      </w:r>
    </w:p>
    <w:p w:rsidR="00AA4B11" w:rsidRPr="00AA4B11" w:rsidRDefault="00AA4B11" w:rsidP="00AA4B11">
      <w:pPr>
        <w:pStyle w:val="NoSpacing"/>
        <w:rPr>
          <w:color w:val="333333"/>
          <w:sz w:val="24"/>
          <w:szCs w:val="24"/>
          <w:lang w:val="nl-BE" w:eastAsia="nl-BE"/>
        </w:rPr>
      </w:pPr>
    </w:p>
    <w:p w:rsidR="00217734" w:rsidRDefault="00217734" w:rsidP="00AA4B11">
      <w:pPr>
        <w:pStyle w:val="NoSpacing"/>
        <w:rPr>
          <w:sz w:val="24"/>
          <w:szCs w:val="24"/>
        </w:rPr>
      </w:pPr>
      <w:r w:rsidRPr="00AA4B11">
        <w:rPr>
          <w:color w:val="333333"/>
          <w:sz w:val="24"/>
          <w:szCs w:val="24"/>
          <w:lang w:val="nl-BE" w:eastAsia="nl-BE"/>
        </w:rPr>
        <w:t xml:space="preserve">c) </w:t>
      </w:r>
      <w:r w:rsidR="005B3ABE" w:rsidRPr="00AA4B11">
        <w:rPr>
          <w:sz w:val="24"/>
          <w:szCs w:val="24"/>
        </w:rPr>
        <w:t>Odvisnikom od odnosov</w:t>
      </w:r>
      <w:r w:rsidRPr="00AA4B11">
        <w:rPr>
          <w:sz w:val="24"/>
          <w:szCs w:val="24"/>
        </w:rPr>
        <w:t xml:space="preserve"> je zelo težko razložiti, kaj so to </w:t>
      </w:r>
      <w:r w:rsidR="005B3ABE" w:rsidRPr="00AA4B11">
        <w:rPr>
          <w:sz w:val="24"/>
          <w:szCs w:val="24"/>
        </w:rPr>
        <w:t xml:space="preserve">osebnostne </w:t>
      </w:r>
      <w:r w:rsidRPr="00AA4B11">
        <w:rPr>
          <w:sz w:val="24"/>
          <w:szCs w:val="24"/>
        </w:rPr>
        <w:t>meje.</w:t>
      </w:r>
      <w:r w:rsidR="005B3ABE" w:rsidRPr="00AA4B11">
        <w:rPr>
          <w:sz w:val="24"/>
          <w:szCs w:val="24"/>
        </w:rPr>
        <w:t xml:space="preserve"> Nekateri izmed njih mej sploh nimajo, zato ne morejo reči ne. Drugi imajo okvarjene meje, kar pomeni, da so </w:t>
      </w:r>
      <w:r w:rsidR="005B3ABE" w:rsidRPr="00AA4B11">
        <w:rPr>
          <w:sz w:val="24"/>
          <w:szCs w:val="24"/>
        </w:rPr>
        <w:lastRenderedPageBreak/>
        <w:t>se sposobni le delno zaščititi. Spet tretji imajo namesto mej postavljene zidove, kar pomeni, da so nedostopni in zaprti vase. Nekaj odvisnikov pa celo prehaja med temi stanji.</w:t>
      </w:r>
    </w:p>
    <w:p w:rsidR="00AA4B11" w:rsidRPr="00AA4B11" w:rsidRDefault="00AA4B11" w:rsidP="00AA4B11">
      <w:pPr>
        <w:pStyle w:val="NoSpacing"/>
        <w:rPr>
          <w:rFonts w:eastAsia="Times New Roman"/>
          <w:noProof w:val="0"/>
          <w:color w:val="333333"/>
          <w:sz w:val="24"/>
          <w:szCs w:val="24"/>
          <w:lang w:val="nl-BE" w:eastAsia="nl-BE"/>
        </w:rPr>
      </w:pPr>
    </w:p>
    <w:p w:rsidR="00925824" w:rsidRDefault="005B3ABE" w:rsidP="00AA4B11">
      <w:pPr>
        <w:pStyle w:val="NoSpacing"/>
        <w:rPr>
          <w:rFonts w:cs="Arial"/>
          <w:color w:val="000000"/>
          <w:sz w:val="24"/>
          <w:szCs w:val="24"/>
        </w:rPr>
      </w:pPr>
      <w:r w:rsidRPr="00AA4B11">
        <w:rPr>
          <w:rFonts w:cs="Arial"/>
          <w:color w:val="000000"/>
          <w:sz w:val="24"/>
          <w:szCs w:val="24"/>
        </w:rPr>
        <w:t xml:space="preserve">d) </w:t>
      </w:r>
      <w:r w:rsidR="00E73BEB" w:rsidRPr="00AA4B11">
        <w:rPr>
          <w:rFonts w:cs="Arial"/>
          <w:color w:val="000000"/>
          <w:sz w:val="24"/>
          <w:szCs w:val="24"/>
        </w:rPr>
        <w:t>Odvisnik od odnosov raje kot normalnega partnerja izbere partnerja s celim kupom problemov.  Ob slednjem se namreč lahko bolj posveča partnerjevim »napakicam« in mu pomaga, kar mu daje občutek varnosti, ki ga ob normalnem partnerju ne more imeti, saj ga mori stalen strah, da ga bo partner zapustil, če v odnosu ne bo srečen.</w:t>
      </w:r>
    </w:p>
    <w:p w:rsidR="00AA4B11" w:rsidRPr="00AA4B11" w:rsidRDefault="00AA4B11" w:rsidP="00AA4B11">
      <w:pPr>
        <w:pStyle w:val="NoSpacing"/>
        <w:rPr>
          <w:rFonts w:cs="Arial"/>
          <w:color w:val="000000"/>
          <w:sz w:val="24"/>
          <w:szCs w:val="24"/>
        </w:rPr>
      </w:pPr>
    </w:p>
    <w:p w:rsidR="00E73BEB" w:rsidRPr="00AA4B11" w:rsidRDefault="002959B1" w:rsidP="00AA4B11">
      <w:pPr>
        <w:pStyle w:val="NoSpacing"/>
        <w:rPr>
          <w:rFonts w:eastAsia="Times New Roman"/>
          <w:noProof w:val="0"/>
          <w:color w:val="333333"/>
          <w:sz w:val="24"/>
          <w:szCs w:val="24"/>
          <w:lang w:val="nl-BE" w:eastAsia="nl-BE"/>
        </w:rPr>
      </w:pPr>
      <w:r>
        <w:rPr>
          <w:rFonts w:eastAsia="Times New Roman"/>
          <w:noProof w:val="0"/>
          <w:color w:val="333333"/>
          <w:sz w:val="24"/>
          <w:szCs w:val="24"/>
          <w:lang w:val="nl-BE" w:eastAsia="nl-BE"/>
        </w:rPr>
        <w:t>Značil</w:t>
      </w:r>
      <w:r w:rsidR="00E73BEB" w:rsidRPr="00AA4B11">
        <w:rPr>
          <w:rFonts w:eastAsia="Times New Roman"/>
          <w:noProof w:val="0"/>
          <w:color w:val="333333"/>
          <w:sz w:val="24"/>
          <w:szCs w:val="24"/>
          <w:lang w:val="nl-BE" w:eastAsia="nl-BE"/>
        </w:rPr>
        <w:t>nosti, ki sem jih opisala, pomenijo bistvo odvisnosti od odnosov. Poleg tega pa pri odvisnikih od odnosov zelo pogosto opažamo še naslednje lastnosti:</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pretirana uporaba zanikanja kot obrambnega mehanizma,</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zamrznitev čustev z občasnimi izbruhi ali brez njih,</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depresija,</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pretirana previdnost,</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tesnoba,</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zloraba snovi (kemična zasvojenost),</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žrtev ponavljajočega se telesnega ali seksualnega nasilja,</w:t>
      </w:r>
    </w:p>
    <w:p w:rsidR="00E73BEB" w:rsidRPr="00AA4B11"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telesne bolezni, povezane s stresom,</w:t>
      </w:r>
    </w:p>
    <w:p w:rsidR="00E73BEB" w:rsidRPr="00DC5A14" w:rsidRDefault="00E73BEB" w:rsidP="00AA4B11">
      <w:pPr>
        <w:pStyle w:val="NoSpacing"/>
        <w:numPr>
          <w:ilvl w:val="0"/>
          <w:numId w:val="10"/>
        </w:numPr>
        <w:rPr>
          <w:rFonts w:eastAsia="Times New Roman"/>
          <w:noProof w:val="0"/>
          <w:color w:val="333333"/>
          <w:sz w:val="24"/>
          <w:szCs w:val="24"/>
          <w:lang w:val="nl-BE" w:eastAsia="nl-BE"/>
        </w:rPr>
      </w:pPr>
      <w:r w:rsidRPr="00AA4B11">
        <w:rPr>
          <w:rFonts w:eastAsia="Times New Roman"/>
          <w:noProof w:val="0"/>
          <w:color w:val="333333"/>
          <w:sz w:val="24"/>
          <w:szCs w:val="24"/>
          <w:lang w:val="nl-BE" w:eastAsia="nl-BE"/>
        </w:rPr>
        <w:t xml:space="preserve">ostaja v </w:t>
      </w:r>
      <w:r w:rsidR="002959B1">
        <w:rPr>
          <w:rFonts w:eastAsia="Times New Roman"/>
          <w:noProof w:val="0"/>
          <w:color w:val="333333"/>
          <w:sz w:val="24"/>
          <w:szCs w:val="24"/>
          <w:lang w:val="nl-BE" w:eastAsia="nl-BE"/>
        </w:rPr>
        <w:t xml:space="preserve">nezdravem </w:t>
      </w:r>
      <w:r w:rsidRPr="00AA4B11">
        <w:rPr>
          <w:rFonts w:eastAsia="Times New Roman"/>
          <w:noProof w:val="0"/>
          <w:color w:val="333333"/>
          <w:sz w:val="24"/>
          <w:szCs w:val="24"/>
          <w:lang w:val="nl-BE" w:eastAsia="nl-BE"/>
        </w:rPr>
        <w:t>razmerju najmanj dve leti, ne da bi iskal strokovno pomoč.</w:t>
      </w:r>
    </w:p>
    <w:sectPr w:rsidR="00E73BEB" w:rsidRPr="00DC5A14" w:rsidSect="0004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7DD"/>
    <w:multiLevelType w:val="multilevel"/>
    <w:tmpl w:val="BDE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63C5C"/>
    <w:multiLevelType w:val="hybridMultilevel"/>
    <w:tmpl w:val="8F786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B212FA"/>
    <w:multiLevelType w:val="multilevel"/>
    <w:tmpl w:val="72D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7E03"/>
    <w:multiLevelType w:val="hybridMultilevel"/>
    <w:tmpl w:val="C428D406"/>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4" w15:restartNumberingAfterBreak="0">
    <w:nsid w:val="36F514DF"/>
    <w:multiLevelType w:val="hybridMultilevel"/>
    <w:tmpl w:val="FA4CC8EC"/>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5" w15:restartNumberingAfterBreak="0">
    <w:nsid w:val="44036513"/>
    <w:multiLevelType w:val="hybridMultilevel"/>
    <w:tmpl w:val="FE3AA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AB0153"/>
    <w:multiLevelType w:val="multilevel"/>
    <w:tmpl w:val="DC92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16D7D"/>
    <w:multiLevelType w:val="multilevel"/>
    <w:tmpl w:val="F89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F1535"/>
    <w:multiLevelType w:val="hybridMultilevel"/>
    <w:tmpl w:val="B4F6EC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7F7D4E"/>
    <w:multiLevelType w:val="multilevel"/>
    <w:tmpl w:val="E836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D5FAC"/>
    <w:multiLevelType w:val="hybridMultilevel"/>
    <w:tmpl w:val="2EEC7326"/>
    <w:lvl w:ilvl="0" w:tplc="08130017">
      <w:start w:val="1"/>
      <w:numFmt w:val="lowerLetter"/>
      <w:lvlText w:val="%1)"/>
      <w:lvlJc w:val="left"/>
      <w:pPr>
        <w:ind w:left="795" w:hanging="360"/>
      </w:pPr>
    </w:lvl>
    <w:lvl w:ilvl="1" w:tplc="08130019" w:tentative="1">
      <w:start w:val="1"/>
      <w:numFmt w:val="lowerLetter"/>
      <w:lvlText w:val="%2."/>
      <w:lvlJc w:val="left"/>
      <w:pPr>
        <w:ind w:left="1515" w:hanging="360"/>
      </w:pPr>
    </w:lvl>
    <w:lvl w:ilvl="2" w:tplc="0813001B" w:tentative="1">
      <w:start w:val="1"/>
      <w:numFmt w:val="lowerRoman"/>
      <w:lvlText w:val="%3."/>
      <w:lvlJc w:val="right"/>
      <w:pPr>
        <w:ind w:left="2235" w:hanging="180"/>
      </w:pPr>
    </w:lvl>
    <w:lvl w:ilvl="3" w:tplc="0813000F" w:tentative="1">
      <w:start w:val="1"/>
      <w:numFmt w:val="decimal"/>
      <w:lvlText w:val="%4."/>
      <w:lvlJc w:val="left"/>
      <w:pPr>
        <w:ind w:left="2955" w:hanging="360"/>
      </w:pPr>
    </w:lvl>
    <w:lvl w:ilvl="4" w:tplc="08130019" w:tentative="1">
      <w:start w:val="1"/>
      <w:numFmt w:val="lowerLetter"/>
      <w:lvlText w:val="%5."/>
      <w:lvlJc w:val="left"/>
      <w:pPr>
        <w:ind w:left="3675" w:hanging="360"/>
      </w:pPr>
    </w:lvl>
    <w:lvl w:ilvl="5" w:tplc="0813001B" w:tentative="1">
      <w:start w:val="1"/>
      <w:numFmt w:val="lowerRoman"/>
      <w:lvlText w:val="%6."/>
      <w:lvlJc w:val="right"/>
      <w:pPr>
        <w:ind w:left="4395" w:hanging="180"/>
      </w:pPr>
    </w:lvl>
    <w:lvl w:ilvl="6" w:tplc="0813000F" w:tentative="1">
      <w:start w:val="1"/>
      <w:numFmt w:val="decimal"/>
      <w:lvlText w:val="%7."/>
      <w:lvlJc w:val="left"/>
      <w:pPr>
        <w:ind w:left="5115" w:hanging="360"/>
      </w:pPr>
    </w:lvl>
    <w:lvl w:ilvl="7" w:tplc="08130019" w:tentative="1">
      <w:start w:val="1"/>
      <w:numFmt w:val="lowerLetter"/>
      <w:lvlText w:val="%8."/>
      <w:lvlJc w:val="left"/>
      <w:pPr>
        <w:ind w:left="5835" w:hanging="360"/>
      </w:pPr>
    </w:lvl>
    <w:lvl w:ilvl="8" w:tplc="0813001B" w:tentative="1">
      <w:start w:val="1"/>
      <w:numFmt w:val="lowerRoman"/>
      <w:lvlText w:val="%9."/>
      <w:lvlJc w:val="right"/>
      <w:pPr>
        <w:ind w:left="6555" w:hanging="180"/>
      </w:pPr>
    </w:lvl>
  </w:abstractNum>
  <w:num w:numId="1">
    <w:abstractNumId w:val="7"/>
  </w:num>
  <w:num w:numId="2">
    <w:abstractNumId w:val="6"/>
  </w:num>
  <w:num w:numId="3">
    <w:abstractNumId w:val="10"/>
  </w:num>
  <w:num w:numId="4">
    <w:abstractNumId w:val="2"/>
  </w:num>
  <w:num w:numId="5">
    <w:abstractNumId w:val="9"/>
  </w:num>
  <w:num w:numId="6">
    <w:abstractNumId w:val="3"/>
  </w:num>
  <w:num w:numId="7">
    <w:abstractNumId w:val="4"/>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322"/>
    <w:rsid w:val="00013324"/>
    <w:rsid w:val="000458A1"/>
    <w:rsid w:val="000B4E3F"/>
    <w:rsid w:val="00106358"/>
    <w:rsid w:val="001A07D5"/>
    <w:rsid w:val="001F4604"/>
    <w:rsid w:val="002127B2"/>
    <w:rsid w:val="00217734"/>
    <w:rsid w:val="002959B1"/>
    <w:rsid w:val="002A519D"/>
    <w:rsid w:val="002C1236"/>
    <w:rsid w:val="002F637B"/>
    <w:rsid w:val="003A692D"/>
    <w:rsid w:val="0040799C"/>
    <w:rsid w:val="004E6612"/>
    <w:rsid w:val="00525322"/>
    <w:rsid w:val="005B3ABE"/>
    <w:rsid w:val="005F5795"/>
    <w:rsid w:val="006F5E16"/>
    <w:rsid w:val="00707325"/>
    <w:rsid w:val="007158E9"/>
    <w:rsid w:val="007274EA"/>
    <w:rsid w:val="00767248"/>
    <w:rsid w:val="007B40CF"/>
    <w:rsid w:val="007B7625"/>
    <w:rsid w:val="00815460"/>
    <w:rsid w:val="00833B16"/>
    <w:rsid w:val="0088285D"/>
    <w:rsid w:val="008E4EF3"/>
    <w:rsid w:val="00925824"/>
    <w:rsid w:val="00937AAB"/>
    <w:rsid w:val="00AA4B11"/>
    <w:rsid w:val="00B06A3B"/>
    <w:rsid w:val="00B47913"/>
    <w:rsid w:val="00B757B2"/>
    <w:rsid w:val="00BE5DF9"/>
    <w:rsid w:val="00C132DF"/>
    <w:rsid w:val="00C27EDA"/>
    <w:rsid w:val="00C3081E"/>
    <w:rsid w:val="00C5205A"/>
    <w:rsid w:val="00C75593"/>
    <w:rsid w:val="00CA563B"/>
    <w:rsid w:val="00CD2705"/>
    <w:rsid w:val="00D53854"/>
    <w:rsid w:val="00DC5A14"/>
    <w:rsid w:val="00E73BEB"/>
    <w:rsid w:val="00E90B15"/>
    <w:rsid w:val="00EF54AF"/>
    <w:rsid w:val="00FA6AE3"/>
    <w:rsid w:val="00FF01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A1"/>
    <w:pPr>
      <w:spacing w:after="12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5322"/>
    <w:pPr>
      <w:spacing w:after="150" w:line="240" w:lineRule="auto"/>
    </w:pPr>
    <w:rPr>
      <w:rFonts w:ascii="Times New Roman" w:eastAsia="Times New Roman" w:hAnsi="Times New Roman"/>
      <w:noProof w:val="0"/>
      <w:sz w:val="24"/>
      <w:szCs w:val="24"/>
      <w:lang w:eastAsia="sl-SI"/>
    </w:rPr>
  </w:style>
  <w:style w:type="character" w:styleId="Hyperlink">
    <w:name w:val="Hyperlink"/>
    <w:basedOn w:val="DefaultParagraphFont"/>
    <w:rsid w:val="00525322"/>
    <w:rPr>
      <w:color w:val="0000FF"/>
      <w:u w:val="single"/>
    </w:rPr>
  </w:style>
  <w:style w:type="paragraph" w:styleId="NoSpacing">
    <w:name w:val="No Spacing"/>
    <w:uiPriority w:val="1"/>
    <w:qFormat/>
    <w:rsid w:val="00925824"/>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