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B3D" w:rsidRPr="00280B3D" w:rsidRDefault="00583A9F" w:rsidP="00280B3D">
      <w:pPr>
        <w:jc w:val="center"/>
        <w:rPr>
          <w:rFonts w:ascii="Bookman Old Style" w:hAnsi="Bookman Old Style"/>
        </w:rPr>
      </w:pPr>
      <w:bookmarkStart w:id="0" w:name="_GoBack"/>
      <w:bookmarkEnd w:id="0"/>
      <w:r>
        <w:rPr>
          <w:rFonts w:ascii="Bookman Old Style" w:hAnsi="Bookman Old Style"/>
        </w:rPr>
        <w:pict>
          <v:shape id="_x0000_i1026" type="#_x0000_t75" style="width:128.25pt;height:63.75pt">
            <v:imagedata r:id="rId7" o:title="neimenovanašgams"/>
          </v:shape>
        </w:pict>
      </w:r>
    </w:p>
    <w:p w:rsidR="00D45EC3" w:rsidRPr="00377CA6" w:rsidRDefault="0004223A" w:rsidP="00D45EC3">
      <w:pPr>
        <w:jc w:val="center"/>
        <w:rPr>
          <w:rFonts w:ascii="Castellar" w:hAnsi="Castellar"/>
          <w:sz w:val="72"/>
          <w:szCs w:val="72"/>
        </w:rPr>
      </w:pPr>
      <w:r>
        <w:t>Vrbanska cesta</w:t>
      </w:r>
      <w:r w:rsidR="00377CA6" w:rsidRPr="00377CA6">
        <w:t xml:space="preserve"> 30, Maribor</w:t>
      </w:r>
    </w:p>
    <w:p w:rsidR="00D45EC3" w:rsidRDefault="00D45EC3" w:rsidP="00D45EC3">
      <w:pPr>
        <w:jc w:val="center"/>
        <w:rPr>
          <w:rFonts w:ascii="Castellar" w:hAnsi="Castellar"/>
          <w:sz w:val="72"/>
          <w:szCs w:val="72"/>
        </w:rPr>
      </w:pPr>
    </w:p>
    <w:p w:rsidR="00280B3D" w:rsidRDefault="00280B3D" w:rsidP="00D45EC3">
      <w:pPr>
        <w:jc w:val="center"/>
        <w:rPr>
          <w:rFonts w:ascii="Castellar" w:hAnsi="Castellar"/>
          <w:sz w:val="72"/>
          <w:szCs w:val="72"/>
        </w:rPr>
      </w:pPr>
    </w:p>
    <w:p w:rsidR="00280B3D" w:rsidRDefault="00280B3D" w:rsidP="00280B3D">
      <w:pPr>
        <w:rPr>
          <w:rFonts w:ascii="Castellar" w:hAnsi="Castellar"/>
          <w:sz w:val="72"/>
          <w:szCs w:val="72"/>
        </w:rPr>
      </w:pPr>
    </w:p>
    <w:p w:rsidR="00280B3D" w:rsidRPr="00280B3D" w:rsidRDefault="00280B3D" w:rsidP="00D45EC3">
      <w:pPr>
        <w:jc w:val="center"/>
        <w:rPr>
          <w:rFonts w:ascii="Bookman Old Style" w:hAnsi="Bookman Old Style"/>
        </w:rPr>
      </w:pPr>
      <w:r w:rsidRPr="00280B3D">
        <w:rPr>
          <w:rFonts w:ascii="Bookman Old Style" w:hAnsi="Bookman Old Style"/>
        </w:rPr>
        <w:t>Seminarska pri predmetu psihologija:</w:t>
      </w:r>
    </w:p>
    <w:p w:rsidR="00277058" w:rsidRDefault="00583A9F" w:rsidP="00D45EC3">
      <w:pPr>
        <w:jc w:val="center"/>
        <w:rPr>
          <w:rFonts w:ascii="Castellar" w:hAnsi="Castellar"/>
          <w:sz w:val="72"/>
          <w:szCs w:val="72"/>
        </w:rPr>
      </w:pPr>
      <w:r>
        <w:rPr>
          <w:noProof/>
        </w:rPr>
        <w:pict>
          <v:shape id="_x0000_s1026" type="#_x0000_t75" style="position:absolute;left:0;text-align:left;margin-left:2in;margin-top:38.05pt;width:162.75pt;height:4in;z-index:-251659776">
            <v:imagedata r:id="rId8" o:title=""/>
          </v:shape>
        </w:pict>
      </w:r>
      <w:r w:rsidR="00CC6C73">
        <w:rPr>
          <w:rFonts w:ascii="Castellar" w:hAnsi="Castellar"/>
          <w:sz w:val="72"/>
          <w:szCs w:val="72"/>
        </w:rPr>
        <w:t xml:space="preserve">Samopoškodovanje </w:t>
      </w:r>
      <w:r w:rsidR="000E659D">
        <w:rPr>
          <w:rFonts w:ascii="Castellar" w:hAnsi="Castellar"/>
          <w:sz w:val="72"/>
          <w:szCs w:val="72"/>
        </w:rPr>
        <w:t>med</w:t>
      </w:r>
      <w:r w:rsidR="00CC6C73">
        <w:rPr>
          <w:rFonts w:ascii="Castellar" w:hAnsi="Castellar"/>
          <w:sz w:val="72"/>
          <w:szCs w:val="72"/>
        </w:rPr>
        <w:t xml:space="preserve"> mladi</w:t>
      </w:r>
      <w:r w:rsidR="000E659D">
        <w:rPr>
          <w:rFonts w:ascii="Castellar" w:hAnsi="Castellar"/>
          <w:sz w:val="72"/>
          <w:szCs w:val="72"/>
        </w:rPr>
        <w:t>mi</w:t>
      </w:r>
    </w:p>
    <w:p w:rsidR="00277058" w:rsidRDefault="00277058" w:rsidP="00D45EC3">
      <w:pPr>
        <w:jc w:val="center"/>
        <w:rPr>
          <w:rFonts w:ascii="Castellar" w:hAnsi="Castellar"/>
          <w:sz w:val="72"/>
          <w:szCs w:val="72"/>
        </w:rPr>
      </w:pPr>
    </w:p>
    <w:p w:rsidR="00D45EC3" w:rsidRDefault="00D45EC3" w:rsidP="00D45EC3">
      <w:pPr>
        <w:jc w:val="center"/>
        <w:rPr>
          <w:rFonts w:ascii="Castellar" w:hAnsi="Castellar"/>
          <w:sz w:val="72"/>
          <w:szCs w:val="72"/>
        </w:rPr>
      </w:pPr>
    </w:p>
    <w:p w:rsidR="00277058" w:rsidRDefault="00DB5940" w:rsidP="00DB5940">
      <w:pPr>
        <w:tabs>
          <w:tab w:val="left" w:pos="1590"/>
        </w:tabs>
        <w:rPr>
          <w:rFonts w:ascii="Castellar" w:hAnsi="Castellar"/>
          <w:sz w:val="72"/>
          <w:szCs w:val="72"/>
        </w:rPr>
      </w:pPr>
      <w:r>
        <w:rPr>
          <w:rFonts w:ascii="Castellar" w:hAnsi="Castellar"/>
          <w:sz w:val="72"/>
          <w:szCs w:val="72"/>
        </w:rPr>
        <w:tab/>
      </w:r>
    </w:p>
    <w:p w:rsidR="00277058" w:rsidRDefault="00277058" w:rsidP="00D45EC3">
      <w:pPr>
        <w:jc w:val="center"/>
        <w:rPr>
          <w:rFonts w:ascii="Castellar" w:hAnsi="Castellar"/>
          <w:sz w:val="72"/>
          <w:szCs w:val="72"/>
        </w:rPr>
      </w:pPr>
    </w:p>
    <w:p w:rsidR="00277058" w:rsidRDefault="00277058" w:rsidP="00D45EC3">
      <w:pPr>
        <w:jc w:val="center"/>
        <w:rPr>
          <w:rFonts w:ascii="Castellar" w:hAnsi="Castellar"/>
          <w:sz w:val="72"/>
          <w:szCs w:val="72"/>
        </w:rPr>
      </w:pPr>
    </w:p>
    <w:p w:rsidR="00277058" w:rsidRDefault="00277058" w:rsidP="00D45EC3">
      <w:pPr>
        <w:jc w:val="center"/>
        <w:rPr>
          <w:rFonts w:ascii="Castellar" w:hAnsi="Castellar"/>
          <w:sz w:val="72"/>
          <w:szCs w:val="72"/>
        </w:rPr>
      </w:pPr>
    </w:p>
    <w:p w:rsidR="00FF488F" w:rsidRDefault="00FF488F" w:rsidP="00D45EC3">
      <w:pPr>
        <w:jc w:val="center"/>
        <w:rPr>
          <w:rFonts w:ascii="Castellar" w:hAnsi="Castellar"/>
          <w:sz w:val="72"/>
          <w:szCs w:val="72"/>
        </w:rPr>
      </w:pPr>
    </w:p>
    <w:p w:rsidR="00277058" w:rsidRDefault="00277058" w:rsidP="00FF488F">
      <w:pPr>
        <w:rPr>
          <w:rFonts w:ascii="Castellar" w:hAnsi="Castellar"/>
          <w:sz w:val="22"/>
          <w:szCs w:val="22"/>
        </w:rPr>
      </w:pPr>
    </w:p>
    <w:p w:rsidR="00FF488F" w:rsidRPr="00013795" w:rsidRDefault="00AB5300" w:rsidP="00FF488F">
      <w:pPr>
        <w:jc w:val="right"/>
        <w:rPr>
          <w:rFonts w:ascii="Bookman Old Style" w:hAnsi="Bookman Old Style"/>
          <w:sz w:val="22"/>
          <w:szCs w:val="22"/>
        </w:rPr>
      </w:pPr>
      <w:r>
        <w:rPr>
          <w:rFonts w:ascii="Bookman Old Style" w:hAnsi="Bookman Old Style"/>
          <w:sz w:val="22"/>
          <w:szCs w:val="22"/>
        </w:rPr>
        <w:t xml:space="preserve"> </w:t>
      </w:r>
    </w:p>
    <w:p w:rsidR="00280B3D" w:rsidRDefault="00280B3D" w:rsidP="00386867">
      <w:pPr>
        <w:pStyle w:val="SlogBookmanOldStyle20ptNasredini"/>
      </w:pPr>
      <w:bookmarkStart w:id="1" w:name="_Toc226228335"/>
      <w:bookmarkStart w:id="2" w:name="_Toc226303695"/>
      <w:bookmarkStart w:id="3" w:name="_Toc226306318"/>
    </w:p>
    <w:p w:rsidR="00277058" w:rsidRPr="00BB1B07" w:rsidRDefault="00277058" w:rsidP="00386867">
      <w:pPr>
        <w:pStyle w:val="SlogBookmanOldStyle20ptNasredini"/>
      </w:pPr>
      <w:bookmarkStart w:id="4" w:name="_Toc227815384"/>
      <w:r w:rsidRPr="00BB1B07">
        <w:lastRenderedPageBreak/>
        <w:t>Kazalo</w:t>
      </w:r>
      <w:bookmarkEnd w:id="1"/>
      <w:bookmarkEnd w:id="2"/>
      <w:bookmarkEnd w:id="3"/>
      <w:bookmarkEnd w:id="4"/>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412D08" w:rsidRDefault="00412D08">
      <w:pPr>
        <w:pStyle w:val="TOC1"/>
        <w:tabs>
          <w:tab w:val="right" w:leader="dot" w:pos="9062"/>
        </w:tabs>
        <w:rPr>
          <w:noProof/>
        </w:rPr>
      </w:pPr>
      <w:r>
        <w:rPr>
          <w:rFonts w:ascii="Castellar" w:hAnsi="Castellar"/>
          <w:sz w:val="40"/>
          <w:szCs w:val="40"/>
        </w:rPr>
        <w:fldChar w:fldCharType="begin"/>
      </w:r>
      <w:r>
        <w:rPr>
          <w:rFonts w:ascii="Castellar" w:hAnsi="Castellar"/>
          <w:sz w:val="40"/>
          <w:szCs w:val="40"/>
        </w:rPr>
        <w:instrText xml:space="preserve"> TOC \o "1-2" \h \z \u </w:instrText>
      </w:r>
      <w:r>
        <w:rPr>
          <w:rFonts w:ascii="Castellar" w:hAnsi="Castellar"/>
          <w:sz w:val="40"/>
          <w:szCs w:val="40"/>
        </w:rPr>
        <w:fldChar w:fldCharType="separate"/>
      </w:r>
      <w:hyperlink w:anchor="_Toc227815384" w:history="1">
        <w:r w:rsidRPr="002607F8">
          <w:rPr>
            <w:rStyle w:val="Hyperlink"/>
            <w:noProof/>
          </w:rPr>
          <w:t>Kazalo</w:t>
        </w:r>
        <w:r>
          <w:rPr>
            <w:noProof/>
            <w:webHidden/>
          </w:rPr>
          <w:tab/>
        </w:r>
        <w:r>
          <w:rPr>
            <w:noProof/>
            <w:webHidden/>
          </w:rPr>
          <w:fldChar w:fldCharType="begin"/>
        </w:r>
        <w:r>
          <w:rPr>
            <w:noProof/>
            <w:webHidden/>
          </w:rPr>
          <w:instrText xml:space="preserve"> PAGEREF _Toc227815384 \h </w:instrText>
        </w:r>
        <w:r>
          <w:rPr>
            <w:noProof/>
            <w:webHidden/>
          </w:rPr>
        </w:r>
        <w:r>
          <w:rPr>
            <w:noProof/>
            <w:webHidden/>
          </w:rPr>
          <w:fldChar w:fldCharType="separate"/>
        </w:r>
        <w:r w:rsidR="004A5088">
          <w:rPr>
            <w:noProof/>
            <w:webHidden/>
          </w:rPr>
          <w:t>2</w:t>
        </w:r>
        <w:r>
          <w:rPr>
            <w:noProof/>
            <w:webHidden/>
          </w:rPr>
          <w:fldChar w:fldCharType="end"/>
        </w:r>
      </w:hyperlink>
    </w:p>
    <w:p w:rsidR="00412D08" w:rsidRDefault="00583A9F">
      <w:pPr>
        <w:pStyle w:val="TOC1"/>
        <w:tabs>
          <w:tab w:val="right" w:leader="dot" w:pos="9062"/>
        </w:tabs>
        <w:rPr>
          <w:noProof/>
        </w:rPr>
      </w:pPr>
      <w:hyperlink w:anchor="_Toc227815385" w:history="1">
        <w:r w:rsidR="00412D08" w:rsidRPr="002607F8">
          <w:rPr>
            <w:rStyle w:val="Hyperlink"/>
            <w:noProof/>
          </w:rPr>
          <w:t>Povzetek in ključne besede</w:t>
        </w:r>
        <w:r w:rsidR="00412D08">
          <w:rPr>
            <w:noProof/>
            <w:webHidden/>
          </w:rPr>
          <w:tab/>
        </w:r>
        <w:r w:rsidR="00412D08">
          <w:rPr>
            <w:noProof/>
            <w:webHidden/>
          </w:rPr>
          <w:fldChar w:fldCharType="begin"/>
        </w:r>
        <w:r w:rsidR="00412D08">
          <w:rPr>
            <w:noProof/>
            <w:webHidden/>
          </w:rPr>
          <w:instrText xml:space="preserve"> PAGEREF _Toc227815385 \h </w:instrText>
        </w:r>
        <w:r w:rsidR="00412D08">
          <w:rPr>
            <w:noProof/>
            <w:webHidden/>
          </w:rPr>
        </w:r>
        <w:r w:rsidR="00412D08">
          <w:rPr>
            <w:noProof/>
            <w:webHidden/>
          </w:rPr>
          <w:fldChar w:fldCharType="separate"/>
        </w:r>
        <w:r w:rsidR="004A5088">
          <w:rPr>
            <w:noProof/>
            <w:webHidden/>
          </w:rPr>
          <w:t>3</w:t>
        </w:r>
        <w:r w:rsidR="00412D08">
          <w:rPr>
            <w:noProof/>
            <w:webHidden/>
          </w:rPr>
          <w:fldChar w:fldCharType="end"/>
        </w:r>
      </w:hyperlink>
    </w:p>
    <w:p w:rsidR="00412D08" w:rsidRDefault="00583A9F">
      <w:pPr>
        <w:pStyle w:val="TOC2"/>
        <w:tabs>
          <w:tab w:val="right" w:leader="dot" w:pos="9062"/>
        </w:tabs>
        <w:rPr>
          <w:noProof/>
        </w:rPr>
      </w:pPr>
      <w:hyperlink w:anchor="_Toc227815386" w:history="1">
        <w:r w:rsidR="00412D08" w:rsidRPr="002607F8">
          <w:rPr>
            <w:rStyle w:val="Hyperlink"/>
            <w:noProof/>
          </w:rPr>
          <w:t>Ključne besede</w:t>
        </w:r>
        <w:r w:rsidR="00412D08">
          <w:rPr>
            <w:noProof/>
            <w:webHidden/>
          </w:rPr>
          <w:tab/>
          <w:t>3</w:t>
        </w:r>
      </w:hyperlink>
    </w:p>
    <w:p w:rsidR="00412D08" w:rsidRDefault="00583A9F">
      <w:pPr>
        <w:pStyle w:val="TOC1"/>
        <w:tabs>
          <w:tab w:val="right" w:leader="dot" w:pos="9062"/>
        </w:tabs>
        <w:rPr>
          <w:noProof/>
        </w:rPr>
      </w:pPr>
      <w:hyperlink w:anchor="_Toc227815393" w:history="1">
        <w:r w:rsidR="00412D08" w:rsidRPr="002607F8">
          <w:rPr>
            <w:rStyle w:val="Hyperlink"/>
            <w:noProof/>
          </w:rPr>
          <w:t>Opredelitev problema naloge</w:t>
        </w:r>
        <w:r w:rsidR="00412D08">
          <w:rPr>
            <w:noProof/>
            <w:webHidden/>
          </w:rPr>
          <w:tab/>
        </w:r>
        <w:r w:rsidR="00412D08">
          <w:rPr>
            <w:noProof/>
            <w:webHidden/>
          </w:rPr>
          <w:fldChar w:fldCharType="begin"/>
        </w:r>
        <w:r w:rsidR="00412D08">
          <w:rPr>
            <w:noProof/>
            <w:webHidden/>
          </w:rPr>
          <w:instrText xml:space="preserve"> PAGEREF _Toc227815393 \h </w:instrText>
        </w:r>
        <w:r w:rsidR="00412D08">
          <w:rPr>
            <w:noProof/>
            <w:webHidden/>
          </w:rPr>
        </w:r>
        <w:r w:rsidR="00412D08">
          <w:rPr>
            <w:noProof/>
            <w:webHidden/>
          </w:rPr>
          <w:fldChar w:fldCharType="separate"/>
        </w:r>
        <w:r w:rsidR="004A5088">
          <w:rPr>
            <w:noProof/>
            <w:webHidden/>
          </w:rPr>
          <w:t>4</w:t>
        </w:r>
        <w:r w:rsidR="00412D08">
          <w:rPr>
            <w:noProof/>
            <w:webHidden/>
          </w:rPr>
          <w:fldChar w:fldCharType="end"/>
        </w:r>
      </w:hyperlink>
    </w:p>
    <w:p w:rsidR="00412D08" w:rsidRDefault="00583A9F">
      <w:pPr>
        <w:pStyle w:val="TOC2"/>
        <w:tabs>
          <w:tab w:val="right" w:leader="dot" w:pos="9062"/>
        </w:tabs>
        <w:rPr>
          <w:noProof/>
        </w:rPr>
      </w:pPr>
      <w:hyperlink w:anchor="_Toc227815394" w:history="1">
        <w:r w:rsidR="00412D08" w:rsidRPr="002607F8">
          <w:rPr>
            <w:rStyle w:val="Hyperlink"/>
            <w:noProof/>
          </w:rPr>
          <w:t>Zakaj sem izbrala ta naslov</w:t>
        </w:r>
        <w:r w:rsidR="00412D08">
          <w:rPr>
            <w:noProof/>
            <w:webHidden/>
          </w:rPr>
          <w:tab/>
        </w:r>
        <w:r w:rsidR="00412D08">
          <w:rPr>
            <w:noProof/>
            <w:webHidden/>
          </w:rPr>
          <w:fldChar w:fldCharType="begin"/>
        </w:r>
        <w:r w:rsidR="00412D08">
          <w:rPr>
            <w:noProof/>
            <w:webHidden/>
          </w:rPr>
          <w:instrText xml:space="preserve"> PAGEREF _Toc227815394 \h </w:instrText>
        </w:r>
        <w:r w:rsidR="00412D08">
          <w:rPr>
            <w:noProof/>
            <w:webHidden/>
          </w:rPr>
        </w:r>
        <w:r w:rsidR="00412D08">
          <w:rPr>
            <w:noProof/>
            <w:webHidden/>
          </w:rPr>
          <w:fldChar w:fldCharType="separate"/>
        </w:r>
        <w:r w:rsidR="004A5088">
          <w:rPr>
            <w:noProof/>
            <w:webHidden/>
          </w:rPr>
          <w:t>4</w:t>
        </w:r>
        <w:r w:rsidR="00412D08">
          <w:rPr>
            <w:noProof/>
            <w:webHidden/>
          </w:rPr>
          <w:fldChar w:fldCharType="end"/>
        </w:r>
      </w:hyperlink>
    </w:p>
    <w:p w:rsidR="00412D08" w:rsidRDefault="00583A9F">
      <w:pPr>
        <w:pStyle w:val="TOC2"/>
        <w:tabs>
          <w:tab w:val="right" w:leader="dot" w:pos="9062"/>
        </w:tabs>
        <w:rPr>
          <w:noProof/>
        </w:rPr>
      </w:pPr>
      <w:hyperlink w:anchor="_Toc227815395" w:history="1">
        <w:r w:rsidR="00412D08" w:rsidRPr="002607F8">
          <w:rPr>
            <w:rStyle w:val="Hyperlink"/>
            <w:noProof/>
          </w:rPr>
          <w:t>Problem</w:t>
        </w:r>
        <w:r w:rsidR="00412D08">
          <w:rPr>
            <w:noProof/>
            <w:webHidden/>
          </w:rPr>
          <w:tab/>
        </w:r>
        <w:r w:rsidR="00412D08">
          <w:rPr>
            <w:noProof/>
            <w:webHidden/>
          </w:rPr>
          <w:fldChar w:fldCharType="begin"/>
        </w:r>
        <w:r w:rsidR="00412D08">
          <w:rPr>
            <w:noProof/>
            <w:webHidden/>
          </w:rPr>
          <w:instrText xml:space="preserve"> PAGEREF _Toc227815395 \h </w:instrText>
        </w:r>
        <w:r w:rsidR="00412D08">
          <w:rPr>
            <w:noProof/>
            <w:webHidden/>
          </w:rPr>
        </w:r>
        <w:r w:rsidR="00412D08">
          <w:rPr>
            <w:noProof/>
            <w:webHidden/>
          </w:rPr>
          <w:fldChar w:fldCharType="separate"/>
        </w:r>
        <w:r w:rsidR="004A5088">
          <w:rPr>
            <w:noProof/>
            <w:webHidden/>
          </w:rPr>
          <w:t>4</w:t>
        </w:r>
        <w:r w:rsidR="00412D08">
          <w:rPr>
            <w:noProof/>
            <w:webHidden/>
          </w:rPr>
          <w:fldChar w:fldCharType="end"/>
        </w:r>
      </w:hyperlink>
    </w:p>
    <w:p w:rsidR="00412D08" w:rsidRDefault="00583A9F">
      <w:pPr>
        <w:pStyle w:val="TOC1"/>
        <w:tabs>
          <w:tab w:val="right" w:leader="dot" w:pos="9062"/>
        </w:tabs>
        <w:rPr>
          <w:noProof/>
        </w:rPr>
      </w:pPr>
      <w:hyperlink w:anchor="_Toc227815396" w:history="1">
        <w:r w:rsidR="00412D08" w:rsidRPr="002607F8">
          <w:rPr>
            <w:rStyle w:val="Hyperlink"/>
            <w:noProof/>
          </w:rPr>
          <w:t>Teoretični uvod</w:t>
        </w:r>
        <w:r w:rsidR="00412D08">
          <w:rPr>
            <w:noProof/>
            <w:webHidden/>
          </w:rPr>
          <w:tab/>
        </w:r>
        <w:r w:rsidR="00412D08">
          <w:rPr>
            <w:noProof/>
            <w:webHidden/>
          </w:rPr>
          <w:fldChar w:fldCharType="begin"/>
        </w:r>
        <w:r w:rsidR="00412D08">
          <w:rPr>
            <w:noProof/>
            <w:webHidden/>
          </w:rPr>
          <w:instrText xml:space="preserve"> PAGEREF _Toc227815396 \h </w:instrText>
        </w:r>
        <w:r w:rsidR="00412D08">
          <w:rPr>
            <w:noProof/>
            <w:webHidden/>
          </w:rPr>
        </w:r>
        <w:r w:rsidR="00412D08">
          <w:rPr>
            <w:noProof/>
            <w:webHidden/>
          </w:rPr>
          <w:fldChar w:fldCharType="separate"/>
        </w:r>
        <w:r w:rsidR="004A5088">
          <w:rPr>
            <w:noProof/>
            <w:webHidden/>
          </w:rPr>
          <w:t>5</w:t>
        </w:r>
        <w:r w:rsidR="00412D08">
          <w:rPr>
            <w:noProof/>
            <w:webHidden/>
          </w:rPr>
          <w:fldChar w:fldCharType="end"/>
        </w:r>
      </w:hyperlink>
    </w:p>
    <w:p w:rsidR="00412D08" w:rsidRDefault="00583A9F">
      <w:pPr>
        <w:pStyle w:val="TOC2"/>
        <w:tabs>
          <w:tab w:val="right" w:leader="dot" w:pos="9062"/>
        </w:tabs>
        <w:rPr>
          <w:noProof/>
        </w:rPr>
      </w:pPr>
      <w:hyperlink w:anchor="_Toc227815397" w:history="1">
        <w:r w:rsidR="00412D08" w:rsidRPr="002607F8">
          <w:rPr>
            <w:rStyle w:val="Hyperlink"/>
            <w:noProof/>
          </w:rPr>
          <w:t>Kaj je samopoškodovanje?</w:t>
        </w:r>
        <w:r w:rsidR="00412D08">
          <w:rPr>
            <w:noProof/>
            <w:webHidden/>
          </w:rPr>
          <w:tab/>
        </w:r>
        <w:r w:rsidR="00412D08">
          <w:rPr>
            <w:noProof/>
            <w:webHidden/>
          </w:rPr>
          <w:fldChar w:fldCharType="begin"/>
        </w:r>
        <w:r w:rsidR="00412D08">
          <w:rPr>
            <w:noProof/>
            <w:webHidden/>
          </w:rPr>
          <w:instrText xml:space="preserve"> PAGEREF _Toc227815397 \h </w:instrText>
        </w:r>
        <w:r w:rsidR="00412D08">
          <w:rPr>
            <w:noProof/>
            <w:webHidden/>
          </w:rPr>
        </w:r>
        <w:r w:rsidR="00412D08">
          <w:rPr>
            <w:noProof/>
            <w:webHidden/>
          </w:rPr>
          <w:fldChar w:fldCharType="separate"/>
        </w:r>
        <w:r w:rsidR="004A5088">
          <w:rPr>
            <w:noProof/>
            <w:webHidden/>
          </w:rPr>
          <w:t>5</w:t>
        </w:r>
        <w:r w:rsidR="00412D08">
          <w:rPr>
            <w:noProof/>
            <w:webHidden/>
          </w:rPr>
          <w:fldChar w:fldCharType="end"/>
        </w:r>
      </w:hyperlink>
    </w:p>
    <w:p w:rsidR="00412D08" w:rsidRDefault="00583A9F">
      <w:pPr>
        <w:pStyle w:val="TOC2"/>
        <w:tabs>
          <w:tab w:val="right" w:leader="dot" w:pos="9062"/>
        </w:tabs>
        <w:rPr>
          <w:noProof/>
        </w:rPr>
      </w:pPr>
      <w:hyperlink w:anchor="_Toc227815398" w:history="1">
        <w:r w:rsidR="00412D08" w:rsidRPr="002607F8">
          <w:rPr>
            <w:rStyle w:val="Hyperlink"/>
            <w:noProof/>
          </w:rPr>
          <w:t>Zakaj?</w:t>
        </w:r>
        <w:r w:rsidR="00412D08">
          <w:rPr>
            <w:noProof/>
            <w:webHidden/>
          </w:rPr>
          <w:tab/>
        </w:r>
        <w:r w:rsidR="00412D08">
          <w:rPr>
            <w:noProof/>
            <w:webHidden/>
          </w:rPr>
          <w:fldChar w:fldCharType="begin"/>
        </w:r>
        <w:r w:rsidR="00412D08">
          <w:rPr>
            <w:noProof/>
            <w:webHidden/>
          </w:rPr>
          <w:instrText xml:space="preserve"> PAGEREF _Toc227815398 \h </w:instrText>
        </w:r>
        <w:r w:rsidR="00412D08">
          <w:rPr>
            <w:noProof/>
            <w:webHidden/>
          </w:rPr>
        </w:r>
        <w:r w:rsidR="00412D08">
          <w:rPr>
            <w:noProof/>
            <w:webHidden/>
          </w:rPr>
          <w:fldChar w:fldCharType="separate"/>
        </w:r>
        <w:r w:rsidR="004A5088">
          <w:rPr>
            <w:noProof/>
            <w:webHidden/>
          </w:rPr>
          <w:t>6</w:t>
        </w:r>
        <w:r w:rsidR="00412D08">
          <w:rPr>
            <w:noProof/>
            <w:webHidden/>
          </w:rPr>
          <w:fldChar w:fldCharType="end"/>
        </w:r>
      </w:hyperlink>
    </w:p>
    <w:p w:rsidR="00412D08" w:rsidRDefault="00583A9F">
      <w:pPr>
        <w:pStyle w:val="TOC2"/>
        <w:tabs>
          <w:tab w:val="right" w:leader="dot" w:pos="9062"/>
        </w:tabs>
        <w:rPr>
          <w:noProof/>
        </w:rPr>
      </w:pPr>
      <w:hyperlink w:anchor="_Toc227815399" w:history="1">
        <w:r w:rsidR="00412D08" w:rsidRPr="002607F8">
          <w:rPr>
            <w:rStyle w:val="Hyperlink"/>
            <w:noProof/>
          </w:rPr>
          <w:t>Vrste samopoškodovanja</w:t>
        </w:r>
        <w:r w:rsidR="00412D08">
          <w:rPr>
            <w:noProof/>
            <w:webHidden/>
          </w:rPr>
          <w:tab/>
        </w:r>
        <w:r w:rsidR="00412D08">
          <w:rPr>
            <w:noProof/>
            <w:webHidden/>
          </w:rPr>
          <w:fldChar w:fldCharType="begin"/>
        </w:r>
        <w:r w:rsidR="00412D08">
          <w:rPr>
            <w:noProof/>
            <w:webHidden/>
          </w:rPr>
          <w:instrText xml:space="preserve"> PAGEREF _Toc227815399 \h </w:instrText>
        </w:r>
        <w:r w:rsidR="00412D08">
          <w:rPr>
            <w:noProof/>
            <w:webHidden/>
          </w:rPr>
        </w:r>
        <w:r w:rsidR="00412D08">
          <w:rPr>
            <w:noProof/>
            <w:webHidden/>
          </w:rPr>
          <w:fldChar w:fldCharType="separate"/>
        </w:r>
        <w:r w:rsidR="004A5088">
          <w:rPr>
            <w:noProof/>
            <w:webHidden/>
          </w:rPr>
          <w:t>6</w:t>
        </w:r>
        <w:r w:rsidR="00412D08">
          <w:rPr>
            <w:noProof/>
            <w:webHidden/>
          </w:rPr>
          <w:fldChar w:fldCharType="end"/>
        </w:r>
      </w:hyperlink>
    </w:p>
    <w:p w:rsidR="00412D08" w:rsidRDefault="00583A9F">
      <w:pPr>
        <w:pStyle w:val="TOC2"/>
        <w:tabs>
          <w:tab w:val="right" w:leader="dot" w:pos="9062"/>
        </w:tabs>
        <w:rPr>
          <w:noProof/>
        </w:rPr>
      </w:pPr>
      <w:hyperlink w:anchor="_Toc227815400" w:history="1">
        <w:r w:rsidR="00412D08" w:rsidRPr="002607F8">
          <w:rPr>
            <w:rStyle w:val="Hyperlink"/>
            <w:noProof/>
          </w:rPr>
          <w:t>Značilnosti samopoškodovanja in ljudi, ki se poškodujejo</w:t>
        </w:r>
        <w:r w:rsidR="00412D08">
          <w:rPr>
            <w:noProof/>
            <w:webHidden/>
          </w:rPr>
          <w:tab/>
        </w:r>
        <w:r w:rsidR="00412D08">
          <w:rPr>
            <w:noProof/>
            <w:webHidden/>
          </w:rPr>
          <w:fldChar w:fldCharType="begin"/>
        </w:r>
        <w:r w:rsidR="00412D08">
          <w:rPr>
            <w:noProof/>
            <w:webHidden/>
          </w:rPr>
          <w:instrText xml:space="preserve"> PAGEREF _Toc227815400 \h </w:instrText>
        </w:r>
        <w:r w:rsidR="00412D08">
          <w:rPr>
            <w:noProof/>
            <w:webHidden/>
          </w:rPr>
        </w:r>
        <w:r w:rsidR="00412D08">
          <w:rPr>
            <w:noProof/>
            <w:webHidden/>
          </w:rPr>
          <w:fldChar w:fldCharType="separate"/>
        </w:r>
        <w:r w:rsidR="004A5088">
          <w:rPr>
            <w:noProof/>
            <w:webHidden/>
          </w:rPr>
          <w:t>7</w:t>
        </w:r>
        <w:r w:rsidR="00412D08">
          <w:rPr>
            <w:noProof/>
            <w:webHidden/>
          </w:rPr>
          <w:fldChar w:fldCharType="end"/>
        </w:r>
      </w:hyperlink>
    </w:p>
    <w:p w:rsidR="00412D08" w:rsidRDefault="00583A9F">
      <w:pPr>
        <w:pStyle w:val="TOC2"/>
        <w:tabs>
          <w:tab w:val="right" w:leader="dot" w:pos="9062"/>
        </w:tabs>
        <w:rPr>
          <w:noProof/>
        </w:rPr>
      </w:pPr>
      <w:hyperlink w:anchor="_Toc227815401" w:history="1">
        <w:r w:rsidR="00412D08" w:rsidRPr="002607F8">
          <w:rPr>
            <w:rStyle w:val="Hyperlink"/>
            <w:noProof/>
          </w:rPr>
          <w:t>Zdravljenje</w:t>
        </w:r>
        <w:r w:rsidR="00412D08">
          <w:rPr>
            <w:noProof/>
            <w:webHidden/>
          </w:rPr>
          <w:tab/>
        </w:r>
        <w:r w:rsidR="00412D08">
          <w:rPr>
            <w:noProof/>
            <w:webHidden/>
          </w:rPr>
          <w:fldChar w:fldCharType="begin"/>
        </w:r>
        <w:r w:rsidR="00412D08">
          <w:rPr>
            <w:noProof/>
            <w:webHidden/>
          </w:rPr>
          <w:instrText xml:space="preserve"> PAGEREF _Toc227815401 \h </w:instrText>
        </w:r>
        <w:r w:rsidR="00412D08">
          <w:rPr>
            <w:noProof/>
            <w:webHidden/>
          </w:rPr>
        </w:r>
        <w:r w:rsidR="00412D08">
          <w:rPr>
            <w:noProof/>
            <w:webHidden/>
          </w:rPr>
          <w:fldChar w:fldCharType="separate"/>
        </w:r>
        <w:r w:rsidR="004A5088">
          <w:rPr>
            <w:noProof/>
            <w:webHidden/>
          </w:rPr>
          <w:t>8</w:t>
        </w:r>
        <w:r w:rsidR="00412D08">
          <w:rPr>
            <w:noProof/>
            <w:webHidden/>
          </w:rPr>
          <w:fldChar w:fldCharType="end"/>
        </w:r>
      </w:hyperlink>
    </w:p>
    <w:p w:rsidR="00412D08" w:rsidRDefault="00583A9F">
      <w:pPr>
        <w:pStyle w:val="TOC1"/>
        <w:tabs>
          <w:tab w:val="right" w:leader="dot" w:pos="9062"/>
        </w:tabs>
        <w:rPr>
          <w:noProof/>
        </w:rPr>
      </w:pPr>
      <w:hyperlink w:anchor="_Toc227815402" w:history="1">
        <w:r w:rsidR="00412D08" w:rsidRPr="002607F8">
          <w:rPr>
            <w:rStyle w:val="Hyperlink"/>
            <w:noProof/>
          </w:rPr>
          <w:t>Cilji in hipoteze</w:t>
        </w:r>
        <w:r w:rsidR="00412D08">
          <w:rPr>
            <w:noProof/>
            <w:webHidden/>
          </w:rPr>
          <w:tab/>
        </w:r>
        <w:r w:rsidR="00412D08">
          <w:rPr>
            <w:noProof/>
            <w:webHidden/>
          </w:rPr>
          <w:fldChar w:fldCharType="begin"/>
        </w:r>
        <w:r w:rsidR="00412D08">
          <w:rPr>
            <w:noProof/>
            <w:webHidden/>
          </w:rPr>
          <w:instrText xml:space="preserve"> PAGEREF _Toc227815402 \h </w:instrText>
        </w:r>
        <w:r w:rsidR="00412D08">
          <w:rPr>
            <w:noProof/>
            <w:webHidden/>
          </w:rPr>
        </w:r>
        <w:r w:rsidR="00412D08">
          <w:rPr>
            <w:noProof/>
            <w:webHidden/>
          </w:rPr>
          <w:fldChar w:fldCharType="separate"/>
        </w:r>
        <w:r w:rsidR="004A5088">
          <w:rPr>
            <w:noProof/>
            <w:webHidden/>
          </w:rPr>
          <w:t>9</w:t>
        </w:r>
        <w:r w:rsidR="00412D08">
          <w:rPr>
            <w:noProof/>
            <w:webHidden/>
          </w:rPr>
          <w:fldChar w:fldCharType="end"/>
        </w:r>
      </w:hyperlink>
    </w:p>
    <w:p w:rsidR="00412D08" w:rsidRDefault="00583A9F">
      <w:pPr>
        <w:pStyle w:val="TOC2"/>
        <w:tabs>
          <w:tab w:val="right" w:leader="dot" w:pos="9062"/>
        </w:tabs>
        <w:rPr>
          <w:noProof/>
        </w:rPr>
      </w:pPr>
      <w:hyperlink w:anchor="_Toc227815403" w:history="1">
        <w:r w:rsidR="00412D08" w:rsidRPr="002607F8">
          <w:rPr>
            <w:rStyle w:val="Hyperlink"/>
            <w:noProof/>
          </w:rPr>
          <w:t>Moji cilji:</w:t>
        </w:r>
        <w:r w:rsidR="00412D08">
          <w:rPr>
            <w:noProof/>
            <w:webHidden/>
          </w:rPr>
          <w:tab/>
        </w:r>
        <w:r w:rsidR="00412D08">
          <w:rPr>
            <w:noProof/>
            <w:webHidden/>
          </w:rPr>
          <w:fldChar w:fldCharType="begin"/>
        </w:r>
        <w:r w:rsidR="00412D08">
          <w:rPr>
            <w:noProof/>
            <w:webHidden/>
          </w:rPr>
          <w:instrText xml:space="preserve"> PAGEREF _Toc227815403 \h </w:instrText>
        </w:r>
        <w:r w:rsidR="00412D08">
          <w:rPr>
            <w:noProof/>
            <w:webHidden/>
          </w:rPr>
        </w:r>
        <w:r w:rsidR="00412D08">
          <w:rPr>
            <w:noProof/>
            <w:webHidden/>
          </w:rPr>
          <w:fldChar w:fldCharType="separate"/>
        </w:r>
        <w:r w:rsidR="004A5088">
          <w:rPr>
            <w:noProof/>
            <w:webHidden/>
          </w:rPr>
          <w:t>9</w:t>
        </w:r>
        <w:r w:rsidR="00412D08">
          <w:rPr>
            <w:noProof/>
            <w:webHidden/>
          </w:rPr>
          <w:fldChar w:fldCharType="end"/>
        </w:r>
      </w:hyperlink>
    </w:p>
    <w:p w:rsidR="00412D08" w:rsidRDefault="00583A9F">
      <w:pPr>
        <w:pStyle w:val="TOC2"/>
        <w:tabs>
          <w:tab w:val="right" w:leader="dot" w:pos="9062"/>
        </w:tabs>
        <w:rPr>
          <w:noProof/>
        </w:rPr>
      </w:pPr>
      <w:hyperlink w:anchor="_Toc227815404" w:history="1">
        <w:r w:rsidR="00412D08" w:rsidRPr="002607F8">
          <w:rPr>
            <w:rStyle w:val="Hyperlink"/>
            <w:noProof/>
          </w:rPr>
          <w:t>Moje hipoteze</w:t>
        </w:r>
        <w:r w:rsidR="00412D08">
          <w:rPr>
            <w:noProof/>
            <w:webHidden/>
          </w:rPr>
          <w:tab/>
        </w:r>
        <w:r w:rsidR="00412D08">
          <w:rPr>
            <w:noProof/>
            <w:webHidden/>
          </w:rPr>
          <w:fldChar w:fldCharType="begin"/>
        </w:r>
        <w:r w:rsidR="00412D08">
          <w:rPr>
            <w:noProof/>
            <w:webHidden/>
          </w:rPr>
          <w:instrText xml:space="preserve"> PAGEREF _Toc227815404 \h </w:instrText>
        </w:r>
        <w:r w:rsidR="00412D08">
          <w:rPr>
            <w:noProof/>
            <w:webHidden/>
          </w:rPr>
        </w:r>
        <w:r w:rsidR="00412D08">
          <w:rPr>
            <w:noProof/>
            <w:webHidden/>
          </w:rPr>
          <w:fldChar w:fldCharType="separate"/>
        </w:r>
        <w:r w:rsidR="004A5088">
          <w:rPr>
            <w:noProof/>
            <w:webHidden/>
          </w:rPr>
          <w:t>9</w:t>
        </w:r>
        <w:r w:rsidR="00412D08">
          <w:rPr>
            <w:noProof/>
            <w:webHidden/>
          </w:rPr>
          <w:fldChar w:fldCharType="end"/>
        </w:r>
      </w:hyperlink>
    </w:p>
    <w:p w:rsidR="00412D08" w:rsidRDefault="00583A9F">
      <w:pPr>
        <w:pStyle w:val="TOC1"/>
        <w:tabs>
          <w:tab w:val="right" w:leader="dot" w:pos="9062"/>
        </w:tabs>
        <w:rPr>
          <w:noProof/>
        </w:rPr>
      </w:pPr>
      <w:hyperlink w:anchor="_Toc227815405" w:history="1">
        <w:r w:rsidR="00412D08" w:rsidRPr="002607F8">
          <w:rPr>
            <w:rStyle w:val="Hyperlink"/>
            <w:rFonts w:ascii="Bookman Old Style" w:hAnsi="Bookman Old Style"/>
            <w:noProof/>
          </w:rPr>
          <w:t>Metoda</w:t>
        </w:r>
        <w:r w:rsidR="00412D08">
          <w:rPr>
            <w:noProof/>
            <w:webHidden/>
          </w:rPr>
          <w:tab/>
        </w:r>
        <w:r w:rsidR="00412D08">
          <w:rPr>
            <w:noProof/>
            <w:webHidden/>
          </w:rPr>
          <w:fldChar w:fldCharType="begin"/>
        </w:r>
        <w:r w:rsidR="00412D08">
          <w:rPr>
            <w:noProof/>
            <w:webHidden/>
          </w:rPr>
          <w:instrText xml:space="preserve"> PAGEREF _Toc227815405 \h </w:instrText>
        </w:r>
        <w:r w:rsidR="00412D08">
          <w:rPr>
            <w:noProof/>
            <w:webHidden/>
          </w:rPr>
        </w:r>
        <w:r w:rsidR="00412D08">
          <w:rPr>
            <w:noProof/>
            <w:webHidden/>
          </w:rPr>
          <w:fldChar w:fldCharType="separate"/>
        </w:r>
        <w:r w:rsidR="004A5088">
          <w:rPr>
            <w:noProof/>
            <w:webHidden/>
          </w:rPr>
          <w:t>10</w:t>
        </w:r>
        <w:r w:rsidR="00412D08">
          <w:rPr>
            <w:noProof/>
            <w:webHidden/>
          </w:rPr>
          <w:fldChar w:fldCharType="end"/>
        </w:r>
      </w:hyperlink>
    </w:p>
    <w:p w:rsidR="00412D08" w:rsidRDefault="00583A9F">
      <w:pPr>
        <w:pStyle w:val="TOC1"/>
        <w:tabs>
          <w:tab w:val="right" w:leader="dot" w:pos="9062"/>
        </w:tabs>
        <w:rPr>
          <w:noProof/>
        </w:rPr>
      </w:pPr>
      <w:hyperlink w:anchor="_Toc227815411" w:history="1">
        <w:r w:rsidR="00412D08" w:rsidRPr="002607F8">
          <w:rPr>
            <w:rStyle w:val="Hyperlink"/>
            <w:noProof/>
          </w:rPr>
          <w:t>Rezultati in interpretacija</w:t>
        </w:r>
        <w:r w:rsidR="00412D08">
          <w:rPr>
            <w:noProof/>
            <w:webHidden/>
          </w:rPr>
          <w:tab/>
        </w:r>
        <w:r w:rsidR="00412D08">
          <w:rPr>
            <w:noProof/>
            <w:webHidden/>
          </w:rPr>
          <w:fldChar w:fldCharType="begin"/>
        </w:r>
        <w:r w:rsidR="00412D08">
          <w:rPr>
            <w:noProof/>
            <w:webHidden/>
          </w:rPr>
          <w:instrText xml:space="preserve"> PAGEREF _Toc227815411 \h </w:instrText>
        </w:r>
        <w:r w:rsidR="00412D08">
          <w:rPr>
            <w:noProof/>
            <w:webHidden/>
          </w:rPr>
        </w:r>
        <w:r w:rsidR="00412D08">
          <w:rPr>
            <w:noProof/>
            <w:webHidden/>
          </w:rPr>
          <w:fldChar w:fldCharType="separate"/>
        </w:r>
        <w:r w:rsidR="004A5088">
          <w:rPr>
            <w:noProof/>
            <w:webHidden/>
          </w:rPr>
          <w:t>11</w:t>
        </w:r>
        <w:r w:rsidR="00412D08">
          <w:rPr>
            <w:noProof/>
            <w:webHidden/>
          </w:rPr>
          <w:fldChar w:fldCharType="end"/>
        </w:r>
      </w:hyperlink>
    </w:p>
    <w:p w:rsidR="00412D08" w:rsidRDefault="00583A9F">
      <w:pPr>
        <w:pStyle w:val="TOC1"/>
        <w:tabs>
          <w:tab w:val="right" w:leader="dot" w:pos="9062"/>
        </w:tabs>
        <w:rPr>
          <w:noProof/>
        </w:rPr>
      </w:pPr>
      <w:hyperlink w:anchor="_Toc227815412" w:history="1">
        <w:r w:rsidR="00412D08" w:rsidRPr="002607F8">
          <w:rPr>
            <w:rStyle w:val="Hyperlink"/>
            <w:noProof/>
          </w:rPr>
          <w:t>Sklepi</w:t>
        </w:r>
        <w:r w:rsidR="00412D08">
          <w:rPr>
            <w:noProof/>
            <w:webHidden/>
          </w:rPr>
          <w:tab/>
        </w:r>
        <w:r w:rsidR="00412D08">
          <w:rPr>
            <w:noProof/>
            <w:webHidden/>
          </w:rPr>
          <w:fldChar w:fldCharType="begin"/>
        </w:r>
        <w:r w:rsidR="00412D08">
          <w:rPr>
            <w:noProof/>
            <w:webHidden/>
          </w:rPr>
          <w:instrText xml:space="preserve"> PAGEREF _Toc227815412 \h </w:instrText>
        </w:r>
        <w:r w:rsidR="00412D08">
          <w:rPr>
            <w:noProof/>
            <w:webHidden/>
          </w:rPr>
        </w:r>
        <w:r w:rsidR="00412D08">
          <w:rPr>
            <w:noProof/>
            <w:webHidden/>
          </w:rPr>
          <w:fldChar w:fldCharType="separate"/>
        </w:r>
        <w:r w:rsidR="004A5088">
          <w:rPr>
            <w:noProof/>
            <w:webHidden/>
          </w:rPr>
          <w:t>21</w:t>
        </w:r>
        <w:r w:rsidR="00412D08">
          <w:rPr>
            <w:noProof/>
            <w:webHidden/>
          </w:rPr>
          <w:fldChar w:fldCharType="end"/>
        </w:r>
      </w:hyperlink>
    </w:p>
    <w:p w:rsidR="00412D08" w:rsidRDefault="00583A9F">
      <w:pPr>
        <w:pStyle w:val="TOC2"/>
        <w:tabs>
          <w:tab w:val="right" w:leader="dot" w:pos="9062"/>
        </w:tabs>
        <w:rPr>
          <w:noProof/>
        </w:rPr>
      </w:pPr>
      <w:hyperlink w:anchor="_Toc227815413" w:history="1">
        <w:r w:rsidR="00412D08" w:rsidRPr="002607F8">
          <w:rPr>
            <w:rStyle w:val="Hyperlink"/>
            <w:noProof/>
          </w:rPr>
          <w:t>V povezavi s teoretičnim uvodom</w:t>
        </w:r>
        <w:r w:rsidR="00412D08">
          <w:rPr>
            <w:noProof/>
            <w:webHidden/>
          </w:rPr>
          <w:tab/>
        </w:r>
        <w:r w:rsidR="00412D08">
          <w:rPr>
            <w:noProof/>
            <w:webHidden/>
          </w:rPr>
          <w:fldChar w:fldCharType="begin"/>
        </w:r>
        <w:r w:rsidR="00412D08">
          <w:rPr>
            <w:noProof/>
            <w:webHidden/>
          </w:rPr>
          <w:instrText xml:space="preserve"> PAGEREF _Toc227815413 \h </w:instrText>
        </w:r>
        <w:r w:rsidR="00412D08">
          <w:rPr>
            <w:noProof/>
            <w:webHidden/>
          </w:rPr>
        </w:r>
        <w:r w:rsidR="00412D08">
          <w:rPr>
            <w:noProof/>
            <w:webHidden/>
          </w:rPr>
          <w:fldChar w:fldCharType="separate"/>
        </w:r>
        <w:r w:rsidR="004A5088">
          <w:rPr>
            <w:noProof/>
            <w:webHidden/>
          </w:rPr>
          <w:t>21</w:t>
        </w:r>
        <w:r w:rsidR="00412D08">
          <w:rPr>
            <w:noProof/>
            <w:webHidden/>
          </w:rPr>
          <w:fldChar w:fldCharType="end"/>
        </w:r>
      </w:hyperlink>
    </w:p>
    <w:p w:rsidR="00412D08" w:rsidRDefault="00583A9F">
      <w:pPr>
        <w:pStyle w:val="TOC2"/>
        <w:tabs>
          <w:tab w:val="right" w:leader="dot" w:pos="9062"/>
        </w:tabs>
        <w:rPr>
          <w:noProof/>
        </w:rPr>
      </w:pPr>
      <w:hyperlink w:anchor="_Toc227815414" w:history="1">
        <w:r w:rsidR="00412D08" w:rsidRPr="002607F8">
          <w:rPr>
            <w:rStyle w:val="Hyperlink"/>
            <w:noProof/>
          </w:rPr>
          <w:t>Potrditev hipotez</w:t>
        </w:r>
        <w:r w:rsidR="00412D08">
          <w:rPr>
            <w:noProof/>
            <w:webHidden/>
          </w:rPr>
          <w:tab/>
        </w:r>
        <w:r w:rsidR="00412D08">
          <w:rPr>
            <w:noProof/>
            <w:webHidden/>
          </w:rPr>
          <w:fldChar w:fldCharType="begin"/>
        </w:r>
        <w:r w:rsidR="00412D08">
          <w:rPr>
            <w:noProof/>
            <w:webHidden/>
          </w:rPr>
          <w:instrText xml:space="preserve"> PAGEREF _Toc227815414 \h </w:instrText>
        </w:r>
        <w:r w:rsidR="00412D08">
          <w:rPr>
            <w:noProof/>
            <w:webHidden/>
          </w:rPr>
        </w:r>
        <w:r w:rsidR="00412D08">
          <w:rPr>
            <w:noProof/>
            <w:webHidden/>
          </w:rPr>
          <w:fldChar w:fldCharType="separate"/>
        </w:r>
        <w:r w:rsidR="004A5088">
          <w:rPr>
            <w:noProof/>
            <w:webHidden/>
          </w:rPr>
          <w:t>21</w:t>
        </w:r>
        <w:r w:rsidR="00412D08">
          <w:rPr>
            <w:noProof/>
            <w:webHidden/>
          </w:rPr>
          <w:fldChar w:fldCharType="end"/>
        </w:r>
      </w:hyperlink>
    </w:p>
    <w:p w:rsidR="00412D08" w:rsidRDefault="00583A9F">
      <w:pPr>
        <w:pStyle w:val="TOC2"/>
        <w:tabs>
          <w:tab w:val="right" w:leader="dot" w:pos="9062"/>
        </w:tabs>
        <w:rPr>
          <w:noProof/>
        </w:rPr>
      </w:pPr>
      <w:hyperlink w:anchor="_Toc227815415" w:history="1">
        <w:r w:rsidR="00412D08" w:rsidRPr="002607F8">
          <w:rPr>
            <w:rStyle w:val="Hyperlink"/>
            <w:noProof/>
          </w:rPr>
          <w:t>Cilji</w:t>
        </w:r>
        <w:r w:rsidR="00412D08">
          <w:rPr>
            <w:noProof/>
            <w:webHidden/>
          </w:rPr>
          <w:tab/>
        </w:r>
        <w:r w:rsidR="00412D08">
          <w:rPr>
            <w:noProof/>
            <w:webHidden/>
          </w:rPr>
          <w:fldChar w:fldCharType="begin"/>
        </w:r>
        <w:r w:rsidR="00412D08">
          <w:rPr>
            <w:noProof/>
            <w:webHidden/>
          </w:rPr>
          <w:instrText xml:space="preserve"> PAGEREF _Toc227815415 \h </w:instrText>
        </w:r>
        <w:r w:rsidR="00412D08">
          <w:rPr>
            <w:noProof/>
            <w:webHidden/>
          </w:rPr>
        </w:r>
        <w:r w:rsidR="00412D08">
          <w:rPr>
            <w:noProof/>
            <w:webHidden/>
          </w:rPr>
          <w:fldChar w:fldCharType="separate"/>
        </w:r>
        <w:r w:rsidR="004A5088">
          <w:rPr>
            <w:noProof/>
            <w:webHidden/>
          </w:rPr>
          <w:t>21</w:t>
        </w:r>
        <w:r w:rsidR="00412D08">
          <w:rPr>
            <w:noProof/>
            <w:webHidden/>
          </w:rPr>
          <w:fldChar w:fldCharType="end"/>
        </w:r>
      </w:hyperlink>
    </w:p>
    <w:p w:rsidR="00412D08" w:rsidRDefault="00583A9F">
      <w:pPr>
        <w:pStyle w:val="TOC2"/>
        <w:tabs>
          <w:tab w:val="right" w:leader="dot" w:pos="9062"/>
        </w:tabs>
        <w:rPr>
          <w:noProof/>
        </w:rPr>
      </w:pPr>
      <w:hyperlink w:anchor="_Toc227815416" w:history="1">
        <w:r w:rsidR="00412D08" w:rsidRPr="002607F8">
          <w:rPr>
            <w:rStyle w:val="Hyperlink"/>
            <w:noProof/>
          </w:rPr>
          <w:t>Zanimivosti, odstopanja</w:t>
        </w:r>
        <w:r w:rsidR="00412D08">
          <w:rPr>
            <w:noProof/>
            <w:webHidden/>
          </w:rPr>
          <w:tab/>
        </w:r>
        <w:r w:rsidR="00412D08">
          <w:rPr>
            <w:noProof/>
            <w:webHidden/>
          </w:rPr>
          <w:fldChar w:fldCharType="begin"/>
        </w:r>
        <w:r w:rsidR="00412D08">
          <w:rPr>
            <w:noProof/>
            <w:webHidden/>
          </w:rPr>
          <w:instrText xml:space="preserve"> PAGEREF _Toc227815416 \h </w:instrText>
        </w:r>
        <w:r w:rsidR="00412D08">
          <w:rPr>
            <w:noProof/>
            <w:webHidden/>
          </w:rPr>
        </w:r>
        <w:r w:rsidR="00412D08">
          <w:rPr>
            <w:noProof/>
            <w:webHidden/>
          </w:rPr>
          <w:fldChar w:fldCharType="separate"/>
        </w:r>
        <w:r w:rsidR="004A5088">
          <w:rPr>
            <w:noProof/>
            <w:webHidden/>
          </w:rPr>
          <w:t>22</w:t>
        </w:r>
        <w:r w:rsidR="00412D08">
          <w:rPr>
            <w:noProof/>
            <w:webHidden/>
          </w:rPr>
          <w:fldChar w:fldCharType="end"/>
        </w:r>
      </w:hyperlink>
    </w:p>
    <w:p w:rsidR="00412D08" w:rsidRDefault="00583A9F">
      <w:pPr>
        <w:pStyle w:val="TOC2"/>
        <w:tabs>
          <w:tab w:val="right" w:leader="dot" w:pos="9062"/>
        </w:tabs>
        <w:rPr>
          <w:noProof/>
        </w:rPr>
      </w:pPr>
      <w:hyperlink w:anchor="_Toc227815417" w:history="1">
        <w:r w:rsidR="00412D08" w:rsidRPr="002607F8">
          <w:rPr>
            <w:rStyle w:val="Hyperlink"/>
            <w:noProof/>
          </w:rPr>
          <w:t>Ocena, kritika, kaj bi spremenila</w:t>
        </w:r>
        <w:r w:rsidR="00412D08">
          <w:rPr>
            <w:noProof/>
            <w:webHidden/>
          </w:rPr>
          <w:tab/>
        </w:r>
        <w:r w:rsidR="00412D08">
          <w:rPr>
            <w:noProof/>
            <w:webHidden/>
          </w:rPr>
          <w:fldChar w:fldCharType="begin"/>
        </w:r>
        <w:r w:rsidR="00412D08">
          <w:rPr>
            <w:noProof/>
            <w:webHidden/>
          </w:rPr>
          <w:instrText xml:space="preserve"> PAGEREF _Toc227815417 \h </w:instrText>
        </w:r>
        <w:r w:rsidR="00412D08">
          <w:rPr>
            <w:noProof/>
            <w:webHidden/>
          </w:rPr>
        </w:r>
        <w:r w:rsidR="00412D08">
          <w:rPr>
            <w:noProof/>
            <w:webHidden/>
          </w:rPr>
          <w:fldChar w:fldCharType="separate"/>
        </w:r>
        <w:r w:rsidR="004A5088">
          <w:rPr>
            <w:noProof/>
            <w:webHidden/>
          </w:rPr>
          <w:t>22</w:t>
        </w:r>
        <w:r w:rsidR="00412D08">
          <w:rPr>
            <w:noProof/>
            <w:webHidden/>
          </w:rPr>
          <w:fldChar w:fldCharType="end"/>
        </w:r>
      </w:hyperlink>
    </w:p>
    <w:p w:rsidR="00412D08" w:rsidRDefault="00583A9F">
      <w:pPr>
        <w:pStyle w:val="TOC1"/>
        <w:tabs>
          <w:tab w:val="right" w:leader="dot" w:pos="9062"/>
        </w:tabs>
        <w:rPr>
          <w:noProof/>
        </w:rPr>
      </w:pPr>
      <w:hyperlink w:anchor="_Toc227815423" w:history="1">
        <w:r w:rsidR="00412D08" w:rsidRPr="002607F8">
          <w:rPr>
            <w:rStyle w:val="Hyperlink"/>
            <w:noProof/>
          </w:rPr>
          <w:t>Viri</w:t>
        </w:r>
        <w:r w:rsidR="00412D08">
          <w:rPr>
            <w:noProof/>
            <w:webHidden/>
          </w:rPr>
          <w:tab/>
        </w:r>
        <w:r w:rsidR="00412D08">
          <w:rPr>
            <w:noProof/>
            <w:webHidden/>
          </w:rPr>
          <w:fldChar w:fldCharType="begin"/>
        </w:r>
        <w:r w:rsidR="00412D08">
          <w:rPr>
            <w:noProof/>
            <w:webHidden/>
          </w:rPr>
          <w:instrText xml:space="preserve"> PAGEREF _Toc227815423 \h </w:instrText>
        </w:r>
        <w:r w:rsidR="00412D08">
          <w:rPr>
            <w:noProof/>
            <w:webHidden/>
          </w:rPr>
        </w:r>
        <w:r w:rsidR="00412D08">
          <w:rPr>
            <w:noProof/>
            <w:webHidden/>
          </w:rPr>
          <w:fldChar w:fldCharType="separate"/>
        </w:r>
        <w:r w:rsidR="004A5088">
          <w:rPr>
            <w:noProof/>
            <w:webHidden/>
          </w:rPr>
          <w:t>23</w:t>
        </w:r>
        <w:r w:rsidR="00412D08">
          <w:rPr>
            <w:noProof/>
            <w:webHidden/>
          </w:rPr>
          <w:fldChar w:fldCharType="end"/>
        </w:r>
      </w:hyperlink>
    </w:p>
    <w:p w:rsidR="00277058" w:rsidRDefault="00412D08" w:rsidP="00161191">
      <w:pPr>
        <w:rPr>
          <w:rFonts w:ascii="Bookman Old Style" w:hAnsi="Bookman Old Style"/>
        </w:rPr>
      </w:pPr>
      <w:r>
        <w:rPr>
          <w:rFonts w:ascii="Castellar" w:hAnsi="Castellar"/>
          <w:sz w:val="40"/>
          <w:szCs w:val="40"/>
        </w:rPr>
        <w:fldChar w:fldCharType="end"/>
      </w:r>
    </w:p>
    <w:p w:rsidR="00161191" w:rsidRPr="00161191" w:rsidRDefault="00161191" w:rsidP="00161191">
      <w:pPr>
        <w:rPr>
          <w:rFonts w:ascii="Bookman Old Style" w:hAnsi="Bookman Old Style"/>
        </w:rPr>
      </w:pPr>
      <w:r>
        <w:rPr>
          <w:rFonts w:ascii="Bookman Old Style" w:hAnsi="Bookman Old Style"/>
        </w:rPr>
        <w:t>Priloga: anketa (strani 24-25)</w:t>
      </w:r>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277058" w:rsidRDefault="00277058" w:rsidP="00D45EC3">
      <w:pPr>
        <w:jc w:val="center"/>
        <w:rPr>
          <w:rFonts w:ascii="Castellar" w:hAnsi="Castellar"/>
          <w:sz w:val="40"/>
          <w:szCs w:val="40"/>
        </w:rPr>
      </w:pPr>
    </w:p>
    <w:p w:rsidR="00277058" w:rsidRDefault="00277058" w:rsidP="00B4028A">
      <w:pPr>
        <w:rPr>
          <w:rFonts w:ascii="Castellar" w:hAnsi="Castellar"/>
          <w:sz w:val="40"/>
          <w:szCs w:val="40"/>
        </w:rPr>
      </w:pPr>
    </w:p>
    <w:p w:rsidR="00277058" w:rsidRDefault="00BB1B07" w:rsidP="00386867">
      <w:pPr>
        <w:pStyle w:val="SlogBookmanOldStyle20ptNasredini"/>
      </w:pPr>
      <w:bookmarkStart w:id="5" w:name="_Toc226228336"/>
      <w:bookmarkStart w:id="6" w:name="_Toc226303696"/>
      <w:bookmarkStart w:id="7" w:name="_Toc226306319"/>
      <w:bookmarkStart w:id="8" w:name="_Toc227815385"/>
      <w:r>
        <w:lastRenderedPageBreak/>
        <w:t>Povzetek in ključne besede</w:t>
      </w:r>
      <w:bookmarkEnd w:id="5"/>
      <w:bookmarkEnd w:id="6"/>
      <w:bookmarkEnd w:id="7"/>
      <w:bookmarkEnd w:id="8"/>
    </w:p>
    <w:p w:rsidR="00A77F0A" w:rsidRDefault="00A77F0A" w:rsidP="00386867">
      <w:pPr>
        <w:pStyle w:val="SlogBookmanOldStyle20ptNasredini"/>
      </w:pPr>
    </w:p>
    <w:p w:rsidR="00B72B59" w:rsidRDefault="00BB36B2" w:rsidP="00BB36B2">
      <w:pPr>
        <w:rPr>
          <w:rFonts w:ascii="Bookman Old Style" w:hAnsi="Bookman Old Style"/>
        </w:rPr>
      </w:pPr>
      <w:r>
        <w:rPr>
          <w:rFonts w:ascii="Bookman Old Style" w:hAnsi="Bookman Old Style"/>
        </w:rPr>
        <w:t xml:space="preserve"> </w:t>
      </w:r>
      <w:r w:rsidRPr="00BB36B2">
        <w:rPr>
          <w:rFonts w:ascii="Bookman Old Style" w:hAnsi="Bookman Old Style"/>
        </w:rPr>
        <w:t xml:space="preserve">S seminarsko </w:t>
      </w:r>
      <w:r>
        <w:rPr>
          <w:rFonts w:ascii="Bookman Old Style" w:hAnsi="Bookman Old Style"/>
        </w:rPr>
        <w:t>nalogo raziskujem in predstavljam samopoškodovanje, pojav, ki je vse pogostejši med današnjo mladino. Poudarek je na ugotavljanju kolikšen delež mladostnikov se poškoduje in na tem kako jih ostali sprejemajo – oziroma, glede na splošno negativnost samopoškodovanje, ne sprejemajo.</w:t>
      </w:r>
      <w:r w:rsidR="00E2466A">
        <w:rPr>
          <w:rFonts w:ascii="Bookman Old Style" w:hAnsi="Bookman Old Style"/>
        </w:rPr>
        <w:t xml:space="preserve"> Izpostavi se tudi to, kako ljudje povezujejo samopoškodovanje z določenimi subkulturami – oziroma, subkulturami, ki zajemajo ljudi z osebnimi lastnostmi, ki so morda res bolj nagnjeni k samopoškodovanju oz. vsaj po mnenju drugih izstopajo.</w:t>
      </w:r>
    </w:p>
    <w:p w:rsidR="008C3964" w:rsidRDefault="008C3964" w:rsidP="00BB36B2">
      <w:pPr>
        <w:rPr>
          <w:rFonts w:ascii="Bookman Old Style" w:hAnsi="Bookman Old Style"/>
        </w:rPr>
      </w:pPr>
    </w:p>
    <w:p w:rsidR="008C3964" w:rsidRDefault="005D3C41" w:rsidP="00BB36B2">
      <w:pPr>
        <w:rPr>
          <w:rFonts w:ascii="Bookman Old Style" w:hAnsi="Bookman Old Style"/>
        </w:rPr>
      </w:pPr>
      <w:r>
        <w:rPr>
          <w:rFonts w:ascii="Bookman Old Style" w:hAnsi="Bookman Old Style"/>
        </w:rPr>
        <w:t xml:space="preserve"> </w:t>
      </w:r>
      <w:r w:rsidR="008C3964">
        <w:rPr>
          <w:rFonts w:ascii="Bookman Old Style" w:hAnsi="Bookman Old Style"/>
        </w:rPr>
        <w:t>Za seminarsko nalogo sem sestavila anketo s 15 vprašanji (ter enim podvprašanjem), ki sem jo razdelila mladim osebam (starim od 15 do 19 let) na škofijski gimnaziji Antona Martina Slomška.</w:t>
      </w:r>
      <w:r w:rsidR="00220D16">
        <w:rPr>
          <w:rFonts w:ascii="Bookman Old Style" w:hAnsi="Bookman Old Style"/>
        </w:rPr>
        <w:t xml:space="preserve"> Populacija, ki me zanima, so torej najstniki, stari 15 let ali več.</w:t>
      </w:r>
    </w:p>
    <w:p w:rsidR="005D3C41" w:rsidRDefault="005D3C41" w:rsidP="00BB36B2">
      <w:pPr>
        <w:rPr>
          <w:rFonts w:ascii="Bookman Old Style" w:hAnsi="Bookman Old Style"/>
        </w:rPr>
      </w:pPr>
    </w:p>
    <w:p w:rsidR="005D3C41" w:rsidRDefault="00662C80" w:rsidP="00BB36B2">
      <w:pPr>
        <w:rPr>
          <w:rFonts w:ascii="Bookman Old Style" w:hAnsi="Bookman Old Style"/>
        </w:rPr>
      </w:pPr>
      <w:r>
        <w:rPr>
          <w:rFonts w:ascii="Bookman Old Style" w:hAnsi="Bookman Old Style"/>
        </w:rPr>
        <w:t xml:space="preserve"> Glavni izsledki raziskave kažejo na zelo veliko stopnjo samopoškodovanja med mladimi – kar 20% se je že poškodovalo, 6% preostalih pa je o tem vsaj razmišljalo.</w:t>
      </w:r>
    </w:p>
    <w:p w:rsidR="00662C80" w:rsidRDefault="00662C80" w:rsidP="00BB36B2">
      <w:pPr>
        <w:rPr>
          <w:rFonts w:ascii="Bookman Old Style" w:hAnsi="Bookman Old Style"/>
        </w:rPr>
      </w:pPr>
      <w:r>
        <w:rPr>
          <w:rFonts w:ascii="Bookman Old Style" w:hAnsi="Bookman Old Style"/>
        </w:rPr>
        <w:t xml:space="preserve"> Med mladimi sicer splošno vlada nekakšno sprejemanje drugih s težavami, vendar obstaja, vsaj po mnenju anketirancev, še veliko predsodkov – prav tako pa ni dovolj poskrbljeno za pomoč in širjenje znanja o samopoškodovanju.</w:t>
      </w:r>
      <w:r w:rsidR="001D46FE" w:rsidRPr="001D46FE">
        <w:rPr>
          <w:rFonts w:ascii="Bookman Old Style" w:hAnsi="Bookman Old Style"/>
        </w:rPr>
        <w:t xml:space="preserve"> </w:t>
      </w:r>
      <w:r w:rsidR="001D46FE">
        <w:rPr>
          <w:rFonts w:ascii="Bookman Old Style" w:hAnsi="Bookman Old Style"/>
        </w:rPr>
        <w:t>Kljub temu, da večina mladih pravi da samopoškodovalce sprejema – jih označi z izrazito negativnimi besedami.</w:t>
      </w:r>
    </w:p>
    <w:p w:rsidR="00A77F0A" w:rsidRDefault="00A77F0A" w:rsidP="00BB36B2">
      <w:pPr>
        <w:rPr>
          <w:rFonts w:ascii="Bookman Old Style" w:hAnsi="Bookman Old Style"/>
        </w:rPr>
      </w:pPr>
      <w:r>
        <w:rPr>
          <w:rFonts w:ascii="Bookman Old Style" w:hAnsi="Bookman Old Style"/>
        </w:rPr>
        <w:t xml:space="preserve"> Mediji, do katerih imamo vedno več dostopa, po splošnem mnenju samopoškodovanje predstavljajo kot nekaj, kar je popularno – vzporedno s tem pa menijo tudi da se število oseb, ki se namerno poškodujejo zadnja leta veča.</w:t>
      </w:r>
    </w:p>
    <w:p w:rsidR="004413D1" w:rsidRDefault="004413D1" w:rsidP="00BB36B2">
      <w:pPr>
        <w:rPr>
          <w:rFonts w:ascii="Bookman Old Style" w:hAnsi="Bookman Old Style"/>
        </w:rPr>
      </w:pPr>
      <w:r>
        <w:rPr>
          <w:rFonts w:ascii="Bookman Old Style" w:hAnsi="Bookman Old Style"/>
        </w:rPr>
        <w:t xml:space="preserve"> </w:t>
      </w:r>
    </w:p>
    <w:p w:rsidR="008157DC" w:rsidRPr="008157DC" w:rsidRDefault="008157DC" w:rsidP="008157DC">
      <w:pPr>
        <w:pStyle w:val="Heading2"/>
        <w:rPr>
          <w:i w:val="0"/>
          <w:iCs w:val="0"/>
          <w:sz w:val="24"/>
        </w:rPr>
      </w:pPr>
      <w:bookmarkStart w:id="9" w:name="_Toc227815386"/>
      <w:r w:rsidRPr="008157DC">
        <w:rPr>
          <w:i w:val="0"/>
          <w:iCs w:val="0"/>
          <w:sz w:val="24"/>
        </w:rPr>
        <w:t>Ključne besede</w:t>
      </w:r>
      <w:bookmarkEnd w:id="9"/>
    </w:p>
    <w:p w:rsidR="00B72B59" w:rsidRPr="008157DC" w:rsidRDefault="008157DC" w:rsidP="008157DC">
      <w:pPr>
        <w:pStyle w:val="SlogBookmanOldStyle20ptNasredini"/>
        <w:numPr>
          <w:ilvl w:val="0"/>
          <w:numId w:val="10"/>
        </w:numPr>
        <w:rPr>
          <w:sz w:val="24"/>
          <w:szCs w:val="24"/>
        </w:rPr>
      </w:pPr>
      <w:bookmarkStart w:id="10" w:name="_Toc227815043"/>
      <w:bookmarkStart w:id="11" w:name="_Toc227815387"/>
      <w:r w:rsidRPr="008157DC">
        <w:rPr>
          <w:sz w:val="24"/>
          <w:szCs w:val="24"/>
        </w:rPr>
        <w:t>samopoškodovanje</w:t>
      </w:r>
      <w:bookmarkEnd w:id="10"/>
      <w:bookmarkEnd w:id="11"/>
    </w:p>
    <w:p w:rsidR="008157DC" w:rsidRPr="008157DC" w:rsidRDefault="008157DC" w:rsidP="008157DC">
      <w:pPr>
        <w:pStyle w:val="SlogBookmanOldStyle20ptNasredini"/>
        <w:numPr>
          <w:ilvl w:val="0"/>
          <w:numId w:val="10"/>
        </w:numPr>
        <w:rPr>
          <w:sz w:val="24"/>
          <w:szCs w:val="24"/>
        </w:rPr>
      </w:pPr>
      <w:bookmarkStart w:id="12" w:name="_Toc227815044"/>
      <w:bookmarkStart w:id="13" w:name="_Toc227815388"/>
      <w:r w:rsidRPr="008157DC">
        <w:rPr>
          <w:sz w:val="24"/>
          <w:szCs w:val="24"/>
        </w:rPr>
        <w:t>mladostniki</w:t>
      </w:r>
      <w:bookmarkEnd w:id="12"/>
      <w:bookmarkEnd w:id="13"/>
    </w:p>
    <w:p w:rsidR="008157DC" w:rsidRPr="008157DC" w:rsidRDefault="008157DC" w:rsidP="008157DC">
      <w:pPr>
        <w:pStyle w:val="SlogBookmanOldStyle20ptNasredini"/>
        <w:numPr>
          <w:ilvl w:val="0"/>
          <w:numId w:val="10"/>
        </w:numPr>
        <w:rPr>
          <w:sz w:val="24"/>
          <w:szCs w:val="24"/>
        </w:rPr>
      </w:pPr>
      <w:bookmarkStart w:id="14" w:name="_Toc227815045"/>
      <w:bookmarkStart w:id="15" w:name="_Toc227815389"/>
      <w:r w:rsidRPr="008157DC">
        <w:rPr>
          <w:sz w:val="24"/>
          <w:szCs w:val="24"/>
        </w:rPr>
        <w:t>spopadanje s težavami</w:t>
      </w:r>
      <w:bookmarkEnd w:id="14"/>
      <w:bookmarkEnd w:id="15"/>
    </w:p>
    <w:p w:rsidR="008157DC" w:rsidRPr="008157DC" w:rsidRDefault="008157DC" w:rsidP="008157DC">
      <w:pPr>
        <w:pStyle w:val="SlogBookmanOldStyle20ptNasredini"/>
        <w:numPr>
          <w:ilvl w:val="0"/>
          <w:numId w:val="10"/>
        </w:numPr>
        <w:rPr>
          <w:sz w:val="24"/>
          <w:szCs w:val="24"/>
        </w:rPr>
      </w:pPr>
      <w:bookmarkStart w:id="16" w:name="_Toc227815046"/>
      <w:bookmarkStart w:id="17" w:name="_Toc227815390"/>
      <w:r w:rsidRPr="008157DC">
        <w:rPr>
          <w:sz w:val="24"/>
          <w:szCs w:val="24"/>
        </w:rPr>
        <w:t>pogled družbe na samopoškodovanje</w:t>
      </w:r>
      <w:bookmarkEnd w:id="16"/>
      <w:bookmarkEnd w:id="17"/>
    </w:p>
    <w:p w:rsidR="008157DC" w:rsidRPr="008157DC" w:rsidRDefault="008157DC" w:rsidP="008157DC">
      <w:pPr>
        <w:pStyle w:val="SlogBookmanOldStyle20ptNasredini"/>
        <w:numPr>
          <w:ilvl w:val="0"/>
          <w:numId w:val="10"/>
        </w:numPr>
        <w:rPr>
          <w:sz w:val="24"/>
          <w:szCs w:val="24"/>
        </w:rPr>
      </w:pPr>
      <w:bookmarkStart w:id="18" w:name="_Toc227815047"/>
      <w:bookmarkStart w:id="19" w:name="_Toc227815391"/>
      <w:r w:rsidRPr="008157DC">
        <w:rPr>
          <w:sz w:val="24"/>
          <w:szCs w:val="24"/>
        </w:rPr>
        <w:t>samopoškodovanje in subkulture</w:t>
      </w:r>
      <w:bookmarkEnd w:id="18"/>
      <w:bookmarkEnd w:id="19"/>
    </w:p>
    <w:p w:rsidR="008157DC" w:rsidRPr="008157DC" w:rsidRDefault="008157DC" w:rsidP="008157DC">
      <w:pPr>
        <w:pStyle w:val="SlogBookmanOldStyle20ptNasredini"/>
        <w:numPr>
          <w:ilvl w:val="0"/>
          <w:numId w:val="10"/>
        </w:numPr>
        <w:rPr>
          <w:sz w:val="24"/>
          <w:szCs w:val="24"/>
        </w:rPr>
      </w:pPr>
      <w:bookmarkStart w:id="20" w:name="_Toc227815048"/>
      <w:bookmarkStart w:id="21" w:name="_Toc227815392"/>
      <w:r w:rsidRPr="008157DC">
        <w:rPr>
          <w:sz w:val="24"/>
          <w:szCs w:val="24"/>
        </w:rPr>
        <w:t>samomorilnost</w:t>
      </w:r>
      <w:bookmarkEnd w:id="20"/>
      <w:bookmarkEnd w:id="21"/>
    </w:p>
    <w:p w:rsidR="00B72B59" w:rsidRDefault="00B72B59" w:rsidP="00386867">
      <w:pPr>
        <w:pStyle w:val="SlogBookmanOldStyle20ptNasredini"/>
      </w:pPr>
    </w:p>
    <w:p w:rsidR="009A08F1" w:rsidRDefault="009A08F1" w:rsidP="00386867">
      <w:pPr>
        <w:pStyle w:val="SlogBookmanOldStyle20ptNasredini"/>
      </w:pPr>
    </w:p>
    <w:p w:rsidR="00BB1B07" w:rsidRDefault="00BB1B07" w:rsidP="00386867">
      <w:pPr>
        <w:pStyle w:val="SlogBookmanOldStyle20ptNasredini"/>
      </w:pPr>
      <w:bookmarkStart w:id="22" w:name="_Toc226228337"/>
      <w:bookmarkStart w:id="23" w:name="_Toc226303697"/>
      <w:bookmarkStart w:id="24" w:name="_Toc226306320"/>
      <w:bookmarkStart w:id="25" w:name="_Toc227815393"/>
      <w:r>
        <w:t>Opredelitev problema naloge</w:t>
      </w:r>
      <w:bookmarkEnd w:id="22"/>
      <w:bookmarkEnd w:id="23"/>
      <w:bookmarkEnd w:id="24"/>
      <w:bookmarkEnd w:id="25"/>
    </w:p>
    <w:p w:rsidR="00706912" w:rsidRDefault="00706912" w:rsidP="00386867">
      <w:pPr>
        <w:pStyle w:val="SlogBookmanOldStyle20ptNasredini"/>
      </w:pPr>
    </w:p>
    <w:p w:rsidR="00424BC3" w:rsidRPr="00807B68" w:rsidRDefault="00424BC3" w:rsidP="00807B68">
      <w:pPr>
        <w:pStyle w:val="Heading2"/>
        <w:rPr>
          <w:i w:val="0"/>
          <w:iCs w:val="0"/>
          <w:sz w:val="24"/>
        </w:rPr>
      </w:pPr>
      <w:bookmarkStart w:id="26" w:name="_Toc226306321"/>
      <w:bookmarkStart w:id="27" w:name="_Toc227815394"/>
      <w:r w:rsidRPr="00807B68">
        <w:rPr>
          <w:i w:val="0"/>
          <w:iCs w:val="0"/>
          <w:sz w:val="24"/>
        </w:rPr>
        <w:t>Zakaj sem izbrala ta naslov</w:t>
      </w:r>
      <w:bookmarkEnd w:id="26"/>
      <w:bookmarkEnd w:id="27"/>
    </w:p>
    <w:p w:rsidR="00386867" w:rsidRDefault="00386867" w:rsidP="00386867">
      <w:pPr>
        <w:rPr>
          <w:rFonts w:ascii="Bookman Old Style" w:hAnsi="Bookman Old Style"/>
        </w:rPr>
      </w:pPr>
      <w:r>
        <w:rPr>
          <w:rFonts w:ascii="Bookman Old Style" w:hAnsi="Bookman Old Style"/>
        </w:rPr>
        <w:t xml:space="preserve"> </w:t>
      </w:r>
      <w:r w:rsidRPr="00386867">
        <w:rPr>
          <w:rFonts w:ascii="Bookman Old Style" w:hAnsi="Bookman Old Style"/>
        </w:rPr>
        <w:t xml:space="preserve">Naslov »Samopoškodovanje </w:t>
      </w:r>
      <w:r w:rsidR="00A563AB">
        <w:rPr>
          <w:rFonts w:ascii="Bookman Old Style" w:hAnsi="Bookman Old Style"/>
        </w:rPr>
        <w:t>med</w:t>
      </w:r>
      <w:r w:rsidRPr="00386867">
        <w:rPr>
          <w:rFonts w:ascii="Bookman Old Style" w:hAnsi="Bookman Old Style"/>
        </w:rPr>
        <w:t xml:space="preserve"> mladi</w:t>
      </w:r>
      <w:r w:rsidR="00A563AB">
        <w:rPr>
          <w:rFonts w:ascii="Bookman Old Style" w:hAnsi="Bookman Old Style"/>
        </w:rPr>
        <w:t>mi</w:t>
      </w:r>
      <w:r w:rsidRPr="00386867">
        <w:rPr>
          <w:rFonts w:ascii="Bookman Old Style" w:hAnsi="Bookman Old Style"/>
        </w:rPr>
        <w:t>« sem izbrala zato, ker se mi je zdela tema zanimiva. Vedela sem, da bo veliko ljudi izbralo teme v povezavi s samomori, motnjami hranjenja, alkoholom</w:t>
      </w:r>
      <w:r w:rsidR="00EA53D2">
        <w:rPr>
          <w:rFonts w:ascii="Bookman Old Style" w:hAnsi="Bookman Old Style"/>
        </w:rPr>
        <w:t>, spolnostjo</w:t>
      </w:r>
      <w:r w:rsidRPr="00386867">
        <w:rPr>
          <w:rFonts w:ascii="Bookman Old Style" w:hAnsi="Bookman Old Style"/>
        </w:rPr>
        <w:t xml:space="preserve"> in barvami, zato sem sama želela raziskati nekaj takšnega, za kar je vsak že kdaj slišal, o čemer pa povprečen človek dejansko zelo malo ve.</w:t>
      </w:r>
    </w:p>
    <w:p w:rsidR="00386867" w:rsidRDefault="00386867" w:rsidP="00386867">
      <w:pPr>
        <w:rPr>
          <w:rFonts w:ascii="Bookman Old Style" w:hAnsi="Bookman Old Style"/>
        </w:rPr>
      </w:pPr>
      <w:r>
        <w:rPr>
          <w:rFonts w:ascii="Bookman Old Style" w:hAnsi="Bookman Old Style"/>
        </w:rPr>
        <w:t xml:space="preserve"> Samopoškodovanje je zanimiv pojav</w:t>
      </w:r>
      <w:r w:rsidR="00176117">
        <w:rPr>
          <w:rFonts w:ascii="Bookman Old Style" w:hAnsi="Bookman Old Style"/>
        </w:rPr>
        <w:t xml:space="preserve"> – sploh zaradi tega, ker se kljub vedno  večji pogostosti o njem zelo malo odprto govori.</w:t>
      </w:r>
      <w:r w:rsidR="009B54F5">
        <w:rPr>
          <w:rFonts w:ascii="Bookman Old Style" w:hAnsi="Bookman Old Style"/>
        </w:rPr>
        <w:t xml:space="preserve"> </w:t>
      </w:r>
      <w:r w:rsidR="00014676">
        <w:rPr>
          <w:rFonts w:ascii="Bookman Old Style" w:hAnsi="Bookman Old Style"/>
        </w:rPr>
        <w:br/>
        <w:t>Zanimivo se mi zdi, da je problem  skoraj vedno omenjen le v smislu šal in »emo« opazk – glede na to, da statistika kaže, da le ne gre za tako majhen problem.</w:t>
      </w:r>
    </w:p>
    <w:p w:rsidR="009B54F5" w:rsidRDefault="009B54F5" w:rsidP="00386867">
      <w:pPr>
        <w:rPr>
          <w:rFonts w:ascii="Bookman Old Style" w:hAnsi="Bookman Old Style"/>
        </w:rPr>
      </w:pPr>
      <w:r>
        <w:rPr>
          <w:rFonts w:ascii="Bookman Old Style" w:hAnsi="Bookman Old Style"/>
        </w:rPr>
        <w:t xml:space="preserve"> Tudi sama poznam ljudi, ki se sami poškodujejo, zato sem tudi želela izkoristiti to možnost,</w:t>
      </w:r>
      <w:r w:rsidR="00DB5940">
        <w:rPr>
          <w:rFonts w:ascii="Bookman Old Style" w:hAnsi="Bookman Old Style"/>
        </w:rPr>
        <w:t xml:space="preserve"> </w:t>
      </w:r>
      <w:r>
        <w:rPr>
          <w:rFonts w:ascii="Bookman Old Style" w:hAnsi="Bookman Old Style"/>
        </w:rPr>
        <w:t xml:space="preserve">da se tudi sama bolje seznanim s </w:t>
      </w:r>
      <w:r w:rsidR="00014676">
        <w:rPr>
          <w:rFonts w:ascii="Bookman Old Style" w:hAnsi="Bookman Old Style"/>
        </w:rPr>
        <w:t>to temo</w:t>
      </w:r>
      <w:r>
        <w:rPr>
          <w:rFonts w:ascii="Bookman Old Style" w:hAnsi="Bookman Old Style"/>
        </w:rPr>
        <w:t>.</w:t>
      </w:r>
    </w:p>
    <w:p w:rsidR="00424BC3" w:rsidRPr="00424BC3" w:rsidRDefault="00424BC3" w:rsidP="00386867">
      <w:pPr>
        <w:rPr>
          <w:rFonts w:ascii="Bookman Old Style" w:hAnsi="Bookman Old Style"/>
          <w:b/>
        </w:rPr>
      </w:pPr>
    </w:p>
    <w:p w:rsidR="00424BC3" w:rsidRPr="00807B68" w:rsidRDefault="00424BC3" w:rsidP="00807B68">
      <w:pPr>
        <w:pStyle w:val="Heading2"/>
        <w:rPr>
          <w:i w:val="0"/>
          <w:iCs w:val="0"/>
          <w:sz w:val="24"/>
        </w:rPr>
      </w:pPr>
      <w:bookmarkStart w:id="28" w:name="_Toc227815395"/>
      <w:r w:rsidRPr="00807B68">
        <w:rPr>
          <w:i w:val="0"/>
          <w:iCs w:val="0"/>
          <w:sz w:val="24"/>
        </w:rPr>
        <w:t>Problem</w:t>
      </w:r>
      <w:bookmarkEnd w:id="28"/>
    </w:p>
    <w:p w:rsidR="00424BC3" w:rsidRDefault="00424BC3" w:rsidP="00386867">
      <w:pPr>
        <w:rPr>
          <w:rFonts w:ascii="Bookman Old Style" w:hAnsi="Bookman Old Style"/>
        </w:rPr>
      </w:pPr>
    </w:p>
    <w:p w:rsidR="00386867" w:rsidRDefault="00424BC3" w:rsidP="00386867">
      <w:pPr>
        <w:rPr>
          <w:rFonts w:ascii="Bookman Old Style" w:hAnsi="Bookman Old Style"/>
        </w:rPr>
      </w:pPr>
      <w:r>
        <w:rPr>
          <w:rFonts w:ascii="Bookman Old Style" w:hAnsi="Bookman Old Style"/>
        </w:rPr>
        <w:t xml:space="preserve"> Naloga se dotika pogostosti samopoškodovanja med mladimi, mnenja družbe o ljudeh ki se poškodujejo in pa dejavnikov, ki v takšno vedenje vodijo.</w:t>
      </w:r>
    </w:p>
    <w:p w:rsidR="00F0390B" w:rsidRDefault="00F0390B" w:rsidP="00386867">
      <w:pPr>
        <w:rPr>
          <w:rFonts w:ascii="Bookman Old Style" w:hAnsi="Bookman Old Style"/>
        </w:rPr>
      </w:pPr>
      <w:r>
        <w:rPr>
          <w:rFonts w:ascii="Bookman Old Style" w:hAnsi="Bookman Old Style"/>
        </w:rPr>
        <w:t xml:space="preserve"> Obdobje odraščanja je lahko zelo problematično. Ne gre le za telesne spremembe do katerih pride v najstniških letih, velikokrat spremenimo okolje, menjamo šole in prijatelje. Mnogokrat se pojavijo tudi težave s starši ali šolo. </w:t>
      </w:r>
    </w:p>
    <w:p w:rsidR="00F0390B" w:rsidRDefault="00F0390B" w:rsidP="00386867">
      <w:pPr>
        <w:rPr>
          <w:rFonts w:ascii="Bookman Old Style" w:hAnsi="Bookman Old Style"/>
        </w:rPr>
      </w:pPr>
      <w:r>
        <w:rPr>
          <w:rFonts w:ascii="Bookman Old Style" w:hAnsi="Bookman Old Style"/>
        </w:rPr>
        <w:t xml:space="preserve"> Različni ljudje se s težavami spopadajo na različne načine – nekateri bolje, drugi slabše. </w:t>
      </w:r>
    </w:p>
    <w:p w:rsidR="00F0390B" w:rsidRDefault="00F0390B" w:rsidP="00386867">
      <w:pPr>
        <w:rPr>
          <w:rFonts w:ascii="Bookman Old Style" w:hAnsi="Bookman Old Style"/>
        </w:rPr>
      </w:pPr>
      <w:r>
        <w:rPr>
          <w:rFonts w:ascii="Bookman Old Style" w:hAnsi="Bookman Old Style"/>
        </w:rPr>
        <w:t xml:space="preserve"> Nekateri se pogovorijo s starši ali prijatelji, drugi se zatečejo k alkoholu in drogam – nekater</w:t>
      </w:r>
      <w:r w:rsidR="00794296">
        <w:rPr>
          <w:rFonts w:ascii="Bookman Old Style" w:hAnsi="Bookman Old Style"/>
        </w:rPr>
        <w:t>i pa (tudi) k samopoškodovanju, ki  vsaj po mnenju mnogih trenutno narašča.</w:t>
      </w:r>
    </w:p>
    <w:p w:rsidR="00F0390B" w:rsidRPr="00386867" w:rsidRDefault="00F0390B" w:rsidP="00386867">
      <w:pPr>
        <w:rPr>
          <w:rFonts w:ascii="Bookman Old Style" w:hAnsi="Bookman Old Style"/>
        </w:rPr>
      </w:pPr>
    </w:p>
    <w:p w:rsidR="00386867" w:rsidRPr="00014676" w:rsidRDefault="00386867" w:rsidP="00386867">
      <w:pPr>
        <w:pStyle w:val="SlogBookmanOldStyle20ptNasredini"/>
        <w:rPr>
          <w:b w:val="0"/>
          <w:sz w:val="24"/>
          <w:szCs w:val="24"/>
        </w:rPr>
      </w:pPr>
    </w:p>
    <w:p w:rsidR="00882211" w:rsidRDefault="00882211" w:rsidP="00386867">
      <w:pPr>
        <w:pStyle w:val="SlogBookmanOldStyle20ptNasredini"/>
      </w:pPr>
    </w:p>
    <w:p w:rsidR="00882211" w:rsidRDefault="00882211" w:rsidP="00386867">
      <w:pPr>
        <w:pStyle w:val="SlogBookmanOldStyle20ptNasredini"/>
      </w:pPr>
    </w:p>
    <w:p w:rsidR="00882211" w:rsidRDefault="00882211" w:rsidP="00386867">
      <w:pPr>
        <w:pStyle w:val="SlogBookmanOldStyle20ptNasredini"/>
      </w:pPr>
    </w:p>
    <w:p w:rsidR="001A4ADD" w:rsidRDefault="001A4ADD" w:rsidP="00386867">
      <w:pPr>
        <w:pStyle w:val="SlogBookmanOldStyle20ptNasredini"/>
      </w:pPr>
      <w:bookmarkStart w:id="29" w:name="_Toc226228338"/>
      <w:bookmarkStart w:id="30" w:name="_Toc226303698"/>
      <w:bookmarkStart w:id="31" w:name="_Toc226306322"/>
    </w:p>
    <w:p w:rsidR="00706912" w:rsidRDefault="00706912" w:rsidP="00386867">
      <w:pPr>
        <w:pStyle w:val="SlogBookmanOldStyle20ptNasredini"/>
      </w:pPr>
    </w:p>
    <w:p w:rsidR="00BB1B07" w:rsidRDefault="00BB1B07" w:rsidP="00386867">
      <w:pPr>
        <w:pStyle w:val="SlogBookmanOldStyle20ptNasredini"/>
      </w:pPr>
      <w:bookmarkStart w:id="32" w:name="_Toc227815396"/>
      <w:r>
        <w:t>Teoretični uvod</w:t>
      </w:r>
      <w:bookmarkEnd w:id="29"/>
      <w:bookmarkEnd w:id="30"/>
      <w:bookmarkEnd w:id="31"/>
      <w:bookmarkEnd w:id="32"/>
    </w:p>
    <w:p w:rsidR="00D57329" w:rsidRPr="001F0E2F" w:rsidRDefault="00D57329" w:rsidP="001F0E2F">
      <w:pPr>
        <w:pStyle w:val="Heading2"/>
        <w:rPr>
          <w:i w:val="0"/>
          <w:sz w:val="24"/>
          <w:szCs w:val="24"/>
        </w:rPr>
      </w:pPr>
    </w:p>
    <w:p w:rsidR="001F0E2F" w:rsidRPr="001F0E2F" w:rsidRDefault="001F0E2F" w:rsidP="001F0E2F">
      <w:pPr>
        <w:pStyle w:val="Heading2"/>
        <w:rPr>
          <w:i w:val="0"/>
          <w:iCs w:val="0"/>
          <w:sz w:val="24"/>
        </w:rPr>
      </w:pPr>
      <w:bookmarkStart w:id="33" w:name="_Toc226306323"/>
      <w:bookmarkStart w:id="34" w:name="_Toc227815397"/>
      <w:r w:rsidRPr="001F0E2F">
        <w:rPr>
          <w:i w:val="0"/>
          <w:iCs w:val="0"/>
          <w:sz w:val="24"/>
        </w:rPr>
        <w:t>Kaj je samopoškodovanje?</w:t>
      </w:r>
      <w:bookmarkEnd w:id="33"/>
      <w:bookmarkEnd w:id="34"/>
    </w:p>
    <w:p w:rsidR="001F0E2F" w:rsidRDefault="001F0E2F" w:rsidP="001F0E2F">
      <w:pPr>
        <w:rPr>
          <w:rFonts w:ascii="Bookman Old Style" w:hAnsi="Bookman Old Style"/>
        </w:rPr>
      </w:pPr>
    </w:p>
    <w:p w:rsidR="001F0E2F" w:rsidRDefault="001F0E2F" w:rsidP="001F0E2F">
      <w:pPr>
        <w:rPr>
          <w:rFonts w:ascii="Bookman Old Style" w:hAnsi="Bookman Old Style"/>
        </w:rPr>
      </w:pPr>
      <w:r>
        <w:rPr>
          <w:rFonts w:ascii="Bookman Old Style" w:hAnsi="Bookman Old Style"/>
        </w:rPr>
        <w:t xml:space="preserve">Samopoškodovanje </w:t>
      </w:r>
      <w:r w:rsidR="0007692F">
        <w:rPr>
          <w:rFonts w:ascii="Bookman Old Style" w:hAnsi="Bookman Old Style"/>
        </w:rPr>
        <w:t>se velikokrat pojavlja</w:t>
      </w:r>
      <w:r>
        <w:rPr>
          <w:rFonts w:ascii="Bookman Old Style" w:hAnsi="Bookman Old Style"/>
        </w:rPr>
        <w:t xml:space="preserve"> človeški zgodovini in v nekaterih civilizacijah telesne modifikacije predstavljajo oz. so predstavljale klj</w:t>
      </w:r>
      <w:r w:rsidR="001B6063">
        <w:rPr>
          <w:rFonts w:ascii="Bookman Old Style" w:hAnsi="Bookman Old Style"/>
        </w:rPr>
        <w:t>učen del njihovih religioznosti</w:t>
      </w:r>
      <w:r>
        <w:rPr>
          <w:rFonts w:ascii="Bookman Old Style" w:hAnsi="Bookman Old Style"/>
        </w:rPr>
        <w:t xml:space="preserve"> ali pa spremljajo pomembne prehode v življenju ter iniciacije.</w:t>
      </w:r>
    </w:p>
    <w:p w:rsidR="001F0E2F" w:rsidRDefault="001F0E2F" w:rsidP="001F0E2F">
      <w:pPr>
        <w:rPr>
          <w:rFonts w:ascii="Bookman Old Style" w:hAnsi="Bookman Old Style"/>
        </w:rPr>
      </w:pPr>
      <w:r>
        <w:rPr>
          <w:rFonts w:ascii="Bookman Old Style" w:hAnsi="Bookman Old Style"/>
        </w:rPr>
        <w:t xml:space="preserve"> Samopoškodovanje, kot ga razumemo v današnji kulturi, nima posebnih socialnih funkcij in tudi ni del kakšnih ritualov, ki bi imeli poseben pomen za pripadnike družbe.</w:t>
      </w:r>
    </w:p>
    <w:p w:rsidR="001F0E2F" w:rsidRDefault="001F0E2F" w:rsidP="001F0E2F">
      <w:pPr>
        <w:rPr>
          <w:rFonts w:ascii="Bookman Old Style" w:hAnsi="Bookman Old Style"/>
        </w:rPr>
      </w:pPr>
      <w:r>
        <w:rPr>
          <w:rFonts w:ascii="Bookman Old Style" w:hAnsi="Bookman Old Style"/>
        </w:rPr>
        <w:t xml:space="preserve"> </w:t>
      </w:r>
    </w:p>
    <w:p w:rsidR="001F0E2F" w:rsidRDefault="001F0E2F" w:rsidP="001F0E2F">
      <w:pPr>
        <w:rPr>
          <w:sz w:val="20"/>
          <w:szCs w:val="20"/>
        </w:rPr>
      </w:pPr>
      <w:r>
        <w:rPr>
          <w:rFonts w:ascii="Bookman Old Style" w:hAnsi="Bookman Old Style"/>
        </w:rPr>
        <w:t xml:space="preserve"> Skozi leta je bilo predstavljenih več modelov za določanje definicije samopoškodovanja – od blagih modifikacij telesa (tetovaže, </w:t>
      </w:r>
      <w:r w:rsidRPr="00635157">
        <w:rPr>
          <w:rFonts w:ascii="Bookman Old Style" w:hAnsi="Bookman Old Style"/>
          <w:lang w:val="en-US"/>
        </w:rPr>
        <w:t>piercing</w:t>
      </w:r>
      <w:r>
        <w:rPr>
          <w:rFonts w:ascii="Bookman Old Style" w:hAnsi="Bookman Old Style"/>
        </w:rPr>
        <w:t xml:space="preserve"> telesa),  skritih ali pasivnih oblik zanemarjanja nege samega sebe (slaba skrb za lastno prehrano ali zdravstvene potrebe) do namernega poškodovanja samega sebe (ureznine, opekline, … ) </w:t>
      </w:r>
      <w:r w:rsidR="004D2443" w:rsidRPr="004D2443">
        <w:rPr>
          <w:rFonts w:ascii="Bookman Old Style" w:hAnsi="Bookman Old Style"/>
          <w:sz w:val="20"/>
          <w:szCs w:val="20"/>
        </w:rPr>
        <w:t xml:space="preserve">»povzeto po </w:t>
      </w:r>
      <w:r w:rsidR="004D2443" w:rsidRPr="004D2443">
        <w:rPr>
          <w:sz w:val="20"/>
          <w:szCs w:val="20"/>
        </w:rPr>
        <w:t>Amelio A. D'Onofrio (2007). Adolescent Self-Injury: A Comprehensive Guide for Counselors and Health Care Professionals. Springer Publishing Company, strani 20-23)«</w:t>
      </w:r>
    </w:p>
    <w:p w:rsidR="00496A2F" w:rsidRDefault="00496A2F" w:rsidP="001F0E2F">
      <w:pPr>
        <w:rPr>
          <w:sz w:val="20"/>
          <w:szCs w:val="20"/>
        </w:rPr>
      </w:pPr>
    </w:p>
    <w:p w:rsidR="00496A2F" w:rsidRPr="00496A2F" w:rsidRDefault="00496A2F" w:rsidP="001F0E2F">
      <w:pPr>
        <w:rPr>
          <w:rFonts w:ascii="Bookman Old Style" w:hAnsi="Bookman Old Style"/>
        </w:rPr>
      </w:pPr>
      <w:r w:rsidRPr="00496A2F">
        <w:rPr>
          <w:rFonts w:ascii="Bookman Old Style" w:hAnsi="Bookman Old Style"/>
        </w:rPr>
        <w:t xml:space="preserve">Glede na različne definicije samopoškodovanja so različne raziskave pokazale, da se povprečno v življenju samopoškoduje med </w:t>
      </w:r>
      <w:smartTag w:uri="urn:schemas-microsoft-com:office:smarttags" w:element="metricconverter">
        <w:smartTagPr>
          <w:attr w:name="ProductID" w:val="4 in"/>
        </w:smartTagPr>
        <w:r w:rsidRPr="00496A2F">
          <w:rPr>
            <w:rFonts w:ascii="Bookman Old Style" w:hAnsi="Bookman Old Style"/>
          </w:rPr>
          <w:t>4 in</w:t>
        </w:r>
      </w:smartTag>
      <w:r w:rsidRPr="00496A2F">
        <w:rPr>
          <w:rFonts w:ascii="Bookman Old Style" w:hAnsi="Bookman Old Style"/>
        </w:rPr>
        <w:t xml:space="preserve"> 20% celotne populacije.</w:t>
      </w:r>
    </w:p>
    <w:p w:rsidR="001F0E2F" w:rsidRPr="004D2443" w:rsidRDefault="001F0E2F" w:rsidP="001F0E2F">
      <w:pPr>
        <w:rPr>
          <w:rFonts w:ascii="Bookman Old Style" w:hAnsi="Bookman Old Style"/>
          <w:sz w:val="20"/>
          <w:szCs w:val="20"/>
        </w:rPr>
      </w:pPr>
    </w:p>
    <w:p w:rsidR="001F0E2F" w:rsidRDefault="001F0E2F" w:rsidP="001F0E2F">
      <w:pPr>
        <w:rPr>
          <w:rFonts w:ascii="Bookman Old Style" w:hAnsi="Bookman Old Style"/>
        </w:rPr>
      </w:pPr>
      <w:r>
        <w:rPr>
          <w:rFonts w:ascii="Bookman Old Style" w:hAnsi="Bookman Old Style"/>
        </w:rPr>
        <w:t xml:space="preserve"> Potrebno je razlikovati takšna vedenja – v smislu škodljivosti in po tem, če je posameznikov namen s takšnim vedenjem škodovati samemu sebi ali pa gre za kulturni fenomen izražanja svoje individualnosti skozi okraševanje telesa s tetovažami, piercingi, …</w:t>
      </w:r>
    </w:p>
    <w:p w:rsidR="001F0E2F" w:rsidRDefault="001F0E2F" w:rsidP="001F0E2F">
      <w:pPr>
        <w:rPr>
          <w:rFonts w:ascii="Bookman Old Style" w:hAnsi="Bookman Old Style"/>
        </w:rPr>
      </w:pPr>
    </w:p>
    <w:p w:rsidR="001F0E2F" w:rsidRDefault="001F0E2F" w:rsidP="001F0E2F">
      <w:pPr>
        <w:rPr>
          <w:rFonts w:ascii="Bookman Old Style" w:hAnsi="Bookman Old Style"/>
        </w:rPr>
      </w:pPr>
      <w:r>
        <w:rPr>
          <w:rFonts w:ascii="Bookman Old Style" w:hAnsi="Bookman Old Style"/>
        </w:rPr>
        <w:t xml:space="preserve"> Samopoškodovanje lahko torej definiramo, kot dejanje brez smrtnega izida, v katerem je posameznik storil eno ali več izmed navedenih: posameznik počne določene stvari z namenom povzročitve poškodbe, zaužitje prevelikega odmerka predpisanih substanc, zaužitje drog (ko posameznik dejanje razume kot samopoškodovanje) in zaužitje neužitnih substanc ali predmetov.</w:t>
      </w:r>
    </w:p>
    <w:p w:rsidR="001F0E2F" w:rsidRDefault="001F0E2F" w:rsidP="001F0E2F">
      <w:pPr>
        <w:rPr>
          <w:rFonts w:ascii="Bookman Old Style" w:hAnsi="Bookman Old Style"/>
        </w:rPr>
      </w:pPr>
    </w:p>
    <w:p w:rsidR="001F0E2F" w:rsidRDefault="001F0E2F" w:rsidP="001F0E2F">
      <w:pPr>
        <w:rPr>
          <w:rFonts w:ascii="Bookman Old Style" w:hAnsi="Bookman Old Style"/>
        </w:rPr>
      </w:pPr>
      <w:r>
        <w:rPr>
          <w:rFonts w:ascii="Bookman Old Style" w:hAnsi="Bookman Old Style"/>
        </w:rPr>
        <w:t>Samopoškodovanje samo po sebi ni enako samomorilnosti, ima pa psihološke povode. Oseba se poslužuje takšnih dejanj za doseganje praktičnega cilja – zmanjšanje psihološke napetosti. Psihološki profili ljudi, ki skušajo napraviti samomor in tistimi, ki se namerno poškodujejo so si precej različni.</w:t>
      </w:r>
      <w:r w:rsidR="004D2443">
        <w:rPr>
          <w:rFonts w:ascii="Bookman Old Style" w:hAnsi="Bookman Old Style"/>
        </w:rPr>
        <w:t xml:space="preserve">  </w:t>
      </w:r>
    </w:p>
    <w:p w:rsidR="001F0E2F" w:rsidRDefault="001F0E2F" w:rsidP="001F0E2F">
      <w:pPr>
        <w:rPr>
          <w:rFonts w:ascii="Bookman Old Style" w:hAnsi="Bookman Old Style"/>
        </w:rPr>
      </w:pPr>
    </w:p>
    <w:p w:rsidR="005D3C41" w:rsidRDefault="005D3C41" w:rsidP="00706912">
      <w:pPr>
        <w:pStyle w:val="Heading2"/>
        <w:rPr>
          <w:i w:val="0"/>
          <w:iCs w:val="0"/>
          <w:sz w:val="24"/>
        </w:rPr>
      </w:pPr>
    </w:p>
    <w:p w:rsidR="001F0E2F" w:rsidRPr="00706912" w:rsidRDefault="00002103" w:rsidP="00706912">
      <w:pPr>
        <w:pStyle w:val="Heading2"/>
        <w:rPr>
          <w:i w:val="0"/>
          <w:iCs w:val="0"/>
          <w:sz w:val="24"/>
        </w:rPr>
      </w:pPr>
      <w:bookmarkStart w:id="35" w:name="_Toc227815398"/>
      <w:r w:rsidRPr="00706912">
        <w:rPr>
          <w:i w:val="0"/>
          <w:iCs w:val="0"/>
          <w:sz w:val="24"/>
        </w:rPr>
        <w:t>Zakaj?</w:t>
      </w:r>
      <w:bookmarkEnd w:id="35"/>
    </w:p>
    <w:p w:rsidR="00002103" w:rsidRDefault="00002103" w:rsidP="001F0E2F">
      <w:pPr>
        <w:rPr>
          <w:rFonts w:ascii="Bookman Old Style" w:hAnsi="Bookman Old Style"/>
          <w:b/>
        </w:rPr>
      </w:pPr>
    </w:p>
    <w:p w:rsidR="00002103" w:rsidRDefault="00002103" w:rsidP="001F0E2F">
      <w:pPr>
        <w:rPr>
          <w:rFonts w:ascii="Bookman Old Style" w:hAnsi="Bookman Old Style"/>
        </w:rPr>
      </w:pPr>
      <w:r w:rsidRPr="00002103">
        <w:rPr>
          <w:rFonts w:ascii="Bookman Old Style" w:hAnsi="Bookman Old Style"/>
        </w:rPr>
        <w:t>Gre za nezdrav način soočanja z močnimi negativnimi čustvi, kot so jeza, napetost in frustracija.</w:t>
      </w:r>
      <w:r w:rsidRPr="00002103">
        <w:rPr>
          <w:rFonts w:ascii="Bookman Old Style" w:hAnsi="Bookman Old Style"/>
        </w:rPr>
        <w:br/>
        <w:t xml:space="preserve">Čeprav v tistem trenutku prinese občutek miru in </w:t>
      </w:r>
      <w:r>
        <w:rPr>
          <w:rFonts w:ascii="Bookman Old Style" w:hAnsi="Bookman Old Style"/>
        </w:rPr>
        <w:t>sprostitve</w:t>
      </w:r>
      <w:r w:rsidRPr="00002103">
        <w:rPr>
          <w:rFonts w:ascii="Bookman Old Style" w:hAnsi="Bookman Old Style"/>
        </w:rPr>
        <w:t xml:space="preserve">, mu ponavadi sledita občutek krivde in vrnitev </w:t>
      </w:r>
      <w:r>
        <w:rPr>
          <w:rFonts w:ascii="Bookman Old Style" w:hAnsi="Bookman Old Style"/>
        </w:rPr>
        <w:t xml:space="preserve">čustvene bolečine </w:t>
      </w:r>
      <w:r w:rsidRPr="00002103">
        <w:rPr>
          <w:rFonts w:ascii="Bookman Old Style" w:hAnsi="Bookman Old Style"/>
        </w:rPr>
        <w:t>. Pogost</w:t>
      </w:r>
      <w:r>
        <w:rPr>
          <w:rFonts w:ascii="Bookman Old Style" w:hAnsi="Bookman Old Style"/>
        </w:rPr>
        <w:t>o</w:t>
      </w:r>
      <w:r w:rsidRPr="00002103">
        <w:rPr>
          <w:rFonts w:ascii="Bookman Old Style" w:hAnsi="Bookman Old Style"/>
        </w:rPr>
        <w:t xml:space="preserve"> </w:t>
      </w:r>
      <w:r>
        <w:rPr>
          <w:rFonts w:ascii="Bookman Old Style" w:hAnsi="Bookman Old Style"/>
        </w:rPr>
        <w:t>izvira iz impulzov</w:t>
      </w:r>
      <w:r w:rsidRPr="00002103">
        <w:rPr>
          <w:rFonts w:ascii="Bookman Old Style" w:hAnsi="Bookman Old Style"/>
        </w:rPr>
        <w:t xml:space="preserve">, zato </w:t>
      </w:r>
      <w:r>
        <w:rPr>
          <w:rFonts w:ascii="Bookman Old Style" w:hAnsi="Bookman Old Style"/>
        </w:rPr>
        <w:t>samopoškodovanje</w:t>
      </w:r>
      <w:r w:rsidRPr="00002103">
        <w:rPr>
          <w:rFonts w:ascii="Bookman Old Style" w:hAnsi="Bookman Old Style"/>
        </w:rPr>
        <w:t xml:space="preserve"> včasih </w:t>
      </w:r>
      <w:r>
        <w:rPr>
          <w:rFonts w:ascii="Bookman Old Style" w:hAnsi="Bookman Old Style"/>
        </w:rPr>
        <w:t>definirajo</w:t>
      </w:r>
      <w:r w:rsidRPr="00002103">
        <w:rPr>
          <w:rFonts w:ascii="Bookman Old Style" w:hAnsi="Bookman Old Style"/>
        </w:rPr>
        <w:t xml:space="preserve"> kot motnjo nadziranja impulzov. Lahko spremlja druge duševne težave: depresija,</w:t>
      </w:r>
      <w:r w:rsidR="00584200">
        <w:rPr>
          <w:rFonts w:ascii="Bookman Old Style" w:hAnsi="Bookman Old Style"/>
        </w:rPr>
        <w:t xml:space="preserve"> anksioznost, bipolarnost,</w:t>
      </w:r>
      <w:r w:rsidRPr="00002103">
        <w:rPr>
          <w:rFonts w:ascii="Bookman Old Style" w:hAnsi="Bookman Old Style"/>
        </w:rPr>
        <w:t xml:space="preserve"> motnje hranjenja…</w:t>
      </w:r>
    </w:p>
    <w:p w:rsidR="00002103" w:rsidRPr="00584200" w:rsidRDefault="00002103" w:rsidP="001F0E2F">
      <w:pPr>
        <w:rPr>
          <w:rFonts w:ascii="Bookman Old Style" w:hAnsi="Bookman Old Style"/>
        </w:rPr>
      </w:pPr>
    </w:p>
    <w:p w:rsidR="00584200" w:rsidRPr="00BA2809" w:rsidRDefault="00584200" w:rsidP="001F0E2F">
      <w:pPr>
        <w:rPr>
          <w:rFonts w:ascii="Bookman Old Style" w:hAnsi="Bookman Old Style"/>
          <w:sz w:val="20"/>
          <w:szCs w:val="20"/>
        </w:rPr>
      </w:pPr>
      <w:r w:rsidRPr="00584200">
        <w:rPr>
          <w:rFonts w:ascii="Bookman Old Style" w:hAnsi="Bookman Old Style"/>
        </w:rPr>
        <w:t xml:space="preserve">Osebe </w:t>
      </w:r>
      <w:r w:rsidR="00571090">
        <w:rPr>
          <w:rFonts w:ascii="Bookman Old Style" w:hAnsi="Bookman Old Style"/>
        </w:rPr>
        <w:t>lahko imajo</w:t>
      </w:r>
      <w:r w:rsidRPr="00584200">
        <w:rPr>
          <w:rFonts w:ascii="Bookman Old Style" w:hAnsi="Bookman Old Style"/>
        </w:rPr>
        <w:t xml:space="preserve"> velike težave z nadziranjem, izražanjem in razumevanjem svojih čustev. Fizično bolečino uporabljajo za preusmeritev pozornosti od teh bolečih čustev ali pa jim pomaga najti občutek nadzora v situaciji za katero se jim zdi, da je ne more nadzorovati.</w:t>
      </w:r>
      <w:r w:rsidRPr="00584200">
        <w:rPr>
          <w:rFonts w:ascii="Bookman Old Style" w:hAnsi="Bookman Old Style"/>
        </w:rPr>
        <w:br/>
        <w:t xml:space="preserve">Ko se počuti čustveno prazno oz. praznega, je samopoškodovanje način, da nekaj čuti, čeprav je to fizična bolečina. Prav tako omogoča, da na zunaj izrazi svojo notranjo stisko. K temu se nekateri </w:t>
      </w:r>
      <w:r w:rsidR="00571090">
        <w:rPr>
          <w:rFonts w:ascii="Bookman Old Style" w:hAnsi="Bookman Old Style"/>
        </w:rPr>
        <w:t>zatečejo</w:t>
      </w:r>
      <w:r w:rsidRPr="00584200">
        <w:rPr>
          <w:rFonts w:ascii="Bookman Old Style" w:hAnsi="Bookman Old Style"/>
        </w:rPr>
        <w:t xml:space="preserve"> tudi zato, da bi se kaznovali za svoje domnevne napake. V redkih primerih je to poskus manipulacije z drugimi oz. način pridobivanja pozornosti.</w:t>
      </w:r>
      <w:r w:rsidR="00BA2809">
        <w:rPr>
          <w:rFonts w:ascii="Bookman Old Style" w:hAnsi="Bookman Old Style"/>
        </w:rPr>
        <w:t xml:space="preserve"> </w:t>
      </w:r>
      <w:r w:rsidR="00BA2809" w:rsidRPr="00BA2809">
        <w:rPr>
          <w:rFonts w:ascii="Bookman Old Style" w:hAnsi="Bookman Old Style"/>
          <w:sz w:val="20"/>
          <w:szCs w:val="20"/>
        </w:rPr>
        <w:t>(povzeto po:</w:t>
      </w:r>
      <w:r w:rsidR="00BA2809" w:rsidRPr="00BA2809">
        <w:rPr>
          <w:sz w:val="20"/>
          <w:szCs w:val="20"/>
        </w:rPr>
        <w:t xml:space="preserve"> Why do people deliberately injure themselves? Martinson, D. (1998) )</w:t>
      </w:r>
    </w:p>
    <w:p w:rsidR="001F0E2F" w:rsidRPr="001F0E2F" w:rsidRDefault="001F0E2F" w:rsidP="001F0E2F">
      <w:pPr>
        <w:pStyle w:val="Heading2"/>
        <w:rPr>
          <w:i w:val="0"/>
          <w:iCs w:val="0"/>
          <w:sz w:val="24"/>
        </w:rPr>
      </w:pPr>
      <w:bookmarkStart w:id="36" w:name="_Toc226306324"/>
      <w:bookmarkStart w:id="37" w:name="_Toc227815399"/>
      <w:r w:rsidRPr="001F0E2F">
        <w:rPr>
          <w:i w:val="0"/>
          <w:iCs w:val="0"/>
          <w:sz w:val="24"/>
        </w:rPr>
        <w:t>Vrste samopoškodovanja</w:t>
      </w:r>
      <w:bookmarkEnd w:id="36"/>
      <w:bookmarkEnd w:id="37"/>
    </w:p>
    <w:p w:rsidR="001F0E2F" w:rsidRDefault="001F0E2F" w:rsidP="001F0E2F">
      <w:pPr>
        <w:rPr>
          <w:rFonts w:ascii="Bookman Old Style" w:hAnsi="Bookman Old Style"/>
        </w:rPr>
      </w:pPr>
    </w:p>
    <w:p w:rsidR="001F0E2F" w:rsidRDefault="004D2443" w:rsidP="001F0E2F">
      <w:pPr>
        <w:rPr>
          <w:rFonts w:ascii="Bookman Old Style" w:hAnsi="Bookman Old Style"/>
        </w:rPr>
      </w:pPr>
      <w:r w:rsidRPr="00111EEB">
        <w:rPr>
          <w:rFonts w:ascii="Bookman Old Style" w:hAnsi="Bookman Old Style"/>
          <w:b/>
        </w:rPr>
        <w:t>»</w:t>
      </w:r>
      <w:r w:rsidR="001F0E2F">
        <w:rPr>
          <w:rFonts w:ascii="Bookman Old Style" w:hAnsi="Bookman Old Style"/>
        </w:rPr>
        <w:t>Po Favazzi, (1986), lahko samopoškodovanje v osnovi razdelimo na tri tipe.</w:t>
      </w:r>
    </w:p>
    <w:p w:rsidR="001F0E2F" w:rsidRDefault="001F0E2F" w:rsidP="001F0E2F">
      <w:pPr>
        <w:rPr>
          <w:rFonts w:ascii="Bookman Old Style" w:hAnsi="Bookman Old Style"/>
        </w:rPr>
      </w:pPr>
      <w:r w:rsidRPr="00C17243">
        <w:rPr>
          <w:rFonts w:ascii="Bookman Old Style" w:hAnsi="Bookman Old Style"/>
        </w:rPr>
        <w:t>Resno</w:t>
      </w:r>
      <w:r>
        <w:rPr>
          <w:rFonts w:ascii="Bookman Old Style" w:hAnsi="Bookman Old Style"/>
        </w:rPr>
        <w:t xml:space="preserve"> (amputacije udov, iztikanje oči, kastracija) – značilno predvsem za ljudi z resnimi psihotičnimi motnjami.</w:t>
      </w:r>
    </w:p>
    <w:p w:rsidR="001F0E2F" w:rsidRDefault="001F0E2F" w:rsidP="001F0E2F">
      <w:pPr>
        <w:rPr>
          <w:rFonts w:ascii="Bookman Old Style" w:hAnsi="Bookman Old Style"/>
        </w:rPr>
      </w:pPr>
      <w:r>
        <w:rPr>
          <w:rFonts w:ascii="Bookman Old Style" w:hAnsi="Bookman Old Style"/>
        </w:rPr>
        <w:t>Stereotipno (npr. udarjanje z glavo ob zid) se pojavlja predvsem pri avtistih in psihotičnih osebah.</w:t>
      </w:r>
    </w:p>
    <w:p w:rsidR="001F0E2F" w:rsidRDefault="001F0E2F" w:rsidP="001F0E2F">
      <w:pPr>
        <w:rPr>
          <w:rFonts w:ascii="Bookman Old Style" w:hAnsi="Bookman Old Style"/>
        </w:rPr>
      </w:pPr>
      <w:r>
        <w:rPr>
          <w:rFonts w:ascii="Bookman Old Style" w:hAnsi="Bookman Old Style"/>
        </w:rPr>
        <w:t>Najbolj pogosto je površinsko oz. zmerno samopoškodovanje. K temu spada rezanje, žganje kože, puljenje las, preprečevanje celjenja ran, …</w:t>
      </w:r>
    </w:p>
    <w:p w:rsidR="001F0E2F" w:rsidRDefault="001F0E2F" w:rsidP="001F0E2F">
      <w:pPr>
        <w:rPr>
          <w:rFonts w:ascii="Bookman Old Style" w:hAnsi="Bookman Old Style"/>
        </w:rPr>
      </w:pPr>
    </w:p>
    <w:p w:rsidR="001F0E2F" w:rsidRDefault="001F0E2F" w:rsidP="001F0E2F">
      <w:pPr>
        <w:rPr>
          <w:rFonts w:ascii="Bookman Old Style" w:hAnsi="Bookman Old Style"/>
        </w:rPr>
      </w:pPr>
      <w:r>
        <w:rPr>
          <w:rFonts w:ascii="Bookman Old Style" w:hAnsi="Bookman Old Style"/>
        </w:rPr>
        <w:t>Zmerno samopoškodovanje se deli na kompulzivno in impulzivno – le to se deli še na epizodično in ponavljajoče se.</w:t>
      </w:r>
    </w:p>
    <w:p w:rsidR="001F0E2F" w:rsidRDefault="001F0E2F" w:rsidP="001F0E2F">
      <w:pPr>
        <w:rPr>
          <w:rFonts w:ascii="Bookman Old Style" w:hAnsi="Bookman Old Style"/>
        </w:rPr>
      </w:pPr>
    </w:p>
    <w:p w:rsidR="001F0E2F" w:rsidRDefault="001F0E2F" w:rsidP="001F0E2F">
      <w:pPr>
        <w:rPr>
          <w:rFonts w:ascii="Bookman Old Style" w:hAnsi="Bookman Old Style"/>
        </w:rPr>
      </w:pPr>
      <w:r>
        <w:rPr>
          <w:rFonts w:ascii="Bookman Old Style" w:hAnsi="Bookman Old Style"/>
        </w:rPr>
        <w:t>Kompulzivno samopoškodovanje se v značilnostih razlikuje od drugih tipov in je bolj podobno obsesivno kompulzivni motnji (</w:t>
      </w:r>
      <w:r w:rsidRPr="00635157">
        <w:rPr>
          <w:rFonts w:ascii="Bookman Old Style" w:hAnsi="Bookman Old Style"/>
          <w:lang w:val="en-US"/>
        </w:rPr>
        <w:t>Obsessive</w:t>
      </w:r>
      <w:r>
        <w:rPr>
          <w:rFonts w:ascii="Bookman Old Style" w:hAnsi="Bookman Old Style"/>
        </w:rPr>
        <w:t xml:space="preserve"> </w:t>
      </w:r>
      <w:r w:rsidRPr="00635157">
        <w:rPr>
          <w:rFonts w:ascii="Bookman Old Style" w:hAnsi="Bookman Old Style"/>
          <w:lang w:val="en-US"/>
        </w:rPr>
        <w:t>Compulsive</w:t>
      </w:r>
      <w:r>
        <w:rPr>
          <w:rFonts w:ascii="Bookman Old Style" w:hAnsi="Bookman Old Style"/>
        </w:rPr>
        <w:t xml:space="preserve"> </w:t>
      </w:r>
      <w:r w:rsidRPr="00635157">
        <w:rPr>
          <w:rFonts w:ascii="Bookman Old Style" w:hAnsi="Bookman Old Style"/>
          <w:lang w:val="en-US"/>
        </w:rPr>
        <w:t>disorder</w:t>
      </w:r>
      <w:r>
        <w:rPr>
          <w:rFonts w:ascii="Bookman Old Style" w:hAnsi="Bookman Old Style"/>
        </w:rPr>
        <w:t>). Značilno kompulzivno samopoškodovanje je puljenje las in odstranjevanje madežev ali »napak« v koži.</w:t>
      </w:r>
      <w:r w:rsidR="004D2443">
        <w:rPr>
          <w:rFonts w:ascii="Bookman Old Style" w:hAnsi="Bookman Old Style"/>
        </w:rPr>
        <w:t xml:space="preserve"> </w:t>
      </w:r>
    </w:p>
    <w:p w:rsidR="001F0E2F" w:rsidRDefault="001F0E2F" w:rsidP="001F0E2F">
      <w:pPr>
        <w:rPr>
          <w:rFonts w:ascii="Bookman Old Style" w:hAnsi="Bookman Old Style"/>
        </w:rPr>
      </w:pPr>
    </w:p>
    <w:p w:rsidR="004D2443" w:rsidRDefault="001F0E2F" w:rsidP="001F0E2F">
      <w:pPr>
        <w:rPr>
          <w:rFonts w:ascii="Bookman Old Style" w:hAnsi="Bookman Old Style"/>
        </w:rPr>
      </w:pPr>
      <w:r>
        <w:rPr>
          <w:rFonts w:ascii="Bookman Old Style" w:hAnsi="Bookman Old Style"/>
        </w:rPr>
        <w:t xml:space="preserve"> Impulzivno samopoškodovanje, tako epizodično kot ponavljajoče se, temelji na impulzivnosti dejanj. Podkategoriji se med sabo ločita po stopnji le te.</w:t>
      </w:r>
      <w:r w:rsidR="004D2443" w:rsidRPr="00111EEB">
        <w:rPr>
          <w:rFonts w:ascii="Bookman Old Style" w:hAnsi="Bookman Old Style"/>
          <w:b/>
        </w:rPr>
        <w:t>«</w:t>
      </w:r>
      <w:r w:rsidR="004D2443">
        <w:rPr>
          <w:rFonts w:ascii="Bookman Old Style" w:hAnsi="Bookman Old Style"/>
        </w:rPr>
        <w:t xml:space="preserve"> </w:t>
      </w:r>
      <w:r w:rsidR="004D2443" w:rsidRPr="004D2443">
        <w:rPr>
          <w:rFonts w:ascii="Bookman Old Style" w:hAnsi="Bookman Old Style"/>
          <w:sz w:val="20"/>
          <w:szCs w:val="20"/>
        </w:rPr>
        <w:t>(</w:t>
      </w:r>
      <w:r w:rsidR="00885CA1">
        <w:rPr>
          <w:rFonts w:ascii="Bookman Old Style" w:hAnsi="Bookman Old Style"/>
          <w:sz w:val="20"/>
          <w:szCs w:val="20"/>
        </w:rPr>
        <w:t xml:space="preserve">Citat, </w:t>
      </w:r>
      <w:r w:rsidR="004D2443" w:rsidRPr="004D2443">
        <w:rPr>
          <w:sz w:val="20"/>
          <w:szCs w:val="20"/>
        </w:rPr>
        <w:t>What self-injury is. Martinson, D. (1998) )</w:t>
      </w:r>
    </w:p>
    <w:p w:rsidR="001F0E2F" w:rsidRDefault="001F0E2F" w:rsidP="001F0E2F">
      <w:pPr>
        <w:rPr>
          <w:rFonts w:ascii="Bookman Old Style" w:hAnsi="Bookman Old Style"/>
        </w:rPr>
      </w:pPr>
      <w:r>
        <w:rPr>
          <w:rFonts w:ascii="Bookman Old Style" w:hAnsi="Bookman Old Style"/>
        </w:rPr>
        <w:br/>
        <w:t xml:space="preserve">Epizodično samopoškodovanje je obnašanje, ki se ga v določenih obdobjih poslužujejo ljudje, ki drugače ne razmišljajo o tem in se nimajo za samopoškodovalce. </w:t>
      </w:r>
      <w:r>
        <w:rPr>
          <w:rFonts w:ascii="Bookman Old Style" w:hAnsi="Bookman Old Style"/>
        </w:rPr>
        <w:br/>
        <w:t xml:space="preserve"> Ponavljajoče se samopoškodovanje se loči po razmišljanju o poškodovanju samega sebe, tudi v trenutkih ko oseba tega ne izvaja in po dojemanju sebe kot samopoškodovalca. </w:t>
      </w:r>
    </w:p>
    <w:p w:rsidR="002C2EAC" w:rsidRDefault="002C2EAC" w:rsidP="001F0E2F">
      <w:pPr>
        <w:pStyle w:val="Heading2"/>
        <w:rPr>
          <w:i w:val="0"/>
          <w:iCs w:val="0"/>
          <w:sz w:val="24"/>
        </w:rPr>
      </w:pPr>
      <w:bookmarkStart w:id="38" w:name="_Toc226306325"/>
    </w:p>
    <w:p w:rsidR="00706912" w:rsidRPr="00706912" w:rsidRDefault="00706912" w:rsidP="00706912"/>
    <w:p w:rsidR="001F0E2F" w:rsidRPr="001F0E2F" w:rsidRDefault="001F0E2F" w:rsidP="001F0E2F">
      <w:pPr>
        <w:pStyle w:val="Heading2"/>
        <w:rPr>
          <w:i w:val="0"/>
          <w:iCs w:val="0"/>
          <w:sz w:val="24"/>
        </w:rPr>
      </w:pPr>
      <w:bookmarkStart w:id="39" w:name="_Toc227815400"/>
      <w:r w:rsidRPr="001F0E2F">
        <w:rPr>
          <w:i w:val="0"/>
          <w:iCs w:val="0"/>
          <w:sz w:val="24"/>
        </w:rPr>
        <w:t>Značilnosti samopoškodovanja in ljudi, ki se poškodujejo</w:t>
      </w:r>
      <w:bookmarkEnd w:id="38"/>
      <w:bookmarkEnd w:id="39"/>
    </w:p>
    <w:p w:rsidR="001F0E2F" w:rsidRPr="006A4E6F" w:rsidRDefault="001F0E2F" w:rsidP="001F0E2F">
      <w:pPr>
        <w:rPr>
          <w:rFonts w:ascii="Bookman Old Style" w:hAnsi="Bookman Old Style"/>
          <w:b/>
        </w:rPr>
      </w:pPr>
      <w:r w:rsidRPr="006A4E6F">
        <w:rPr>
          <w:rFonts w:ascii="Bookman Old Style" w:hAnsi="Bookman Old Style"/>
          <w:b/>
        </w:rPr>
        <w:t xml:space="preserve"> </w:t>
      </w:r>
    </w:p>
    <w:p w:rsidR="001F0E2F" w:rsidRDefault="001F0E2F" w:rsidP="001F0E2F">
      <w:pPr>
        <w:rPr>
          <w:rFonts w:ascii="Bookman Old Style" w:hAnsi="Bookman Old Style"/>
        </w:rPr>
      </w:pPr>
      <w:r>
        <w:rPr>
          <w:rFonts w:ascii="Bookman Old Style" w:hAnsi="Bookman Old Style"/>
        </w:rPr>
        <w:t>Med mladimi sta najbolj pogosti metodi rezanja in uživanja toksičnih substanc.</w:t>
      </w:r>
    </w:p>
    <w:p w:rsidR="001F0E2F" w:rsidRDefault="001F0E2F" w:rsidP="001F0E2F">
      <w:pPr>
        <w:rPr>
          <w:rFonts w:ascii="Bookman Old Style" w:hAnsi="Bookman Old Style"/>
        </w:rPr>
      </w:pPr>
      <w:r>
        <w:rPr>
          <w:rFonts w:ascii="Bookman Old Style" w:hAnsi="Bookman Old Style"/>
        </w:rPr>
        <w:t>Najbolj pogost razlog za rezanje sta depresivnost in jeza, medtem ko gre pri prekomernem uživanju substanc za željo po pobegu.</w:t>
      </w:r>
    </w:p>
    <w:p w:rsidR="001F0E2F" w:rsidRDefault="001F0E2F" w:rsidP="001F0E2F">
      <w:pPr>
        <w:rPr>
          <w:rFonts w:ascii="Bookman Old Style" w:hAnsi="Bookman Old Style"/>
        </w:rPr>
      </w:pPr>
    </w:p>
    <w:p w:rsidR="001F0E2F" w:rsidRDefault="001F0E2F" w:rsidP="001F0E2F">
      <w:pPr>
        <w:rPr>
          <w:rFonts w:ascii="Bookman Old Style" w:hAnsi="Bookman Old Style"/>
        </w:rPr>
      </w:pPr>
      <w:r>
        <w:rPr>
          <w:rFonts w:ascii="Bookman Old Style" w:hAnsi="Bookman Old Style"/>
        </w:rPr>
        <w:t xml:space="preserve">Kot omenjeno pri delitvi samopoškodovanja, gre pogosto za impulzivna dejanja – torej brez očitne premeditacije. </w:t>
      </w:r>
      <w:r>
        <w:rPr>
          <w:rFonts w:ascii="Bookman Old Style" w:hAnsi="Bookman Old Style"/>
        </w:rPr>
        <w:br/>
        <w:t>Po raziskavi med prvo mislijo o dejanju in izvršitvijo samega dejanja v povprečju preteče manj kot ena ura, torej je preventiva zaradi kratkega časovnega obdobja velikokrat zelo težka.</w:t>
      </w:r>
    </w:p>
    <w:p w:rsidR="001F0E2F" w:rsidRDefault="001F0E2F" w:rsidP="001F0E2F">
      <w:pPr>
        <w:rPr>
          <w:rFonts w:ascii="Bookman Old Style" w:hAnsi="Bookman Old Style"/>
        </w:rPr>
      </w:pPr>
    </w:p>
    <w:p w:rsidR="001F0E2F" w:rsidRDefault="001F0E2F" w:rsidP="001F0E2F">
      <w:pPr>
        <w:rPr>
          <w:rFonts w:ascii="Bookman Old Style" w:hAnsi="Bookman Old Style"/>
        </w:rPr>
      </w:pPr>
      <w:r>
        <w:rPr>
          <w:rFonts w:ascii="Bookman Old Style" w:hAnsi="Bookman Old Style"/>
        </w:rPr>
        <w:t xml:space="preserve"> Zelo pogosto je tudi ponavljajoče se samopoškodovanje. Približno 50% adolescentov zajetih v raziskavah ki so priznali samopoškodovanje, so se poškodovali večkrat.</w:t>
      </w:r>
      <w:r>
        <w:rPr>
          <w:rFonts w:ascii="Bookman Old Style" w:hAnsi="Bookman Old Style"/>
        </w:rPr>
        <w:br/>
        <w:t xml:space="preserve">Za ljudi s ponavljajočim se samopoškodovanjem obstaja večja verjetnost za nadaljnje povzročanje škode in tudi samomora.  </w:t>
      </w:r>
    </w:p>
    <w:p w:rsidR="001F0E2F" w:rsidRDefault="001F0E2F" w:rsidP="001F0E2F">
      <w:pPr>
        <w:rPr>
          <w:rFonts w:ascii="Bookman Old Style" w:hAnsi="Bookman Old Style"/>
        </w:rPr>
      </w:pPr>
    </w:p>
    <w:p w:rsidR="001F0E2F" w:rsidRDefault="001F0E2F" w:rsidP="001F0E2F">
      <w:pPr>
        <w:rPr>
          <w:rFonts w:ascii="Bookman Old Style" w:hAnsi="Bookman Old Style"/>
        </w:rPr>
      </w:pPr>
    </w:p>
    <w:p w:rsidR="001F0E2F" w:rsidRPr="00885CA1" w:rsidRDefault="001F0E2F" w:rsidP="001F0E2F">
      <w:pPr>
        <w:rPr>
          <w:rFonts w:ascii="Bookman Old Style" w:hAnsi="Bookman Old Style"/>
          <w:sz w:val="20"/>
          <w:szCs w:val="20"/>
        </w:rPr>
      </w:pPr>
      <w:r>
        <w:rPr>
          <w:rFonts w:ascii="Bookman Old Style" w:hAnsi="Bookman Old Style"/>
        </w:rPr>
        <w:t>Morda presenetljivo, je zdravniško pomoč ali hospitalizacijo poiskalo le 13% ljudi, kar nakazuje, da je samopoškodovanje bolj pogosto, kot kažejo zdravniške statistike</w:t>
      </w:r>
      <w:r w:rsidRPr="00885CA1">
        <w:rPr>
          <w:rFonts w:ascii="Bookman Old Style" w:hAnsi="Bookman Old Style"/>
          <w:sz w:val="20"/>
          <w:szCs w:val="20"/>
        </w:rPr>
        <w:t>.</w:t>
      </w:r>
      <w:r w:rsidR="00885CA1" w:rsidRPr="00885CA1">
        <w:rPr>
          <w:rFonts w:ascii="Bookman Old Style" w:hAnsi="Bookman Old Style"/>
          <w:sz w:val="20"/>
          <w:szCs w:val="20"/>
        </w:rPr>
        <w:t xml:space="preserve"> (povzeto po: </w:t>
      </w:r>
      <w:r w:rsidR="00885CA1" w:rsidRPr="00885CA1">
        <w:rPr>
          <w:sz w:val="20"/>
          <w:szCs w:val="20"/>
        </w:rPr>
        <w:t>Keith Hawton (2006). By their own young hand – deliberate self-harm and suicidal ideas in adolescents., strani 40, 48-</w:t>
      </w:r>
      <w:smartTag w:uri="urn:schemas-microsoft-com:office:smarttags" w:element="metricconverter">
        <w:smartTagPr>
          <w:attr w:name="ProductID" w:val="52 in"/>
        </w:smartTagPr>
        <w:r w:rsidR="00885CA1" w:rsidRPr="00885CA1">
          <w:rPr>
            <w:sz w:val="20"/>
            <w:szCs w:val="20"/>
          </w:rPr>
          <w:t>52 in</w:t>
        </w:r>
      </w:smartTag>
      <w:r w:rsidR="00885CA1" w:rsidRPr="00885CA1">
        <w:rPr>
          <w:sz w:val="20"/>
          <w:szCs w:val="20"/>
        </w:rPr>
        <w:t xml:space="preserve"> 58)</w:t>
      </w:r>
    </w:p>
    <w:p w:rsidR="001F0E2F" w:rsidRDefault="001F0E2F" w:rsidP="001F0E2F">
      <w:pPr>
        <w:rPr>
          <w:rFonts w:ascii="Bookman Old Style" w:hAnsi="Bookman Old Style"/>
        </w:rPr>
      </w:pPr>
    </w:p>
    <w:p w:rsidR="001F0E2F" w:rsidRDefault="001F0E2F" w:rsidP="001F0E2F">
      <w:pPr>
        <w:rPr>
          <w:rFonts w:ascii="Bookman Old Style" w:hAnsi="Bookman Old Style"/>
        </w:rPr>
      </w:pPr>
      <w:r>
        <w:rPr>
          <w:rFonts w:ascii="Bookman Old Style" w:hAnsi="Bookman Old Style"/>
        </w:rPr>
        <w:t>Čeprav so samomori bolj značilni za moške, je samopoškodovanje bolj pogosto pri dekletih</w:t>
      </w:r>
      <w:r w:rsidR="00002103">
        <w:rPr>
          <w:rFonts w:ascii="Bookman Old Style" w:hAnsi="Bookman Old Style"/>
        </w:rPr>
        <w:t xml:space="preserve"> (v zadnjih letih se delež fantov in deklet približuje izenačenju)</w:t>
      </w:r>
      <w:r>
        <w:rPr>
          <w:rFonts w:ascii="Bookman Old Style" w:hAnsi="Bookman Old Style"/>
        </w:rPr>
        <w:t>. Razlogov je več in se med seboj ne izključujejo. Depresija, eden izmed glavnih dejavnikov, je bolj pogosta pri dekletih kot pri fantih. Bolj pogosta je tudi fizična in spolna zloraba deklet – kar povečuje tveganje za kasnejše samopoškodovanje in samomor.  Življenjski stresi in problemi povečajo ranljivost. Čeprav je uporaba alkohola in drugih substanc bolj pogosta pri fantih, le ti jezo in stres kažejo navzven – včasih tudi skozi kriminalna dejanja in nasilje. Nadaljnja možna razlaga je, da ima za fante in dekleta samopoškodovanje drugačne vloge, prav tako pa obstajajo dokazi o »nalezljivosti« samopoškodovanja, ki so mu dekleta bolj podvržena.</w:t>
      </w:r>
    </w:p>
    <w:p w:rsidR="001F0E2F" w:rsidRDefault="001F0E2F" w:rsidP="001F0E2F">
      <w:pPr>
        <w:rPr>
          <w:rFonts w:ascii="Bookman Old Style" w:hAnsi="Bookman Old Style"/>
        </w:rPr>
      </w:pPr>
    </w:p>
    <w:p w:rsidR="001F0E2F" w:rsidRDefault="001F0E2F" w:rsidP="001F0E2F">
      <w:pPr>
        <w:rPr>
          <w:rFonts w:ascii="Bookman Old Style" w:hAnsi="Bookman Old Style"/>
        </w:rPr>
      </w:pPr>
      <w:r>
        <w:rPr>
          <w:rFonts w:ascii="Bookman Old Style" w:hAnsi="Bookman Old Style"/>
        </w:rPr>
        <w:t>S samopoškodovanjem med mladimi je povezana tudi pogostejša uporaba alko</w:t>
      </w:r>
      <w:r w:rsidR="00024681">
        <w:rPr>
          <w:rFonts w:ascii="Bookman Old Style" w:hAnsi="Bookman Old Style"/>
        </w:rPr>
        <w:t xml:space="preserve">hola, cigaret, predvsem pa drog in pa tudi </w:t>
      </w:r>
      <w:r>
        <w:rPr>
          <w:rFonts w:ascii="Bookman Old Style" w:hAnsi="Bookman Old Style"/>
        </w:rPr>
        <w:t xml:space="preserve">depresivnost </w:t>
      </w:r>
      <w:r w:rsidR="00024681">
        <w:rPr>
          <w:rFonts w:ascii="Bookman Old Style" w:hAnsi="Bookman Old Style"/>
        </w:rPr>
        <w:t>ter</w:t>
      </w:r>
      <w:r>
        <w:rPr>
          <w:rFonts w:ascii="Bookman Old Style" w:hAnsi="Bookman Old Style"/>
        </w:rPr>
        <w:t xml:space="preserve"> anksioznost.</w:t>
      </w:r>
      <w:r>
        <w:rPr>
          <w:rFonts w:ascii="Bookman Old Style" w:hAnsi="Bookman Old Style"/>
        </w:rPr>
        <w:br/>
        <w:t>Večje tveganje obstaja za ljudi, ki so bili fizično ali verbalno zlorabljeni, za ljudi z drugačno spolno usmerjenostjo. Velik dejavnik je predstavlja tudi pojav samopoškodovanja pri znancih ali družinskih znanih.</w:t>
      </w:r>
    </w:p>
    <w:p w:rsidR="001F0E2F" w:rsidRPr="00885CA1" w:rsidRDefault="001F0E2F" w:rsidP="001F0E2F">
      <w:pPr>
        <w:rPr>
          <w:rFonts w:ascii="Bookman Old Style" w:hAnsi="Bookman Old Style"/>
          <w:sz w:val="20"/>
          <w:szCs w:val="20"/>
        </w:rPr>
      </w:pPr>
      <w:r>
        <w:rPr>
          <w:rFonts w:ascii="Bookman Old Style" w:hAnsi="Bookman Old Style"/>
        </w:rPr>
        <w:t>Nekatere raziskave kažejo tudi na povezavo z vplivom medijev  in glasbe – predvsem heavy metal (čeprav naj bi glasba glede samopoškodovanja in samomorilnosti vplivala bolj na dekleta kot na fante).</w:t>
      </w:r>
      <w:r w:rsidR="00885CA1">
        <w:rPr>
          <w:rFonts w:ascii="Bookman Old Style" w:hAnsi="Bookman Old Style"/>
        </w:rPr>
        <w:t xml:space="preserve"> </w:t>
      </w:r>
      <w:r w:rsidR="00885CA1" w:rsidRPr="00885CA1">
        <w:rPr>
          <w:rFonts w:ascii="Bookman Old Style" w:hAnsi="Bookman Old Style"/>
          <w:sz w:val="20"/>
          <w:szCs w:val="20"/>
        </w:rPr>
        <w:t xml:space="preserve">(povzeto po </w:t>
      </w:r>
      <w:r w:rsidR="00885CA1" w:rsidRPr="00885CA1">
        <w:rPr>
          <w:sz w:val="20"/>
          <w:szCs w:val="20"/>
        </w:rPr>
        <w:t>Keith Hawton (2006). By their own young hand – deliberate self-harm and suicidal ideas in adolescents., strani 65-71)</w:t>
      </w:r>
    </w:p>
    <w:p w:rsidR="001F0E2F" w:rsidRDefault="001F0E2F" w:rsidP="001F0E2F">
      <w:pPr>
        <w:rPr>
          <w:rFonts w:ascii="Bookman Old Style" w:hAnsi="Bookman Old Style"/>
        </w:rPr>
      </w:pPr>
      <w:r>
        <w:rPr>
          <w:rFonts w:ascii="Bookman Old Style" w:hAnsi="Bookman Old Style"/>
        </w:rPr>
        <w:t xml:space="preserve"> </w:t>
      </w:r>
    </w:p>
    <w:p w:rsidR="001F0E2F" w:rsidRDefault="001F0E2F" w:rsidP="001F0E2F">
      <w:pPr>
        <w:rPr>
          <w:rFonts w:ascii="Bookman Old Style" w:hAnsi="Bookman Old Style"/>
        </w:rPr>
      </w:pPr>
    </w:p>
    <w:p w:rsidR="001F0E2F" w:rsidRDefault="001F0E2F" w:rsidP="001F0E2F">
      <w:pPr>
        <w:rPr>
          <w:sz w:val="20"/>
          <w:szCs w:val="20"/>
        </w:rPr>
      </w:pPr>
      <w:r>
        <w:rPr>
          <w:rFonts w:ascii="Bookman Old Style" w:hAnsi="Bookman Old Style"/>
        </w:rPr>
        <w:t>Večina mladih se za pomoč obrne na prijatelje (41%). Statistično, v 80% primerov za samopoškodovanje neke osebe nekdo ve. V večini primerov so to prijatelji, bratje in sestre ali matere</w:t>
      </w:r>
      <w:r w:rsidRPr="00885CA1">
        <w:rPr>
          <w:rFonts w:ascii="Bookman Old Style" w:hAnsi="Bookman Old Style"/>
          <w:sz w:val="20"/>
          <w:szCs w:val="20"/>
        </w:rPr>
        <w:t xml:space="preserve">. </w:t>
      </w:r>
      <w:r w:rsidR="00885CA1" w:rsidRPr="00885CA1">
        <w:rPr>
          <w:rFonts w:ascii="Bookman Old Style" w:hAnsi="Bookman Old Style"/>
          <w:sz w:val="20"/>
          <w:szCs w:val="20"/>
        </w:rPr>
        <w:t xml:space="preserve">(povzeto po </w:t>
      </w:r>
      <w:r w:rsidR="00885CA1" w:rsidRPr="00885CA1">
        <w:rPr>
          <w:sz w:val="20"/>
          <w:szCs w:val="20"/>
        </w:rPr>
        <w:t>Keith Hawton (2006). By their own young hand – deliberate self-harm and suicidal ideas in adolescents., strani 95, 102, 106)</w:t>
      </w:r>
    </w:p>
    <w:p w:rsidR="00002103" w:rsidRDefault="00002103" w:rsidP="001F0E2F">
      <w:pPr>
        <w:rPr>
          <w:sz w:val="20"/>
          <w:szCs w:val="20"/>
        </w:rPr>
      </w:pPr>
    </w:p>
    <w:p w:rsidR="00002103" w:rsidRDefault="00002103" w:rsidP="001F0E2F">
      <w:pPr>
        <w:rPr>
          <w:sz w:val="20"/>
          <w:szCs w:val="20"/>
        </w:rPr>
      </w:pPr>
    </w:p>
    <w:p w:rsidR="00002103" w:rsidRPr="00002103" w:rsidRDefault="00002103" w:rsidP="00002103">
      <w:pPr>
        <w:pStyle w:val="Heading2"/>
        <w:rPr>
          <w:i w:val="0"/>
          <w:iCs w:val="0"/>
          <w:sz w:val="24"/>
        </w:rPr>
      </w:pPr>
      <w:bookmarkStart w:id="40" w:name="_Toc227815401"/>
      <w:r w:rsidRPr="00002103">
        <w:rPr>
          <w:i w:val="0"/>
          <w:iCs w:val="0"/>
          <w:sz w:val="24"/>
        </w:rPr>
        <w:t>Zdravljenje</w:t>
      </w:r>
      <w:bookmarkEnd w:id="40"/>
    </w:p>
    <w:p w:rsidR="00002103" w:rsidRDefault="00002103" w:rsidP="001F0E2F">
      <w:pPr>
        <w:rPr>
          <w:sz w:val="20"/>
          <w:szCs w:val="20"/>
        </w:rPr>
      </w:pPr>
    </w:p>
    <w:p w:rsidR="00002103" w:rsidRPr="000C1AC4" w:rsidRDefault="00002103" w:rsidP="001F0E2F">
      <w:pPr>
        <w:rPr>
          <w:rFonts w:ascii="Bookman Old Style" w:hAnsi="Bookman Old Style"/>
          <w:sz w:val="20"/>
          <w:szCs w:val="20"/>
        </w:rPr>
      </w:pPr>
      <w:r w:rsidRPr="00002103">
        <w:rPr>
          <w:rFonts w:ascii="Bookman Old Style" w:hAnsi="Bookman Old Style"/>
        </w:rPr>
        <w:t>Glede zdravljenja obstaja več razdeljenih mnenja. Določeno mero učinkovitosti imajo antidepre</w:t>
      </w:r>
      <w:r>
        <w:rPr>
          <w:rFonts w:ascii="Bookman Old Style" w:hAnsi="Bookman Old Style"/>
        </w:rPr>
        <w:t>sivi</w:t>
      </w:r>
      <w:r w:rsidRPr="00002103">
        <w:rPr>
          <w:rFonts w:ascii="Bookman Old Style" w:hAnsi="Bookman Old Style"/>
        </w:rPr>
        <w:t>, vedenjsko kognitivna terapija</w:t>
      </w:r>
      <w:r>
        <w:rPr>
          <w:rFonts w:ascii="Bookman Old Style" w:hAnsi="Bookman Old Style"/>
        </w:rPr>
        <w:t xml:space="preserve">, dialektična vedenjska terapija ter </w:t>
      </w:r>
      <w:r w:rsidR="007A19B5" w:rsidRPr="007A19B5">
        <w:rPr>
          <w:rFonts w:ascii="Bookman Old Style" w:hAnsi="Bookman Old Style"/>
        </w:rPr>
        <w:t>psihodinamična psihoterapija. Poleg individualne terapije vam lahko priporočijo še družinsko ali skupinsko terapijo</w:t>
      </w:r>
      <w:r w:rsidRPr="007A19B5">
        <w:rPr>
          <w:rFonts w:ascii="Bookman Old Style" w:hAnsi="Bookman Old Style"/>
        </w:rPr>
        <w:t>, z</w:t>
      </w:r>
      <w:r>
        <w:rPr>
          <w:rFonts w:ascii="Bookman Old Style" w:hAnsi="Bookman Old Style"/>
        </w:rPr>
        <w:t xml:space="preserve">dravniki pa lahko </w:t>
      </w:r>
      <w:r w:rsidR="007A19B5">
        <w:rPr>
          <w:rFonts w:ascii="Bookman Old Style" w:hAnsi="Bookman Old Style"/>
        </w:rPr>
        <w:t>odredijo</w:t>
      </w:r>
      <w:r>
        <w:rPr>
          <w:rFonts w:ascii="Bookman Old Style" w:hAnsi="Bookman Old Style"/>
        </w:rPr>
        <w:t xml:space="preserve"> tudi psihiatrično hospitalizacijo.</w:t>
      </w:r>
      <w:r w:rsidR="000C1AC4">
        <w:rPr>
          <w:rFonts w:ascii="Bookman Old Style" w:hAnsi="Bookman Old Style"/>
        </w:rPr>
        <w:t xml:space="preserve"> </w:t>
      </w:r>
      <w:r w:rsidR="000C1AC4" w:rsidRPr="000C1AC4">
        <w:rPr>
          <w:rFonts w:ascii="Bookman Old Style" w:hAnsi="Bookman Old Style"/>
          <w:sz w:val="20"/>
          <w:szCs w:val="20"/>
        </w:rPr>
        <w:t xml:space="preserve">(citat, </w:t>
      </w:r>
      <w:r w:rsidR="000C1AC4" w:rsidRPr="000C1AC4">
        <w:rPr>
          <w:sz w:val="20"/>
          <w:szCs w:val="20"/>
        </w:rPr>
        <w:t>Amelio A. D'Onofrio (2007). Adolescent Self-Injury: A Comprehensive Guide for Counselors and Health Care Professionals., strani 72-73)</w:t>
      </w:r>
    </w:p>
    <w:p w:rsidR="007B6288" w:rsidRDefault="007B6288" w:rsidP="00D57329">
      <w:pPr>
        <w:rPr>
          <w:rFonts w:ascii="Bookman Old Style" w:hAnsi="Bookman Old Style"/>
        </w:rPr>
      </w:pPr>
    </w:p>
    <w:p w:rsidR="00695394" w:rsidRDefault="00695394" w:rsidP="00D57329">
      <w:pPr>
        <w:rPr>
          <w:rFonts w:ascii="Bookman Old Style" w:hAnsi="Bookman Old Style"/>
        </w:rPr>
      </w:pPr>
    </w:p>
    <w:p w:rsidR="00D57329" w:rsidRDefault="00D57329" w:rsidP="00386867">
      <w:pPr>
        <w:pStyle w:val="SlogBookmanOldStyle20ptNasredini"/>
      </w:pPr>
    </w:p>
    <w:p w:rsidR="00D4697A" w:rsidRDefault="00D4697A" w:rsidP="00386867">
      <w:pPr>
        <w:pStyle w:val="SlogBookmanOldStyle20ptNasredini"/>
      </w:pPr>
      <w:bookmarkStart w:id="41" w:name="_Toc226228339"/>
    </w:p>
    <w:p w:rsidR="00D4697A" w:rsidRDefault="00D4697A" w:rsidP="00386867">
      <w:pPr>
        <w:pStyle w:val="SlogBookmanOldStyle20ptNasredini"/>
      </w:pPr>
    </w:p>
    <w:p w:rsidR="00D4697A" w:rsidRDefault="00D4697A" w:rsidP="00386867">
      <w:pPr>
        <w:pStyle w:val="SlogBookmanOldStyle20ptNasredini"/>
      </w:pPr>
    </w:p>
    <w:p w:rsidR="00B72B59" w:rsidRDefault="00B72B59" w:rsidP="00386867">
      <w:pPr>
        <w:pStyle w:val="SlogBookmanOldStyle20ptNasredini"/>
      </w:pPr>
      <w:bookmarkStart w:id="42" w:name="_Toc226303699"/>
    </w:p>
    <w:p w:rsidR="00B4028A" w:rsidRDefault="00B4028A" w:rsidP="00386867">
      <w:pPr>
        <w:pStyle w:val="SlogBookmanOldStyle20ptNasredini"/>
      </w:pPr>
    </w:p>
    <w:p w:rsidR="00B4028A" w:rsidRDefault="00B4028A" w:rsidP="00386867">
      <w:pPr>
        <w:pStyle w:val="SlogBookmanOldStyle20ptNasredini"/>
      </w:pPr>
    </w:p>
    <w:p w:rsidR="00B4028A" w:rsidRDefault="00B4028A" w:rsidP="00386867">
      <w:pPr>
        <w:pStyle w:val="SlogBookmanOldStyle20ptNasredini"/>
      </w:pPr>
    </w:p>
    <w:p w:rsidR="00B4028A" w:rsidRDefault="00B4028A" w:rsidP="00386867">
      <w:pPr>
        <w:pStyle w:val="SlogBookmanOldStyle20ptNasredini"/>
      </w:pPr>
    </w:p>
    <w:p w:rsidR="00332888" w:rsidRDefault="00332888" w:rsidP="00386867">
      <w:pPr>
        <w:pStyle w:val="SlogBookmanOldStyle20ptNasredini"/>
      </w:pPr>
    </w:p>
    <w:p w:rsidR="00332888" w:rsidRDefault="00332888" w:rsidP="00386867">
      <w:pPr>
        <w:pStyle w:val="SlogBookmanOldStyle20ptNasredini"/>
      </w:pPr>
    </w:p>
    <w:p w:rsidR="00E94023" w:rsidRDefault="00E94023" w:rsidP="00386867">
      <w:pPr>
        <w:pStyle w:val="SlogBookmanOldStyle20ptNasredini"/>
      </w:pPr>
      <w:bookmarkStart w:id="43" w:name="_Toc226306326"/>
    </w:p>
    <w:p w:rsidR="00BB1B07" w:rsidRDefault="00BB1B07" w:rsidP="00386867">
      <w:pPr>
        <w:pStyle w:val="SlogBookmanOldStyle20ptNasredini"/>
      </w:pPr>
      <w:bookmarkStart w:id="44" w:name="_Toc227815402"/>
      <w:r>
        <w:t>Cilji in hipoteze</w:t>
      </w:r>
      <w:bookmarkEnd w:id="41"/>
      <w:bookmarkEnd w:id="42"/>
      <w:bookmarkEnd w:id="43"/>
      <w:bookmarkEnd w:id="44"/>
    </w:p>
    <w:p w:rsidR="000E1A06" w:rsidRDefault="000E1A06" w:rsidP="000E1A06">
      <w:pPr>
        <w:rPr>
          <w:rFonts w:ascii="Bookman Old Style" w:hAnsi="Bookman Old Style"/>
        </w:rPr>
      </w:pPr>
    </w:p>
    <w:p w:rsidR="001F0E2F" w:rsidRPr="001F0E2F" w:rsidRDefault="000E1A06" w:rsidP="001F0E2F">
      <w:pPr>
        <w:pStyle w:val="Heading2"/>
        <w:rPr>
          <w:i w:val="0"/>
          <w:iCs w:val="0"/>
          <w:sz w:val="24"/>
        </w:rPr>
      </w:pPr>
      <w:bookmarkStart w:id="45" w:name="_Toc226306327"/>
      <w:bookmarkStart w:id="46" w:name="_Toc227815403"/>
      <w:r w:rsidRPr="001F0E2F">
        <w:rPr>
          <w:i w:val="0"/>
          <w:iCs w:val="0"/>
          <w:sz w:val="24"/>
        </w:rPr>
        <w:t>Moji cilji:</w:t>
      </w:r>
      <w:bookmarkEnd w:id="45"/>
      <w:bookmarkEnd w:id="46"/>
    </w:p>
    <w:p w:rsidR="000E1A06" w:rsidRPr="0079607B" w:rsidRDefault="001F0E2F" w:rsidP="000E1A06">
      <w:pPr>
        <w:rPr>
          <w:rFonts w:ascii="Bookman Old Style" w:hAnsi="Bookman Old Style"/>
          <w:b/>
        </w:rPr>
      </w:pPr>
      <w:r>
        <w:rPr>
          <w:rFonts w:ascii="Bookman Old Style" w:hAnsi="Bookman Old Style"/>
        </w:rPr>
        <w:t>Ugotoviti želim:</w:t>
      </w:r>
      <w:r w:rsidR="000E1A06" w:rsidRPr="0079607B">
        <w:rPr>
          <w:rFonts w:ascii="Bookman Old Style" w:hAnsi="Bookman Old Style"/>
          <w:b/>
        </w:rPr>
        <w:br/>
      </w:r>
    </w:p>
    <w:p w:rsidR="000E1A06" w:rsidRDefault="000E1A06" w:rsidP="00E93F5F">
      <w:pPr>
        <w:numPr>
          <w:ilvl w:val="0"/>
          <w:numId w:val="2"/>
        </w:numPr>
        <w:rPr>
          <w:rFonts w:ascii="Bookman Old Style" w:hAnsi="Bookman Old Style"/>
        </w:rPr>
      </w:pPr>
      <w:r>
        <w:rPr>
          <w:rFonts w:ascii="Bookman Old Style" w:hAnsi="Bookman Old Style"/>
        </w:rPr>
        <w:t xml:space="preserve">kolikšen delež mladih se samopoškoduje </w:t>
      </w:r>
      <w:r w:rsidR="00E93F5F">
        <w:rPr>
          <w:rFonts w:ascii="Bookman Old Style" w:hAnsi="Bookman Old Style"/>
        </w:rPr>
        <w:t>in kaj mladi menijo o pogostosti tega pojava</w:t>
      </w:r>
    </w:p>
    <w:p w:rsidR="000E1A06" w:rsidRDefault="00E93F5F" w:rsidP="000E1A06">
      <w:pPr>
        <w:numPr>
          <w:ilvl w:val="0"/>
          <w:numId w:val="2"/>
        </w:numPr>
        <w:rPr>
          <w:rFonts w:ascii="Bookman Old Style" w:hAnsi="Bookman Old Style"/>
        </w:rPr>
      </w:pPr>
      <w:r>
        <w:rPr>
          <w:rFonts w:ascii="Bookman Old Style" w:hAnsi="Bookman Old Style"/>
        </w:rPr>
        <w:t xml:space="preserve">v kolikšni meri se samopoškodovanje enači s samomorilnostjo </w:t>
      </w:r>
      <w:r w:rsidR="0008300F">
        <w:rPr>
          <w:rFonts w:ascii="Bookman Old Style" w:hAnsi="Bookman Old Style"/>
        </w:rPr>
        <w:t>in ali obstajajo kakšna odstopanja</w:t>
      </w:r>
      <w:r w:rsidR="00591E9F">
        <w:rPr>
          <w:rFonts w:ascii="Bookman Old Style" w:hAnsi="Bookman Old Style"/>
        </w:rPr>
        <w:t xml:space="preserve"> v odgovorih tistih, ki imajo osebne izkušnje s samopoškodovanjem</w:t>
      </w:r>
    </w:p>
    <w:p w:rsidR="00E93F5F" w:rsidRDefault="00E93F5F" w:rsidP="000E1A06">
      <w:pPr>
        <w:numPr>
          <w:ilvl w:val="0"/>
          <w:numId w:val="2"/>
        </w:numPr>
        <w:rPr>
          <w:rFonts w:ascii="Bookman Old Style" w:hAnsi="Bookman Old Style"/>
        </w:rPr>
      </w:pPr>
      <w:r>
        <w:rPr>
          <w:rFonts w:ascii="Bookman Old Style" w:hAnsi="Bookman Old Style"/>
        </w:rPr>
        <w:t>ali razumejo ljudje avtodestruktivnost kot iskanje pozornosti</w:t>
      </w:r>
    </w:p>
    <w:p w:rsidR="00E93F5F" w:rsidRDefault="00E93F5F" w:rsidP="000E1A06">
      <w:pPr>
        <w:numPr>
          <w:ilvl w:val="0"/>
          <w:numId w:val="2"/>
        </w:numPr>
        <w:rPr>
          <w:rFonts w:ascii="Bookman Old Style" w:hAnsi="Bookman Old Style"/>
        </w:rPr>
      </w:pPr>
      <w:r>
        <w:rPr>
          <w:rFonts w:ascii="Bookman Old Style" w:hAnsi="Bookman Old Style"/>
        </w:rPr>
        <w:t>kako mladi in družba sprejemajo in dojemajo osebe, ki imajo težave z namernim poškodovanjem</w:t>
      </w:r>
    </w:p>
    <w:p w:rsidR="00E93F5F" w:rsidRDefault="00E93F5F" w:rsidP="000E1A06">
      <w:pPr>
        <w:numPr>
          <w:ilvl w:val="0"/>
          <w:numId w:val="2"/>
        </w:numPr>
        <w:rPr>
          <w:rFonts w:ascii="Bookman Old Style" w:hAnsi="Bookman Old Style"/>
        </w:rPr>
      </w:pPr>
      <w:r>
        <w:rPr>
          <w:rFonts w:ascii="Bookman Old Style" w:hAnsi="Bookman Old Style"/>
        </w:rPr>
        <w:t>ali namerno poškodovanje povezujejo z določenimi skupinami ljudi oz. subkulturami</w:t>
      </w:r>
    </w:p>
    <w:p w:rsidR="00E93F5F" w:rsidRDefault="00E93F5F" w:rsidP="000E1A06">
      <w:pPr>
        <w:numPr>
          <w:ilvl w:val="0"/>
          <w:numId w:val="2"/>
        </w:numPr>
        <w:rPr>
          <w:rFonts w:ascii="Bookman Old Style" w:hAnsi="Bookman Old Style"/>
        </w:rPr>
      </w:pPr>
      <w:r>
        <w:rPr>
          <w:rFonts w:ascii="Bookman Old Style" w:hAnsi="Bookman Old Style"/>
        </w:rPr>
        <w:t>kakšno je mnenje o medijih in njihovem prikazovanju samopoškodovanja</w:t>
      </w:r>
    </w:p>
    <w:p w:rsidR="0079607B" w:rsidRDefault="0079607B" w:rsidP="000E1A06">
      <w:pPr>
        <w:numPr>
          <w:ilvl w:val="0"/>
          <w:numId w:val="2"/>
        </w:numPr>
        <w:rPr>
          <w:rFonts w:ascii="Bookman Old Style" w:hAnsi="Bookman Old Style"/>
        </w:rPr>
      </w:pPr>
      <w:r>
        <w:rPr>
          <w:rFonts w:ascii="Bookman Old Style" w:hAnsi="Bookman Old Style"/>
        </w:rPr>
        <w:t>ali so ljudje mnenja, da so dovolj osveščeni o problemu</w:t>
      </w:r>
    </w:p>
    <w:p w:rsidR="0079607B" w:rsidRDefault="0079607B" w:rsidP="000E1A06">
      <w:pPr>
        <w:numPr>
          <w:ilvl w:val="0"/>
          <w:numId w:val="2"/>
        </w:numPr>
        <w:rPr>
          <w:rFonts w:ascii="Bookman Old Style" w:hAnsi="Bookman Old Style"/>
        </w:rPr>
      </w:pPr>
      <w:r>
        <w:rPr>
          <w:rFonts w:ascii="Bookman Old Style" w:hAnsi="Bookman Old Style"/>
        </w:rPr>
        <w:t>ali so ljudje mnenja, da je dovolj poskrbljeno za pomoč osebam s težavami</w:t>
      </w:r>
    </w:p>
    <w:p w:rsidR="00E93F5F" w:rsidRDefault="00E93F5F" w:rsidP="00E93F5F">
      <w:pPr>
        <w:rPr>
          <w:rFonts w:ascii="Bookman Old Style" w:hAnsi="Bookman Old Style"/>
        </w:rPr>
      </w:pPr>
    </w:p>
    <w:p w:rsidR="00E93F5F" w:rsidRPr="001F0E2F" w:rsidRDefault="002E65EC" w:rsidP="001F0E2F">
      <w:pPr>
        <w:pStyle w:val="Heading2"/>
        <w:rPr>
          <w:i w:val="0"/>
          <w:iCs w:val="0"/>
          <w:sz w:val="24"/>
        </w:rPr>
      </w:pPr>
      <w:bookmarkStart w:id="47" w:name="_Toc226306328"/>
      <w:bookmarkStart w:id="48" w:name="_Toc227815404"/>
      <w:r w:rsidRPr="001F0E2F">
        <w:rPr>
          <w:i w:val="0"/>
          <w:iCs w:val="0"/>
          <w:sz w:val="24"/>
        </w:rPr>
        <w:t>Moje hipoteze</w:t>
      </w:r>
      <w:bookmarkEnd w:id="47"/>
      <w:bookmarkEnd w:id="48"/>
    </w:p>
    <w:p w:rsidR="002E65EC" w:rsidRDefault="002E65EC" w:rsidP="00E93F5F">
      <w:pPr>
        <w:rPr>
          <w:rFonts w:ascii="Bookman Old Style" w:hAnsi="Bookman Old Style"/>
        </w:rPr>
      </w:pPr>
    </w:p>
    <w:p w:rsidR="00507C06" w:rsidRDefault="002E65EC" w:rsidP="00E93F5F">
      <w:pPr>
        <w:rPr>
          <w:rFonts w:ascii="Bookman Old Style" w:hAnsi="Bookman Old Style"/>
        </w:rPr>
      </w:pPr>
      <w:r>
        <w:rPr>
          <w:rFonts w:ascii="Bookman Old Style" w:hAnsi="Bookman Old Style"/>
        </w:rPr>
        <w:t xml:space="preserve"> Moje mnenje je, da ima precejšen delež mladih izkušnje s namenim poškodovanjem – ali so se sami poškodovali, ali pa vsaj poznajo nekoga, ki je imel te težave.</w:t>
      </w:r>
      <w:r w:rsidR="00507C06">
        <w:rPr>
          <w:rFonts w:ascii="Bookman Old Style" w:hAnsi="Bookman Old Style"/>
        </w:rPr>
        <w:t xml:space="preserve"> Pričakovala bi </w:t>
      </w:r>
      <w:r w:rsidR="00392DF9">
        <w:rPr>
          <w:rFonts w:ascii="Bookman Old Style" w:hAnsi="Bookman Old Style"/>
        </w:rPr>
        <w:t xml:space="preserve">vsaj okoli </w:t>
      </w:r>
      <w:r w:rsidR="00507C06">
        <w:rPr>
          <w:rFonts w:ascii="Bookman Old Style" w:hAnsi="Bookman Old Style"/>
        </w:rPr>
        <w:t>10 % pritrdilnih odgovorov.</w:t>
      </w:r>
    </w:p>
    <w:p w:rsidR="002E65EC" w:rsidRDefault="002E65EC" w:rsidP="00E93F5F">
      <w:pPr>
        <w:rPr>
          <w:rFonts w:ascii="Bookman Old Style" w:hAnsi="Bookman Old Style"/>
        </w:rPr>
      </w:pPr>
      <w:r>
        <w:rPr>
          <w:rFonts w:ascii="Bookman Old Style" w:hAnsi="Bookman Old Style"/>
        </w:rPr>
        <w:t xml:space="preserve"> Predvidevam, da bi večina označila samop</w:t>
      </w:r>
      <w:r w:rsidR="00DE280A">
        <w:rPr>
          <w:rFonts w:ascii="Bookman Old Style" w:hAnsi="Bookman Old Style"/>
        </w:rPr>
        <w:t>oškodovanje kot nekaj pogostega.</w:t>
      </w:r>
    </w:p>
    <w:p w:rsidR="002E65EC" w:rsidRDefault="002E65EC" w:rsidP="00E93F5F">
      <w:pPr>
        <w:rPr>
          <w:rFonts w:ascii="Bookman Old Style" w:hAnsi="Bookman Old Style"/>
        </w:rPr>
      </w:pPr>
      <w:r>
        <w:rPr>
          <w:rFonts w:ascii="Bookman Old Style" w:hAnsi="Bookman Old Style"/>
        </w:rPr>
        <w:t xml:space="preserve"> </w:t>
      </w:r>
      <w:r w:rsidR="00DE280A">
        <w:rPr>
          <w:rFonts w:ascii="Bookman Old Style" w:hAnsi="Bookman Old Style"/>
        </w:rPr>
        <w:t xml:space="preserve"> Menim, da med mladimi vlada prepričanje, da gre pri namernem poškodovanju za iskanje pozornosti in da veliko ljudi povezuje samopoškodovanje s samomorilnostjo.</w:t>
      </w:r>
      <w:r w:rsidR="0079607B">
        <w:rPr>
          <w:rFonts w:ascii="Bookman Old Style" w:hAnsi="Bookman Old Style"/>
        </w:rPr>
        <w:t xml:space="preserve"> </w:t>
      </w:r>
    </w:p>
    <w:p w:rsidR="00026E16" w:rsidRDefault="0079607B" w:rsidP="00E93F5F">
      <w:pPr>
        <w:rPr>
          <w:rFonts w:ascii="Bookman Old Style" w:hAnsi="Bookman Old Style"/>
        </w:rPr>
      </w:pPr>
      <w:r>
        <w:rPr>
          <w:rFonts w:ascii="Bookman Old Style" w:hAnsi="Bookman Old Style"/>
        </w:rPr>
        <w:t xml:space="preserve"> Predvidevam, da ima večina ljudi predsodke, ko so soočeni z osebami, ki imajo takšne težave</w:t>
      </w:r>
      <w:r w:rsidR="00026E16">
        <w:rPr>
          <w:rFonts w:ascii="Bookman Old Style" w:hAnsi="Bookman Old Style"/>
        </w:rPr>
        <w:t xml:space="preserve"> in da večina mladih tak tip težav močno povezuje z »emo« subkulturo, sploh zaradi popularnih podob, ki jih širijo mediji. Ti samopoškodovanje velikokrat predstavljajo kot nekaj modernega in privlačnega.</w:t>
      </w:r>
      <w:r w:rsidR="00026E16">
        <w:rPr>
          <w:rFonts w:ascii="Bookman Old Style" w:hAnsi="Bookman Old Style"/>
        </w:rPr>
        <w:br/>
        <w:t xml:space="preserve"> Menim, da ljudje o problemu vedo </w:t>
      </w:r>
      <w:r w:rsidR="00C0234E">
        <w:rPr>
          <w:rFonts w:ascii="Bookman Old Style" w:hAnsi="Bookman Old Style"/>
        </w:rPr>
        <w:t xml:space="preserve">zelo </w:t>
      </w:r>
      <w:r w:rsidR="00026E16">
        <w:rPr>
          <w:rFonts w:ascii="Bookman Old Style" w:hAnsi="Bookman Old Style"/>
        </w:rPr>
        <w:t xml:space="preserve">malo </w:t>
      </w:r>
      <w:r w:rsidR="00C0234E">
        <w:rPr>
          <w:rFonts w:ascii="Bookman Old Style" w:hAnsi="Bookman Old Style"/>
        </w:rPr>
        <w:t>in da se tega  tudi zavedajo.</w:t>
      </w:r>
      <w:r w:rsidR="00C0234E">
        <w:rPr>
          <w:rFonts w:ascii="Bookman Old Style" w:hAnsi="Bookman Old Style"/>
        </w:rPr>
        <w:br/>
        <w:t>Prav tako je sama tema »samopoškodovanje« v današnji družbi, med vsemi generacijami, nekakšen tabu.</w:t>
      </w:r>
    </w:p>
    <w:p w:rsidR="008F1A22" w:rsidRDefault="008F1A22" w:rsidP="00E93F5F">
      <w:pPr>
        <w:rPr>
          <w:rFonts w:ascii="Bookman Old Style" w:hAnsi="Bookman Old Style"/>
        </w:rPr>
      </w:pPr>
    </w:p>
    <w:p w:rsidR="00A32997" w:rsidRDefault="00A32997" w:rsidP="00E93F5F">
      <w:pPr>
        <w:rPr>
          <w:rFonts w:ascii="Bookman Old Style" w:hAnsi="Bookman Old Style"/>
        </w:rPr>
      </w:pPr>
    </w:p>
    <w:p w:rsidR="00A32997" w:rsidRDefault="00A32997" w:rsidP="00E93F5F">
      <w:pPr>
        <w:rPr>
          <w:rFonts w:ascii="Bookman Old Style" w:hAnsi="Bookman Old Style"/>
        </w:rPr>
      </w:pPr>
    </w:p>
    <w:p w:rsidR="00513C22" w:rsidRDefault="00513C22" w:rsidP="00B4028A">
      <w:pPr>
        <w:pStyle w:val="Heading1"/>
        <w:rPr>
          <w:rFonts w:ascii="Bookman Old Style" w:hAnsi="Bookman Old Style"/>
          <w:kern w:val="0"/>
        </w:rPr>
      </w:pPr>
    </w:p>
    <w:p w:rsidR="002E65EC" w:rsidRPr="00D76952" w:rsidRDefault="00D76952" w:rsidP="00B4028A">
      <w:pPr>
        <w:pStyle w:val="Heading1"/>
        <w:rPr>
          <w:sz w:val="40"/>
        </w:rPr>
      </w:pPr>
      <w:bookmarkStart w:id="49" w:name="_Toc227815405"/>
      <w:r w:rsidRPr="00B4028A">
        <w:rPr>
          <w:rFonts w:ascii="Bookman Old Style" w:hAnsi="Bookman Old Style"/>
          <w:kern w:val="0"/>
        </w:rPr>
        <w:t>Metoda</w:t>
      </w:r>
      <w:bookmarkEnd w:id="49"/>
    </w:p>
    <w:p w:rsidR="00B4028A" w:rsidRDefault="00B4028A" w:rsidP="00386867">
      <w:pPr>
        <w:pStyle w:val="SlogBookmanOldStyle20ptNasredini"/>
        <w:rPr>
          <w:b w:val="0"/>
          <w:sz w:val="24"/>
          <w:szCs w:val="24"/>
        </w:rPr>
      </w:pPr>
      <w:bookmarkStart w:id="50" w:name="_Toc226303700"/>
      <w:bookmarkStart w:id="51" w:name="_Toc226306329"/>
      <w:bookmarkStart w:id="52" w:name="_Toc226306393"/>
      <w:bookmarkStart w:id="53" w:name="_Toc226228340"/>
    </w:p>
    <w:p w:rsidR="00D76952" w:rsidRDefault="00D76952" w:rsidP="00B4028A">
      <w:r w:rsidRPr="00B4028A">
        <w:rPr>
          <w:rFonts w:ascii="Bookman Old Style" w:hAnsi="Bookman Old Style"/>
        </w:rPr>
        <w:t>Kot populacijo svoje raziskave sem izbrala dijake gimnazij.</w:t>
      </w:r>
      <w:r w:rsidRPr="00B4028A">
        <w:rPr>
          <w:rFonts w:ascii="Bookman Old Style" w:hAnsi="Bookman Old Style"/>
        </w:rPr>
        <w:br/>
      </w:r>
      <w:r w:rsidRPr="00B4028A">
        <w:rPr>
          <w:rFonts w:ascii="Bookman Old Style" w:hAnsi="Bookman Old Style"/>
        </w:rPr>
        <w:br/>
        <w:t xml:space="preserve"> Vzorec predstavljajo dijaki Škofijske Gimnazije Antona Martina Slomška. </w:t>
      </w:r>
      <w:r w:rsidRPr="00B4028A">
        <w:rPr>
          <w:rFonts w:ascii="Bookman Old Style" w:hAnsi="Bookman Old Style"/>
        </w:rPr>
        <w:br/>
        <w:t>Pri raziskavi je sodelovalo 90 ljudi</w:t>
      </w:r>
      <w:r>
        <w:t>.</w:t>
      </w:r>
      <w:bookmarkEnd w:id="50"/>
      <w:bookmarkEnd w:id="51"/>
      <w:bookmarkEnd w:id="52"/>
    </w:p>
    <w:p w:rsidR="00D76952" w:rsidRDefault="00D76952" w:rsidP="00386867">
      <w:pPr>
        <w:pStyle w:val="SlogBookmanOldStyle20ptNasredini"/>
        <w:rPr>
          <w:b w:val="0"/>
          <w:sz w:val="24"/>
          <w:szCs w:val="24"/>
        </w:rPr>
      </w:pPr>
      <w:bookmarkStart w:id="54" w:name="_Toc226303701"/>
      <w:bookmarkStart w:id="55" w:name="_Toc226306330"/>
      <w:bookmarkStart w:id="56" w:name="_Toc226306394"/>
      <w:bookmarkStart w:id="57" w:name="_Toc226306560"/>
      <w:bookmarkStart w:id="58" w:name="_Toc227761915"/>
      <w:bookmarkStart w:id="59" w:name="_Toc227808227"/>
      <w:bookmarkStart w:id="60" w:name="_Toc227815062"/>
      <w:bookmarkStart w:id="61" w:name="_Toc227815406"/>
      <w:r>
        <w:rPr>
          <w:b w:val="0"/>
          <w:sz w:val="24"/>
          <w:szCs w:val="24"/>
        </w:rPr>
        <w:t>Za raziskavo sem uporabila anketo s 16 vprašanji. Ta so bila predvsem zaprtega tipa</w:t>
      </w:r>
      <w:r w:rsidR="00DB5E55">
        <w:rPr>
          <w:b w:val="0"/>
          <w:sz w:val="24"/>
          <w:szCs w:val="24"/>
        </w:rPr>
        <w:t>, 2 vprašanji pa sta bili odprtega tipa. Anketo sem sestavila sama.</w:t>
      </w:r>
      <w:r w:rsidR="00DB5E55">
        <w:rPr>
          <w:b w:val="0"/>
          <w:sz w:val="24"/>
          <w:szCs w:val="24"/>
        </w:rPr>
        <w:br/>
        <w:t xml:space="preserve"> Začetna vprašanja so namenjena ugotavljanju dejanske pogostosti samopoškodovanja med mladimi, medtem ko so ostala vprašanja namenjena predvsem ugotavljanju splošnega mišljenja mladih</w:t>
      </w:r>
      <w:r w:rsidR="003D20A4">
        <w:rPr>
          <w:b w:val="0"/>
          <w:sz w:val="24"/>
          <w:szCs w:val="24"/>
        </w:rPr>
        <w:t xml:space="preserve"> o samopoškodovanju</w:t>
      </w:r>
      <w:r w:rsidR="00DB5E55">
        <w:rPr>
          <w:b w:val="0"/>
          <w:sz w:val="24"/>
          <w:szCs w:val="24"/>
        </w:rPr>
        <w:t xml:space="preserve"> in asociacije, ki se tičejo te teme.</w:t>
      </w:r>
      <w:bookmarkEnd w:id="54"/>
      <w:bookmarkEnd w:id="55"/>
      <w:bookmarkEnd w:id="56"/>
      <w:bookmarkEnd w:id="57"/>
      <w:bookmarkEnd w:id="58"/>
      <w:bookmarkEnd w:id="59"/>
      <w:bookmarkEnd w:id="60"/>
      <w:bookmarkEnd w:id="61"/>
      <w:r w:rsidR="00A9063E">
        <w:rPr>
          <w:b w:val="0"/>
          <w:sz w:val="24"/>
          <w:szCs w:val="24"/>
        </w:rPr>
        <w:t xml:space="preserve"> </w:t>
      </w:r>
    </w:p>
    <w:p w:rsidR="00D4697A" w:rsidRDefault="00D4697A" w:rsidP="00386867">
      <w:pPr>
        <w:pStyle w:val="SlogBookmanOldStyle20ptNasredini"/>
        <w:rPr>
          <w:b w:val="0"/>
          <w:sz w:val="24"/>
          <w:szCs w:val="24"/>
        </w:rPr>
      </w:pPr>
    </w:p>
    <w:p w:rsidR="005744CF" w:rsidRDefault="00D4697A" w:rsidP="00386867">
      <w:pPr>
        <w:pStyle w:val="SlogBookmanOldStyle20ptNasredini"/>
        <w:rPr>
          <w:b w:val="0"/>
          <w:sz w:val="24"/>
          <w:szCs w:val="24"/>
        </w:rPr>
      </w:pPr>
      <w:bookmarkStart w:id="62" w:name="_Toc226303702"/>
      <w:bookmarkStart w:id="63" w:name="_Toc226306331"/>
      <w:bookmarkStart w:id="64" w:name="_Toc226306395"/>
      <w:bookmarkStart w:id="65" w:name="_Toc226306561"/>
      <w:bookmarkStart w:id="66" w:name="_Toc227761916"/>
      <w:bookmarkStart w:id="67" w:name="_Toc227808228"/>
      <w:bookmarkStart w:id="68" w:name="_Toc227815063"/>
      <w:bookmarkStart w:id="69" w:name="_Toc227815407"/>
      <w:r>
        <w:rPr>
          <w:b w:val="0"/>
          <w:sz w:val="24"/>
          <w:szCs w:val="24"/>
        </w:rPr>
        <w:t>Kopije anket sem razdelila v različnih razredih.</w:t>
      </w:r>
      <w:r>
        <w:rPr>
          <w:b w:val="0"/>
          <w:sz w:val="24"/>
          <w:szCs w:val="24"/>
        </w:rPr>
        <w:br/>
        <w:t xml:space="preserve">Po prejetju sem jih sortirala in preverila </w:t>
      </w:r>
      <w:r w:rsidR="005744CF">
        <w:rPr>
          <w:b w:val="0"/>
          <w:sz w:val="24"/>
          <w:szCs w:val="24"/>
        </w:rPr>
        <w:t>če so vse pravilno rešene.</w:t>
      </w:r>
      <w:bookmarkEnd w:id="62"/>
      <w:bookmarkEnd w:id="63"/>
      <w:bookmarkEnd w:id="64"/>
      <w:bookmarkEnd w:id="65"/>
      <w:bookmarkEnd w:id="66"/>
      <w:bookmarkEnd w:id="67"/>
      <w:bookmarkEnd w:id="68"/>
      <w:bookmarkEnd w:id="69"/>
    </w:p>
    <w:p w:rsidR="004201AA" w:rsidRDefault="005744CF" w:rsidP="00386867">
      <w:pPr>
        <w:pStyle w:val="SlogBookmanOldStyle20ptNasredini"/>
        <w:rPr>
          <w:b w:val="0"/>
          <w:sz w:val="24"/>
          <w:szCs w:val="24"/>
        </w:rPr>
      </w:pPr>
      <w:bookmarkStart w:id="70" w:name="_Toc226303703"/>
      <w:bookmarkStart w:id="71" w:name="_Toc226306332"/>
      <w:bookmarkStart w:id="72" w:name="_Toc226306396"/>
      <w:bookmarkStart w:id="73" w:name="_Toc226306562"/>
      <w:bookmarkStart w:id="74" w:name="_Toc227761917"/>
      <w:bookmarkStart w:id="75" w:name="_Toc227808229"/>
      <w:bookmarkStart w:id="76" w:name="_Toc227815064"/>
      <w:bookmarkStart w:id="77" w:name="_Toc227815408"/>
      <w:r>
        <w:rPr>
          <w:b w:val="0"/>
          <w:sz w:val="24"/>
          <w:szCs w:val="24"/>
        </w:rPr>
        <w:t>Z vsako posamezno vprašanje sem preštela odgovore in iz teh podatkov naredila tortne diagrame za boljšo razvidnost.</w:t>
      </w:r>
      <w:bookmarkEnd w:id="70"/>
      <w:r w:rsidR="00A9063E">
        <w:rPr>
          <w:b w:val="0"/>
          <w:sz w:val="24"/>
          <w:szCs w:val="24"/>
        </w:rPr>
        <w:br/>
        <w:t>Pri analizi sem pri določenih vprašanjih ločila odgovore samopoškodovalcev od celotnega vzorca- da bi videla kakšna so odstopanja.</w:t>
      </w:r>
      <w:bookmarkEnd w:id="71"/>
      <w:bookmarkEnd w:id="72"/>
      <w:bookmarkEnd w:id="73"/>
      <w:bookmarkEnd w:id="74"/>
      <w:bookmarkEnd w:id="75"/>
      <w:bookmarkEnd w:id="76"/>
      <w:bookmarkEnd w:id="77"/>
    </w:p>
    <w:p w:rsidR="004201AA" w:rsidRDefault="00BD6FFC" w:rsidP="00386867">
      <w:pPr>
        <w:pStyle w:val="SlogBookmanOldStyle20ptNasredini"/>
        <w:rPr>
          <w:b w:val="0"/>
          <w:sz w:val="24"/>
          <w:szCs w:val="24"/>
        </w:rPr>
      </w:pPr>
      <w:bookmarkStart w:id="78" w:name="_Toc227815065"/>
      <w:bookmarkStart w:id="79" w:name="_Toc227815409"/>
      <w:r>
        <w:rPr>
          <w:b w:val="0"/>
          <w:sz w:val="24"/>
          <w:szCs w:val="24"/>
        </w:rPr>
        <w:t xml:space="preserve">Pri večini vprašanj so imeli anketiranci možnost izbrati 2 ali 3 odgovore. Iz preštetih odgovorov sem izračunala </w:t>
      </w:r>
      <w:r w:rsidR="00571090">
        <w:rPr>
          <w:b w:val="0"/>
          <w:sz w:val="24"/>
          <w:szCs w:val="24"/>
        </w:rPr>
        <w:t>odstotke</w:t>
      </w:r>
      <w:r>
        <w:rPr>
          <w:b w:val="0"/>
          <w:sz w:val="24"/>
          <w:szCs w:val="24"/>
        </w:rPr>
        <w:t xml:space="preserve"> ljudi, ki so se odločili za posamezen odgovor.</w:t>
      </w:r>
      <w:bookmarkEnd w:id="78"/>
      <w:bookmarkEnd w:id="79"/>
    </w:p>
    <w:p w:rsidR="007532EB" w:rsidRDefault="007532EB" w:rsidP="00386867">
      <w:pPr>
        <w:pStyle w:val="SlogBookmanOldStyle20ptNasredini"/>
        <w:rPr>
          <w:b w:val="0"/>
          <w:sz w:val="24"/>
          <w:szCs w:val="24"/>
        </w:rPr>
      </w:pPr>
      <w:bookmarkStart w:id="80" w:name="_Toc227815066"/>
      <w:bookmarkStart w:id="81" w:name="_Toc227815410"/>
      <w:r>
        <w:rPr>
          <w:b w:val="0"/>
          <w:sz w:val="24"/>
          <w:szCs w:val="24"/>
        </w:rPr>
        <w:t>Pri vprašanjih odprtega tipe sem izpisala najpogosteje uporabljene besede oz. najpogosteje omenjene stvari, ki so jih anketiranci napisali.</w:t>
      </w:r>
      <w:bookmarkEnd w:id="80"/>
      <w:bookmarkEnd w:id="81"/>
    </w:p>
    <w:p w:rsidR="004201AA" w:rsidRDefault="004201AA" w:rsidP="00386867">
      <w:pPr>
        <w:pStyle w:val="SlogBookmanOldStyle20ptNasredini"/>
        <w:rPr>
          <w:b w:val="0"/>
          <w:sz w:val="24"/>
          <w:szCs w:val="24"/>
        </w:rPr>
      </w:pPr>
    </w:p>
    <w:p w:rsidR="004201AA" w:rsidRDefault="004201AA" w:rsidP="00386867">
      <w:pPr>
        <w:pStyle w:val="SlogBookmanOldStyle20ptNasredini"/>
        <w:rPr>
          <w:b w:val="0"/>
          <w:sz w:val="24"/>
          <w:szCs w:val="24"/>
        </w:rPr>
      </w:pPr>
    </w:p>
    <w:p w:rsidR="004201AA" w:rsidRDefault="004201AA" w:rsidP="00386867">
      <w:pPr>
        <w:pStyle w:val="SlogBookmanOldStyle20ptNasredini"/>
        <w:rPr>
          <w:b w:val="0"/>
          <w:sz w:val="24"/>
          <w:szCs w:val="24"/>
        </w:rPr>
      </w:pPr>
    </w:p>
    <w:p w:rsidR="004201AA" w:rsidRDefault="004201AA" w:rsidP="00386867">
      <w:pPr>
        <w:pStyle w:val="SlogBookmanOldStyle20ptNasredini"/>
        <w:rPr>
          <w:b w:val="0"/>
          <w:sz w:val="24"/>
          <w:szCs w:val="24"/>
        </w:rPr>
      </w:pPr>
    </w:p>
    <w:p w:rsidR="004201AA" w:rsidRDefault="004201AA" w:rsidP="00386867">
      <w:pPr>
        <w:pStyle w:val="SlogBookmanOldStyle20ptNasredini"/>
        <w:rPr>
          <w:b w:val="0"/>
          <w:sz w:val="24"/>
          <w:szCs w:val="24"/>
        </w:rPr>
      </w:pPr>
    </w:p>
    <w:p w:rsidR="004201AA" w:rsidRDefault="004201AA" w:rsidP="00386867">
      <w:pPr>
        <w:pStyle w:val="SlogBookmanOldStyle20ptNasredini"/>
        <w:rPr>
          <w:b w:val="0"/>
          <w:sz w:val="24"/>
          <w:szCs w:val="24"/>
        </w:rPr>
      </w:pPr>
    </w:p>
    <w:p w:rsidR="00513C22" w:rsidRDefault="00513C22" w:rsidP="00386867">
      <w:pPr>
        <w:pStyle w:val="SlogBookmanOldStyle20ptNasredini"/>
        <w:rPr>
          <w:b w:val="0"/>
          <w:sz w:val="24"/>
          <w:szCs w:val="24"/>
        </w:rPr>
      </w:pPr>
    </w:p>
    <w:p w:rsidR="0083113C" w:rsidRDefault="0083113C" w:rsidP="00386867">
      <w:pPr>
        <w:pStyle w:val="SlogBookmanOldStyle20ptNasredini"/>
        <w:rPr>
          <w:b w:val="0"/>
          <w:sz w:val="24"/>
          <w:szCs w:val="24"/>
        </w:rPr>
      </w:pPr>
    </w:p>
    <w:p w:rsidR="0083113C" w:rsidRPr="00D76952" w:rsidRDefault="0083113C" w:rsidP="00386867">
      <w:pPr>
        <w:pStyle w:val="SlogBookmanOldStyle20ptNasredini"/>
        <w:rPr>
          <w:b w:val="0"/>
          <w:sz w:val="24"/>
          <w:szCs w:val="24"/>
        </w:rPr>
      </w:pPr>
    </w:p>
    <w:p w:rsidR="00BB1B07" w:rsidRDefault="00BB1B07" w:rsidP="00386867">
      <w:pPr>
        <w:pStyle w:val="SlogBookmanOldStyle20ptNasredini"/>
      </w:pPr>
      <w:bookmarkStart w:id="82" w:name="_Toc226303704"/>
      <w:bookmarkStart w:id="83" w:name="_Toc226306333"/>
      <w:bookmarkStart w:id="84" w:name="_Toc227815411"/>
      <w:r>
        <w:t>Rezultati in interpretacija</w:t>
      </w:r>
      <w:bookmarkEnd w:id="53"/>
      <w:bookmarkEnd w:id="82"/>
      <w:bookmarkEnd w:id="83"/>
      <w:bookmarkEnd w:id="84"/>
    </w:p>
    <w:p w:rsidR="00BB1B07" w:rsidRDefault="00BB1B07" w:rsidP="00BB1B07"/>
    <w:p w:rsidR="00BB1B07" w:rsidRDefault="00A84274" w:rsidP="00BB1B07">
      <w:r>
        <w:t>Anketo je (veljavno) rešilo 90 oseb moškega in ženskega spola, starih med 15 in 19 let.</w:t>
      </w:r>
    </w:p>
    <w:p w:rsidR="00BB1B07" w:rsidRDefault="00BB1B07" w:rsidP="00BB1B07"/>
    <w:p w:rsidR="00BB1B07" w:rsidRDefault="00BB1B07" w:rsidP="00BB1B07"/>
    <w:p w:rsidR="00BB1B07" w:rsidRDefault="00BB1B07" w:rsidP="00BB1B07"/>
    <w:p w:rsidR="00BB1B07" w:rsidRDefault="00BB1B07" w:rsidP="00BB1B07">
      <w:r>
        <w:t xml:space="preserve">1. </w:t>
      </w:r>
      <w:r w:rsidRPr="00D3377E">
        <w:rPr>
          <w:b/>
        </w:rPr>
        <w:t>Ali si se kdaj namerno sam poškodoval?</w:t>
      </w:r>
    </w:p>
    <w:p w:rsidR="00BB1B07" w:rsidRDefault="00DB5940" w:rsidP="00BB1B07">
      <w:r>
        <w:object w:dxaOrig="4319" w:dyaOrig="2880">
          <v:shape id="_x0000_i1027" type="#_x0000_t75" style="width:3in;height:2in" o:ole="">
            <v:imagedata r:id="rId9" o:title=""/>
          </v:shape>
          <o:OLEObject Type="Embed" ProgID="MSGraph.Chart.8" ShapeID="_x0000_i1027" DrawAspect="Content" ObjectID="_1619871173" r:id="rId10">
            <o:FieldCodes>\s</o:FieldCodes>
          </o:OLEObject>
        </w:object>
      </w:r>
    </w:p>
    <w:p w:rsidR="00BB1B07" w:rsidRDefault="00BB1B07" w:rsidP="00BB1B07">
      <w:r w:rsidRPr="00A84274">
        <w:rPr>
          <w:i/>
        </w:rPr>
        <w:t>Pritrdilni odgovor – delež oseb ženskega in moškega spola</w:t>
      </w:r>
      <w:r w:rsidR="00455868">
        <w:rPr>
          <w:i/>
        </w:rPr>
        <w:t xml:space="preserve"> (18 oseb izmed 90)</w:t>
      </w:r>
      <w:r w:rsidRPr="00A84274">
        <w:rPr>
          <w:i/>
        </w:rPr>
        <w:t>:</w:t>
      </w:r>
      <w:r>
        <w:br/>
      </w:r>
      <w:r>
        <w:object w:dxaOrig="4319" w:dyaOrig="2880">
          <v:shape id="_x0000_i1028" type="#_x0000_t75" style="width:3in;height:2in" o:ole="">
            <v:imagedata r:id="rId11" o:title=""/>
          </v:shape>
          <o:OLEObject Type="Embed" ProgID="MSGraph.Chart.8" ShapeID="_x0000_i1028" DrawAspect="Content" ObjectID="_1619871174" r:id="rId12">
            <o:FieldCodes>\s</o:FieldCodes>
          </o:OLEObject>
        </w:object>
      </w:r>
    </w:p>
    <w:p w:rsidR="00DB5940" w:rsidRDefault="00DB5940" w:rsidP="00BB1B07"/>
    <w:p w:rsidR="00DB5940" w:rsidRDefault="00DB5940" w:rsidP="00BB1B07"/>
    <w:p w:rsidR="00DB5940" w:rsidRPr="001F4C38" w:rsidRDefault="00DB5940" w:rsidP="00BB1B07">
      <w:pPr>
        <w:rPr>
          <w:b/>
        </w:rPr>
      </w:pPr>
      <w:r>
        <w:t>Podvprašanje za osebe, ki se nikoli niso same poškodovale:</w:t>
      </w:r>
      <w:r>
        <w:br/>
      </w:r>
      <w:r w:rsidRPr="00DB5940">
        <w:rPr>
          <w:b/>
        </w:rPr>
        <w:t>Ali si kdaj razmišljal o samopoškodovanju?</w:t>
      </w:r>
    </w:p>
    <w:p w:rsidR="00DB5940" w:rsidRDefault="00DB5940" w:rsidP="00BB1B07">
      <w:r>
        <w:object w:dxaOrig="4320" w:dyaOrig="2880">
          <v:shape id="_x0000_i1029" type="#_x0000_t75" style="width:3in;height:2in" o:ole="">
            <v:imagedata r:id="rId13" o:title=""/>
          </v:shape>
          <o:OLEObject Type="Embed" ProgID="MSGraph.Chart.8" ShapeID="_x0000_i1029" DrawAspect="Content" ObjectID="_1619871175" r:id="rId14">
            <o:FieldCodes>\s</o:FieldCodes>
          </o:OLEObject>
        </w:object>
      </w:r>
    </w:p>
    <w:p w:rsidR="00DB5940" w:rsidRDefault="00DB5940" w:rsidP="00BB1B07"/>
    <w:p w:rsidR="00A84274" w:rsidRDefault="00A84274" w:rsidP="00BB1B07">
      <w:r>
        <w:t>Vidimo lahko, da je delež ljudi, ki so odgovorili pritrdilno relativno velik.</w:t>
      </w:r>
      <w:r w:rsidR="002F55F4">
        <w:t xml:space="preserve"> Realno gledano, če se zanašamo na iskrenost, to pomeni da ima vsak peti mladostnik osebne izkušnje s samopoškodovanjem.</w:t>
      </w:r>
      <w:r>
        <w:t xml:space="preserve"> Razporeditev med moškimi in ženskimi je pričakovana</w:t>
      </w:r>
      <w:r w:rsidR="00F854FD">
        <w:t xml:space="preserve">, saj tudi ostale raziskave kažejo da je samopoškodovanje bolj pogosto med puncami </w:t>
      </w:r>
      <w:r w:rsidR="00460AE0">
        <w:t>(ki naj bi bile tudi bolj podvržene zunanjim vplivom kot fanti)</w:t>
      </w:r>
      <w:r>
        <w:t xml:space="preserve"> – vendar se lahko pojavi vprašanje </w:t>
      </w:r>
      <w:r w:rsidR="00C36EBB">
        <w:t>realnega razmerja</w:t>
      </w:r>
      <w:r>
        <w:t xml:space="preserve"> celotne populacije današnje mladine, saj je bilo med reševalci anket nekoliko več deklet kot fantov.</w:t>
      </w:r>
    </w:p>
    <w:p w:rsidR="00CA058B" w:rsidRDefault="00CA058B" w:rsidP="00BB1B07"/>
    <w:p w:rsidR="00CA058B" w:rsidRDefault="00CA058B" w:rsidP="00BB1B07">
      <w:r>
        <w:t>Če združimo pritrdilne odgovore oseb, ki so se kdaj poškodovale in oseb ki so o tem razmišljale vidimo, da s tem zajamemo več kot četrtino (2</w:t>
      </w:r>
      <w:r w:rsidR="000E5AB2">
        <w:t>6</w:t>
      </w:r>
      <w:r>
        <w:t xml:space="preserve">%) ljudi, ki so sodelovali pri anketi. </w:t>
      </w:r>
    </w:p>
    <w:p w:rsidR="00CA058B" w:rsidRDefault="00CA058B" w:rsidP="00BB1B07"/>
    <w:p w:rsidR="00625929" w:rsidRDefault="00625929" w:rsidP="00BB1B07">
      <w:r>
        <w:t>Delež mladih, ki se soočajo s samopoškodovanjem je velik – in po raziskavah tudi narašča (ugotovitve</w:t>
      </w:r>
      <w:r w:rsidR="0041081E">
        <w:t xml:space="preserve"> večine tujih</w:t>
      </w:r>
      <w:r>
        <w:t xml:space="preserve"> raziskav sovpadajo z rezultati vprašanja 11).</w:t>
      </w:r>
    </w:p>
    <w:p w:rsidR="00625929" w:rsidRDefault="00625929" w:rsidP="00BB1B07">
      <w:r>
        <w:t>Vprašanje, ki se ob tem pojavlja je, ali je to naraščanje skozi čas odraz spreminjanja načina življenja? Težko bi zanikali, da s prihodom vedno naprednejše tehnologije in novih načinov zabave vedno več ljudi zanemarja dejanske osebne stike z drugimi – ki pa so zelo pomembni za normalen razvoj osebnosti.</w:t>
      </w:r>
    </w:p>
    <w:p w:rsidR="0041081E" w:rsidRDefault="0041081E" w:rsidP="00BB1B07"/>
    <w:p w:rsidR="002F55F4" w:rsidRDefault="002F55F4" w:rsidP="00BB1B07"/>
    <w:p w:rsidR="00BB1B07" w:rsidRDefault="00BB1B07" w:rsidP="00BB1B07">
      <w:r>
        <w:t xml:space="preserve">2. </w:t>
      </w:r>
      <w:r w:rsidRPr="00D3377E">
        <w:rPr>
          <w:b/>
        </w:rPr>
        <w:t xml:space="preserve">Ali poznaš koga, ki se je kdaj namerno sam poškodoval? </w:t>
      </w:r>
      <w:r w:rsidRPr="00D3377E">
        <w:rPr>
          <w:b/>
        </w:rPr>
        <w:br/>
      </w:r>
      <w:r>
        <w:object w:dxaOrig="4319" w:dyaOrig="2880">
          <v:shape id="_x0000_i1030" type="#_x0000_t75" style="width:3in;height:2in" o:ole="">
            <v:imagedata r:id="rId15" o:title=""/>
          </v:shape>
          <o:OLEObject Type="Embed" ProgID="MSGraph.Chart.8" ShapeID="_x0000_i1030" DrawAspect="Content" ObjectID="_1619871176" r:id="rId16">
            <o:FieldCodes>\s</o:FieldCodes>
          </o:OLEObject>
        </w:object>
      </w:r>
    </w:p>
    <w:p w:rsidR="00BB1B07" w:rsidRDefault="00A84274" w:rsidP="00BB1B07">
      <w:r>
        <w:t xml:space="preserve">Odgovori na to vprašanje podpirajo ugotovitve, do katerih lahko pridemo že s prvim vprašanjem. </w:t>
      </w:r>
      <w:r w:rsidR="00F026BB">
        <w:t>Sklepamo lahko, da</w:t>
      </w:r>
      <w:r>
        <w:t xml:space="preserve"> je med mladimi</w:t>
      </w:r>
      <w:r w:rsidR="00F026BB">
        <w:t xml:space="preserve"> samopoškodovanje</w:t>
      </w:r>
      <w:r>
        <w:t xml:space="preserve"> dokaj razširjeno, saj večina pozna vsaj eno takšno osebo.</w:t>
      </w:r>
    </w:p>
    <w:p w:rsidR="00BB1B07" w:rsidRDefault="007B6FC8" w:rsidP="00BB1B07">
      <w:r>
        <w:t xml:space="preserve">Glede na te odgovore lahko sklepamo, da se je povprečna oseba v življenju že (morda večkrat) srečala s samopoškodovanjem – v eni </w:t>
      </w:r>
      <w:r w:rsidR="00406FB3">
        <w:t>ali drugi obliki</w:t>
      </w:r>
      <w:r>
        <w:t xml:space="preserve">. </w:t>
      </w:r>
    </w:p>
    <w:p w:rsidR="00BB1B07" w:rsidRDefault="00BB1B07" w:rsidP="00BB1B07"/>
    <w:p w:rsidR="00BB1B07" w:rsidRDefault="00BB1B07" w:rsidP="00BB1B07"/>
    <w:p w:rsidR="00BB1B07" w:rsidRDefault="00BB1B07" w:rsidP="00BB1B07"/>
    <w:p w:rsidR="00BB1B07" w:rsidRDefault="00BB1B07" w:rsidP="00BB1B07">
      <w:r>
        <w:t xml:space="preserve">3. </w:t>
      </w:r>
      <w:r w:rsidRPr="00D3377E">
        <w:rPr>
          <w:b/>
        </w:rPr>
        <w:t>Ali je po tvojem mnenju samopoškodovanje med mladimi pogosto?</w:t>
      </w:r>
    </w:p>
    <w:p w:rsidR="00BB1B07" w:rsidRDefault="00BB1B07" w:rsidP="00BB1B07">
      <w:r>
        <w:object w:dxaOrig="4319" w:dyaOrig="2880">
          <v:shape id="_x0000_i1031" type="#_x0000_t75" style="width:3in;height:2in" o:ole="">
            <v:imagedata r:id="rId17" o:title=""/>
          </v:shape>
          <o:OLEObject Type="Embed" ProgID="MSGraph.Chart.8" ShapeID="_x0000_i1031" DrawAspect="Content" ObjectID="_1619871177" r:id="rId18">
            <o:FieldCodes>\s</o:FieldCodes>
          </o:OLEObject>
        </w:object>
      </w:r>
    </w:p>
    <w:p w:rsidR="00514C23" w:rsidRDefault="004729B3" w:rsidP="00BB1B07">
      <w:r>
        <w:t>Glede na odgovore na prejšnja vprašanja je bil prevladujoč pozitiven odgovor pričakovan – velik delež mladih je torej mnenja, da je samopoškodovanje pogosto. Vendar je morda malo presenetljivo, da 20% oseb priznava samopoškodovanje, 81% jih pozna tudi druge ki se poškodujejo, a le 70% meni, da je problem dejansko pogost.</w:t>
      </w:r>
      <w:r w:rsidR="004B69C3">
        <w:br/>
        <w:t>Menim, da prevladujoče pozitiven odgovor izvira iz dejstva, da večina ljudi pozna druge, ki so samopoškodovalci.</w:t>
      </w:r>
      <w:r w:rsidR="002A2B6F">
        <w:t xml:space="preserve"> Pritrdilne odgovore bi morda lahko pripisali tudi vedno večjemu izpostavljanju tega problema – tema se pojavlja v pogovornih oddajah, filmih, glasbi, knjigah in celo televizijskih poročilih.</w:t>
      </w:r>
    </w:p>
    <w:p w:rsidR="004729B3" w:rsidRDefault="004729B3" w:rsidP="00BB1B07">
      <w:r>
        <w:br/>
      </w:r>
    </w:p>
    <w:p w:rsidR="00BB1B07" w:rsidRDefault="00BB1B07" w:rsidP="00BB1B07"/>
    <w:p w:rsidR="00B4028A" w:rsidRDefault="00B4028A" w:rsidP="00BB1B07"/>
    <w:p w:rsidR="00B4028A" w:rsidRDefault="00B4028A" w:rsidP="00BB1B07"/>
    <w:p w:rsidR="00BB1B07" w:rsidRPr="00D3377E" w:rsidRDefault="00BB1B07" w:rsidP="00BB1B07">
      <w:pPr>
        <w:rPr>
          <w:b/>
        </w:rPr>
      </w:pPr>
      <w:r>
        <w:t xml:space="preserve">4. </w:t>
      </w:r>
      <w:r w:rsidRPr="00D3377E">
        <w:rPr>
          <w:b/>
        </w:rPr>
        <w:t xml:space="preserve">Ali je oseba, ki se sama poškoduje po tvojem mnenju tudi samomorilska oz. ima samomorilska nagnjenja? </w:t>
      </w:r>
    </w:p>
    <w:p w:rsidR="00BB1B07" w:rsidRDefault="00BB1B07" w:rsidP="00BB1B07">
      <w:r>
        <w:object w:dxaOrig="4319" w:dyaOrig="2880">
          <v:shape id="_x0000_i1032" type="#_x0000_t75" style="width:3in;height:2in" o:ole="">
            <v:imagedata r:id="rId19" o:title=""/>
          </v:shape>
          <o:OLEObject Type="Embed" ProgID="MSGraph.Chart.8" ShapeID="_x0000_i1032" DrawAspect="Content" ObjectID="_1619871178" r:id="rId20">
            <o:FieldCodes>\s</o:FieldCodes>
          </o:OLEObject>
        </w:object>
      </w:r>
      <w:r w:rsidRPr="00D3377E">
        <w:rPr>
          <w:b/>
        </w:rPr>
        <w:t>Opomba:</w:t>
      </w:r>
      <w:r>
        <w:t xml:space="preserve"> Opazno drugačni so odgovori ljudi, ki so na prvo vprašanje ankete odgovorili pritrdilno – saj samopoškodovanje manj povezujejo s samomorilnostjo. </w:t>
      </w:r>
    </w:p>
    <w:p w:rsidR="00085EF7" w:rsidRDefault="00085EF7" w:rsidP="00BB1B07"/>
    <w:p w:rsidR="00085EF7" w:rsidRDefault="00085EF7" w:rsidP="00BB1B07"/>
    <w:p w:rsidR="00085EF7" w:rsidRDefault="00085EF7" w:rsidP="00BB1B07"/>
    <w:p w:rsidR="00085EF7" w:rsidRDefault="00085EF7" w:rsidP="00BB1B07"/>
    <w:p w:rsidR="00CF29F6" w:rsidRDefault="00CF29F6" w:rsidP="00BB1B07"/>
    <w:p w:rsidR="001F4C38" w:rsidRDefault="001F4C38" w:rsidP="00BB1B07"/>
    <w:p w:rsidR="00BB1B07" w:rsidRDefault="00BB1B07" w:rsidP="00BB1B07">
      <w:r>
        <w:t>To lahko razberemo s tega diagrama:</w:t>
      </w:r>
    </w:p>
    <w:p w:rsidR="00C65293" w:rsidRDefault="00C65293" w:rsidP="00BB1B07">
      <w:r w:rsidRPr="00D3377E">
        <w:rPr>
          <w:b/>
        </w:rPr>
        <w:t>Ali je oseba, ki se sama poškoduje po tvojem mnenju tudi samomorilska oz. ima samomorilska nagnjenja?</w:t>
      </w:r>
      <w:r>
        <w:rPr>
          <w:b/>
        </w:rPr>
        <w:t xml:space="preserve"> (odgovori samopoškodovalcev)</w:t>
      </w:r>
    </w:p>
    <w:p w:rsidR="00BB1B07" w:rsidRDefault="00BB1B07" w:rsidP="00BB1B07">
      <w:r>
        <w:object w:dxaOrig="4319" w:dyaOrig="2880">
          <v:shape id="_x0000_i1033" type="#_x0000_t75" style="width:3in;height:2in" o:ole="">
            <v:imagedata r:id="rId21" o:title=""/>
          </v:shape>
          <o:OLEObject Type="Embed" ProgID="MSGraph.Chart.8" ShapeID="_x0000_i1033" DrawAspect="Content" ObjectID="_1619871179" r:id="rId22">
            <o:FieldCodes>\s</o:FieldCodes>
          </o:OLEObject>
        </w:object>
      </w:r>
    </w:p>
    <w:p w:rsidR="004729B3" w:rsidRDefault="004729B3" w:rsidP="00BB1B07">
      <w:r>
        <w:t xml:space="preserve">Vidimo lahko torej, da </w:t>
      </w:r>
      <w:r w:rsidR="009727EA">
        <w:t>veliko</w:t>
      </w:r>
      <w:r>
        <w:t xml:space="preserve"> ljudi povezuje samopoškodovanje s samomorilnostjo in poskusi samomora – vendar lahko</w:t>
      </w:r>
      <w:r w:rsidR="00EC403B">
        <w:t xml:space="preserve"> tudi</w:t>
      </w:r>
      <w:r>
        <w:t xml:space="preserve"> vidimo</w:t>
      </w:r>
      <w:r w:rsidR="00EC403B">
        <w:t xml:space="preserve"> razliko, ko primerjamo odgovore celotnega vzorca s segmentom ljudi, ki so se kdaj sami poškodovali.</w:t>
      </w:r>
      <w:r w:rsidR="009727EA">
        <w:t xml:space="preserve"> Menim, da</w:t>
      </w:r>
      <w:r w:rsidR="00EC403B">
        <w:t xml:space="preserve"> nakazuje na napačno percepcijo samopoškodovanja ve</w:t>
      </w:r>
      <w:r w:rsidR="009727EA">
        <w:t>likega dela</w:t>
      </w:r>
      <w:r w:rsidR="00EC403B">
        <w:t xml:space="preserve"> mladostnikov.</w:t>
      </w:r>
    </w:p>
    <w:p w:rsidR="00514C23" w:rsidRDefault="00514C23" w:rsidP="00BB1B07"/>
    <w:p w:rsidR="00514C23" w:rsidRDefault="00104675" w:rsidP="00BB1B07">
      <w:r>
        <w:t>Večina ljudi, ki se poškoduje tega ne počne z namenom samomora- čeprav ni težko razumeti, zakaj bi nekdo, sploh če sam s tem nima izkušenj, sklepal da gre prav za to.</w:t>
      </w:r>
    </w:p>
    <w:p w:rsidR="00104675" w:rsidRDefault="00104675" w:rsidP="00BB1B07">
      <w:r>
        <w:t xml:space="preserve">Med samopoškodovanjem in samomorom obstaja kar nekaj vzporednic </w:t>
      </w:r>
      <w:r w:rsidR="00EF1AB4">
        <w:t>–</w:t>
      </w:r>
      <w:r>
        <w:t xml:space="preserve"> </w:t>
      </w:r>
      <w:r w:rsidR="00EF1AB4">
        <w:t>depresivnost, žalost, jeza, pogosta uporaba prepovedanih sredstev</w:t>
      </w:r>
      <w:r w:rsidR="00E75726">
        <w:t xml:space="preserve"> ter predvsem povzročitev škode samemu sebi</w:t>
      </w:r>
      <w:r w:rsidR="00EF1AB4">
        <w:t xml:space="preserve"> – in glede na to, da smo večinoma bolj seznanjeni s samomori te stvari hitreje in pogosteje povežemo z le tem.</w:t>
      </w:r>
    </w:p>
    <w:p w:rsidR="00BB1B07" w:rsidRDefault="00BB1B07" w:rsidP="00BB1B07"/>
    <w:p w:rsidR="00BB1B07" w:rsidRDefault="00BB1B07" w:rsidP="00BB1B07">
      <w:r>
        <w:t xml:space="preserve">5. </w:t>
      </w:r>
      <w:r w:rsidRPr="00C3197E">
        <w:rPr>
          <w:b/>
        </w:rPr>
        <w:t>Ali je samopoškodovanje iskanje pozornosti?</w:t>
      </w:r>
      <w:r>
        <w:br/>
      </w:r>
      <w:r>
        <w:br/>
      </w:r>
      <w:r>
        <w:object w:dxaOrig="4320" w:dyaOrig="2880">
          <v:shape id="_x0000_i1034" type="#_x0000_t75" style="width:3in;height:2in" o:ole="">
            <v:imagedata r:id="rId23" o:title=""/>
          </v:shape>
          <o:OLEObject Type="Embed" ProgID="MSGraph.Chart.8" ShapeID="_x0000_i1034" DrawAspect="Content" ObjectID="_1619871180" r:id="rId24">
            <o:FieldCodes>\s</o:FieldCodes>
          </o:OLEObject>
        </w:object>
      </w:r>
    </w:p>
    <w:p w:rsidR="004729B3" w:rsidRDefault="004729B3" w:rsidP="00BB1B07">
      <w:r>
        <w:t>Večina mladih torej meni, da gre pri samopoškodovanju za iskanje pozornosti</w:t>
      </w:r>
      <w:r w:rsidR="00414288">
        <w:t xml:space="preserve"> (</w:t>
      </w:r>
      <w:r w:rsidR="006365BE">
        <w:t>, kar vsaj delno potrjujejo tudi druge raziskave</w:t>
      </w:r>
      <w:r w:rsidR="0099117B">
        <w:t xml:space="preserve"> – in pa odgovori samopoškodovalcev, ki so reševali anketo.</w:t>
      </w:r>
      <w:r w:rsidR="00414288">
        <w:t>)</w:t>
      </w:r>
    </w:p>
    <w:p w:rsidR="0099117B" w:rsidRDefault="0099117B" w:rsidP="00BB1B07">
      <w:r>
        <w:t>Večina je na</w:t>
      </w:r>
      <w:r w:rsidR="00414288">
        <w:t xml:space="preserve"> vprašanje odgovorila z »delno«, torej bi lahko sklepali da je v ozadju še kaj več, kot le iskanje pozornosti.</w:t>
      </w:r>
    </w:p>
    <w:p w:rsidR="00E35B01" w:rsidRDefault="00E35B01" w:rsidP="00BB1B07"/>
    <w:p w:rsidR="005C5FDC" w:rsidRDefault="005C5FDC" w:rsidP="00BB1B07">
      <w:r>
        <w:t xml:space="preserve">Težko bi rekli, da gre pri samopoškodovanju </w:t>
      </w:r>
      <w:r w:rsidRPr="007B6FC8">
        <w:rPr>
          <w:i/>
        </w:rPr>
        <w:t>le</w:t>
      </w:r>
      <w:r>
        <w:t xml:space="preserve"> za iskanje pozornosti. Sodeč po nekaterih raziskavah, večina o svojem početju pove le svojim najbližjim prijateljem in družini – če bi šlo res le za iskanje pozornosti, bi pričakovali da bi povedali komur bi le mogli, ne le osebam, ki jim najbolj zaupajo.</w:t>
      </w:r>
    </w:p>
    <w:p w:rsidR="00E35B01" w:rsidRDefault="00E35B01" w:rsidP="00BB1B07">
      <w:r>
        <w:t>Iskanje pozornosti, kljub večinoma negativnemu zvenu, ni nujno le dejanje sebične ali vase zagledane osebe. Normalna, zdrava oseba, ki si želi pozornosti bo poiskala kakršen koli drug način za doseganje ciljev, kot pa samopoškodovanje. Lahko bi govorili o iskanju pozornosti v smislu iskanju pomoči, čeprav se brez dvoma pojavljajo tudi izjeme.</w:t>
      </w:r>
    </w:p>
    <w:p w:rsidR="0099117B" w:rsidRDefault="0099117B" w:rsidP="00BB1B07"/>
    <w:p w:rsidR="00BB1B07" w:rsidRDefault="00BB1B07" w:rsidP="00BB1B07">
      <w:r>
        <w:t xml:space="preserve">6. </w:t>
      </w:r>
      <w:r w:rsidRPr="00187E0C">
        <w:rPr>
          <w:b/>
        </w:rPr>
        <w:t>Kdo se pogosteje namerno sam poškoduje?</w:t>
      </w:r>
    </w:p>
    <w:p w:rsidR="00BB1B07" w:rsidRDefault="00BB1B07" w:rsidP="00BB1B07">
      <w:r>
        <w:object w:dxaOrig="4319" w:dyaOrig="2880">
          <v:shape id="_x0000_i1035" type="#_x0000_t75" style="width:3in;height:2in" o:ole="">
            <v:imagedata r:id="rId25" o:title=""/>
          </v:shape>
          <o:OLEObject Type="Embed" ProgID="MSGraph.Chart.8" ShapeID="_x0000_i1035" DrawAspect="Content" ObjectID="_1619871181" r:id="rId26">
            <o:FieldCodes>\s</o:FieldCodes>
          </o:OLEObject>
        </w:object>
      </w:r>
    </w:p>
    <w:p w:rsidR="004729B3" w:rsidRDefault="004729B3" w:rsidP="00BB1B07">
      <w:r>
        <w:t xml:space="preserve">Iz odgovorov lahko razberemo, da mnenje večine sovpada z dejanskimi izsledki raziskav. Samopoškodovanje je </w:t>
      </w:r>
      <w:r w:rsidR="002B1920">
        <w:t>po mnenju večine pogostejše med dekleti.</w:t>
      </w:r>
      <w:r w:rsidR="00B73134">
        <w:t xml:space="preserve"> </w:t>
      </w:r>
    </w:p>
    <w:p w:rsidR="00B73134" w:rsidRDefault="00B73134" w:rsidP="00BB1B07">
      <w:r>
        <w:t>To lahko  morda pripišemo tudi temu, da se v večini primerov v knjigah, oddajah, filmih,… kot samopoškodovalci pojavljajo predvsem osebe ženskega spola.</w:t>
      </w:r>
    </w:p>
    <w:p w:rsidR="0083113C" w:rsidRDefault="0083113C" w:rsidP="00BB1B07"/>
    <w:p w:rsidR="004729B3" w:rsidRDefault="004729B3" w:rsidP="00BB1B07"/>
    <w:p w:rsidR="00BB1B07" w:rsidRDefault="00BB1B07" w:rsidP="00BB1B07">
      <w:r>
        <w:t xml:space="preserve">7.  </w:t>
      </w:r>
      <w:r w:rsidRPr="0095282E">
        <w:rPr>
          <w:b/>
        </w:rPr>
        <w:t>Ali družba dovolj ve o tem problemu?</w:t>
      </w:r>
    </w:p>
    <w:p w:rsidR="00BB1B07" w:rsidRDefault="00BB1B07" w:rsidP="00BB1B07">
      <w:r>
        <w:object w:dxaOrig="4319" w:dyaOrig="2880">
          <v:shape id="_x0000_i1036" type="#_x0000_t75" style="width:3in;height:2in" o:ole="">
            <v:imagedata r:id="rId27" o:title=""/>
          </v:shape>
          <o:OLEObject Type="Embed" ProgID="MSGraph.Chart.8" ShapeID="_x0000_i1036" DrawAspect="Content" ObjectID="_1619871182" r:id="rId28">
            <o:FieldCodes>\s</o:FieldCodes>
          </o:OLEObject>
        </w:object>
      </w:r>
    </w:p>
    <w:p w:rsidR="00BA00B4" w:rsidRDefault="00BA00B4" w:rsidP="00BB1B07">
      <w:r>
        <w:t>Večina mladih meni, da ljudje niso dovolj osveščeni o problematiki samopoškodovanja. Glede na razširjenost samopoškodovanja, bi bilo dobro poznavanje problema ključno, da bi se znebili predsodkov in napačnih sklepov.</w:t>
      </w:r>
    </w:p>
    <w:p w:rsidR="00B873BD" w:rsidRDefault="009C1EC7" w:rsidP="00BB1B07">
      <w:r>
        <w:t>Torej, navkljub vse večjemu dostopu do medijev in informacij, osveščenost še vedno ni velika.</w:t>
      </w:r>
    </w:p>
    <w:p w:rsidR="009C1EC7" w:rsidRDefault="009C1EC7" w:rsidP="00BB1B07">
      <w:r>
        <w:t>Kljub temu, da se ta tema občasno pojavi na televiziji ali internetu so podatki o ozadju in vzrokih samopoškodovanja le redkokdaj podani.</w:t>
      </w:r>
    </w:p>
    <w:p w:rsidR="00BA00B4" w:rsidRDefault="00BA00B4" w:rsidP="00BB1B07"/>
    <w:p w:rsidR="00BB1B07" w:rsidRDefault="00BB1B07" w:rsidP="00BB1B07">
      <w:r>
        <w:t xml:space="preserve">8. </w:t>
      </w:r>
      <w:r w:rsidRPr="0095282E">
        <w:rPr>
          <w:b/>
        </w:rPr>
        <w:t>Ali bi osebo ki ti je priznala da se sama poškoduje sprejemal/a enako kot prej?</w:t>
      </w:r>
    </w:p>
    <w:p w:rsidR="00BB1B07" w:rsidRDefault="00BB1B07" w:rsidP="00BB1B07">
      <w:r>
        <w:object w:dxaOrig="4319" w:dyaOrig="2880">
          <v:shape id="_x0000_i1037" type="#_x0000_t75" style="width:3in;height:2in" o:ole="">
            <v:imagedata r:id="rId29" o:title=""/>
          </v:shape>
          <o:OLEObject Type="Embed" ProgID="MSGraph.Chart.8" ShapeID="_x0000_i1037" DrawAspect="Content" ObjectID="_1619871183" r:id="rId30">
            <o:FieldCodes>\s</o:FieldCodes>
          </o:OLEObject>
        </w:object>
      </w:r>
    </w:p>
    <w:p w:rsidR="00BB1B07" w:rsidRDefault="001F0C9B" w:rsidP="00BB1B07">
      <w:r>
        <w:t>Sodeč po odgovorih, bi večina mladih oseb</w:t>
      </w:r>
      <w:r w:rsidR="00406FB3">
        <w:t>,</w:t>
      </w:r>
      <w:r>
        <w:t xml:space="preserve"> ki</w:t>
      </w:r>
      <w:r w:rsidR="00406FB3">
        <w:t xml:space="preserve"> se</w:t>
      </w:r>
      <w:r>
        <w:t xml:space="preserve"> samopoškoduje še vedno sprejemala enako kot prej. To morda izvira iz zavedanja, da dejansko gre za problem velikih razsežnosti ali pa tudi na današnjo usmerjenost družbe za sprejemanje in enakopravnost drugačnosti.</w:t>
      </w:r>
    </w:p>
    <w:p w:rsidR="000D3C4B" w:rsidRDefault="000D3C4B" w:rsidP="00BB1B07">
      <w:r>
        <w:t>Seveda se postavi vprašanje koliko na odgovor vpliva osebno mnenje o samem sebi, koliko pa so izhajali iz dejanskih izkušenj.</w:t>
      </w:r>
    </w:p>
    <w:p w:rsidR="00BB1B07" w:rsidRDefault="00BB1B07" w:rsidP="00BB1B07"/>
    <w:p w:rsidR="0006320C" w:rsidRDefault="0006320C" w:rsidP="0006320C">
      <w:r>
        <w:t>Določena mera sprejemanja drugačnosti je pomembna za zdravo družbo – vendar moramo pri takšnem deležu samopoškodovalcev gledati tudi na to, da se problem ne začne dojemati kot nekaj naravnega ali nepomembnega – že s stališča, da gre za dobrobit mnogih, ne le oseb ki se poškodujejo, temveč tudi njihovih bližnjih. Desenzisitacija in ignoriranje očitnega problema je lahko prav tako problematična kot stigmatizacija oseb, povezani z njim.</w:t>
      </w:r>
    </w:p>
    <w:p w:rsidR="0006320C" w:rsidRDefault="0006320C" w:rsidP="00BB1B07"/>
    <w:p w:rsidR="00BB1B07" w:rsidRDefault="00BB1B07" w:rsidP="00BB1B07"/>
    <w:p w:rsidR="00BB1B07" w:rsidRDefault="00BB1B07" w:rsidP="00BB1B07"/>
    <w:p w:rsidR="00E94023" w:rsidRDefault="00E94023" w:rsidP="00BB1B07"/>
    <w:p w:rsidR="00E94023" w:rsidRDefault="00E94023" w:rsidP="00BB1B07"/>
    <w:p w:rsidR="0083113C" w:rsidRDefault="0083113C" w:rsidP="00BB1B07"/>
    <w:p w:rsidR="00E94023" w:rsidRDefault="00E94023" w:rsidP="00BB1B07"/>
    <w:p w:rsidR="00BB1B07" w:rsidRDefault="00BB1B07" w:rsidP="00BB1B07">
      <w:r>
        <w:t xml:space="preserve">9. </w:t>
      </w:r>
      <w:r w:rsidRPr="00BD727C">
        <w:rPr>
          <w:b/>
        </w:rPr>
        <w:t>Ali poznaš katere skupine ljudi ali subkulture, ki jih še posebej povezuješ s samopoškodovanjem?</w:t>
      </w:r>
    </w:p>
    <w:p w:rsidR="00BB1B07" w:rsidRDefault="00BB1B07" w:rsidP="00BB1B07"/>
    <w:p w:rsidR="00BB1B07" w:rsidRDefault="00BB1B07" w:rsidP="00BB1B07">
      <w:pPr>
        <w:numPr>
          <w:ilvl w:val="0"/>
          <w:numId w:val="1"/>
        </w:numPr>
      </w:pPr>
      <w:r>
        <w:t>emo</w:t>
      </w:r>
    </w:p>
    <w:p w:rsidR="00BB1B07" w:rsidRDefault="00BB1B07" w:rsidP="00BB1B07">
      <w:pPr>
        <w:numPr>
          <w:ilvl w:val="0"/>
          <w:numId w:val="1"/>
        </w:numPr>
      </w:pPr>
      <w:r>
        <w:t>metalci</w:t>
      </w:r>
    </w:p>
    <w:p w:rsidR="00BB1B07" w:rsidRDefault="00BB1B07" w:rsidP="00BB1B07">
      <w:pPr>
        <w:numPr>
          <w:ilvl w:val="0"/>
          <w:numId w:val="1"/>
        </w:numPr>
      </w:pPr>
      <w:r>
        <w:t>darkerji</w:t>
      </w:r>
    </w:p>
    <w:p w:rsidR="00BB1B07" w:rsidRDefault="00BB1B07" w:rsidP="00BB1B07">
      <w:pPr>
        <w:numPr>
          <w:ilvl w:val="0"/>
          <w:numId w:val="1"/>
        </w:numPr>
      </w:pPr>
      <w:r>
        <w:t>verske sekte</w:t>
      </w:r>
    </w:p>
    <w:p w:rsidR="00D479AA" w:rsidRDefault="00D479AA" w:rsidP="00D479AA">
      <w:pPr>
        <w:ind w:left="360"/>
      </w:pPr>
    </w:p>
    <w:p w:rsidR="00D479AA" w:rsidRDefault="00D479AA" w:rsidP="00D479AA">
      <w:pPr>
        <w:ind w:left="360"/>
      </w:pPr>
      <w:r>
        <w:t>Glede na izjemno veliko število odgovorov »emo«, lahko rečemo da večina mladih samopoškodovanje močno povezuje s to subkulturo. Povezuje</w:t>
      </w:r>
      <w:r w:rsidR="00C6647D">
        <w:t>jo pa</w:t>
      </w:r>
      <w:r>
        <w:t xml:space="preserve"> ga tudi z metalci in darkerji – torej z bolj temačnimi</w:t>
      </w:r>
      <w:r w:rsidR="00C6647D">
        <w:t xml:space="preserve"> modernimi subkulturami. </w:t>
      </w:r>
    </w:p>
    <w:p w:rsidR="00C6647D" w:rsidRDefault="00C6647D" w:rsidP="00D479AA">
      <w:pPr>
        <w:ind w:left="360"/>
      </w:pPr>
      <w:r>
        <w:t xml:space="preserve"> Gre torej za nekakšno povezavo med samopoškodovanjem in temačnim ali depresivnim – pa tudi okultnim</w:t>
      </w:r>
      <w:r w:rsidR="00447E34">
        <w:t xml:space="preserve"> oz. neke vrste religioznostjo</w:t>
      </w:r>
      <w:r>
        <w:t>.</w:t>
      </w:r>
    </w:p>
    <w:p w:rsidR="00BB1B07" w:rsidRDefault="00BB1B07" w:rsidP="00BB1B07">
      <w:pPr>
        <w:ind w:left="360"/>
      </w:pPr>
    </w:p>
    <w:p w:rsidR="00BB1B07" w:rsidRPr="00BD727C" w:rsidRDefault="00BB1B07" w:rsidP="00BB1B07">
      <w:pPr>
        <w:rPr>
          <w:b/>
        </w:rPr>
      </w:pPr>
      <w:r>
        <w:t xml:space="preserve">10. </w:t>
      </w:r>
      <w:r w:rsidRPr="00BD727C">
        <w:rPr>
          <w:b/>
        </w:rPr>
        <w:t>Ali imajo ljudje predsodke, ko morajo sodelovati z mladimi (</w:t>
      </w:r>
      <w:r>
        <w:rPr>
          <w:b/>
        </w:rPr>
        <w:t xml:space="preserve">za katere vedo, da </w:t>
      </w:r>
      <w:r w:rsidRPr="00BD727C">
        <w:rPr>
          <w:b/>
        </w:rPr>
        <w:t>se sami poškodujejo)?</w:t>
      </w:r>
    </w:p>
    <w:p w:rsidR="00BB1B07" w:rsidRDefault="00BB1B07" w:rsidP="00BB1B07">
      <w:r>
        <w:object w:dxaOrig="4319" w:dyaOrig="2880">
          <v:shape id="_x0000_i1038" type="#_x0000_t75" style="width:3in;height:2in" o:ole="">
            <v:imagedata r:id="rId31" o:title=""/>
          </v:shape>
          <o:OLEObject Type="Embed" ProgID="MSGraph.Chart.8" ShapeID="_x0000_i1038" DrawAspect="Content" ObjectID="_1619871184" r:id="rId32">
            <o:FieldCodes>\s</o:FieldCodes>
          </o:OLEObject>
        </w:object>
      </w:r>
    </w:p>
    <w:p w:rsidR="006D137C" w:rsidRDefault="006D137C" w:rsidP="00BB1B07">
      <w:r>
        <w:t xml:space="preserve">Iz grafa je razvidno, da prevladuje mnenje, da imajo ljudje predsodke, ko so soočeni z mladimi osebami, ki samopoškodujejo. Ti predsodki </w:t>
      </w:r>
      <w:r w:rsidR="00823E41">
        <w:t>morda izvirajo</w:t>
      </w:r>
      <w:r>
        <w:t xml:space="preserve"> iz splošne podobe tipičnega samopoškodovalca</w:t>
      </w:r>
      <w:r w:rsidR="002F1EC1">
        <w:t xml:space="preserve"> (mlada, vase zagledana »depresivna« oseba, pogosto pripadnik/ca alternativnih subkultur)</w:t>
      </w:r>
      <w:r>
        <w:t>, ki se zadnja leta širijo, p</w:t>
      </w:r>
      <w:r w:rsidR="002F1EC1">
        <w:t>redvsem preko medijev – morda pa tudi zaradi nekaterih, ki samopoškodovanje dejansko uporabljajo za iskanje pozornosti – pa naj bo pozitivna ali negativna.</w:t>
      </w:r>
    </w:p>
    <w:p w:rsidR="008D1ADF" w:rsidRDefault="008D1ADF" w:rsidP="00BB1B07"/>
    <w:p w:rsidR="008D1ADF" w:rsidRDefault="008D1ADF" w:rsidP="00BB1B07">
      <w:r>
        <w:t>Ti predsodki so morda tudi razlog, zakaj tako majhen delež samopoškodovalcev poišče zdravniško pomoč – saj obstaja precejšnja verjetnost, da bodo soočeni s predsodki.</w:t>
      </w:r>
    </w:p>
    <w:p w:rsidR="00E94023" w:rsidRDefault="00E94023" w:rsidP="00BB1B07"/>
    <w:p w:rsidR="0083113C" w:rsidRDefault="0083113C" w:rsidP="00BB1B07"/>
    <w:p w:rsidR="0083113C" w:rsidRDefault="0083113C" w:rsidP="00BB1B07"/>
    <w:p w:rsidR="0083113C" w:rsidRDefault="0083113C" w:rsidP="00BB1B07"/>
    <w:p w:rsidR="0083113C" w:rsidRDefault="0083113C" w:rsidP="00BB1B07"/>
    <w:p w:rsidR="0083113C" w:rsidRDefault="0083113C" w:rsidP="00BB1B07"/>
    <w:p w:rsidR="0083113C" w:rsidRDefault="0083113C" w:rsidP="00BB1B07"/>
    <w:p w:rsidR="0083113C" w:rsidRDefault="0083113C" w:rsidP="00BB1B07"/>
    <w:p w:rsidR="0083113C" w:rsidRDefault="0083113C" w:rsidP="00BB1B07"/>
    <w:p w:rsidR="0083113C" w:rsidRDefault="0083113C" w:rsidP="00BB1B07"/>
    <w:p w:rsidR="0083113C" w:rsidRDefault="0083113C" w:rsidP="00BB1B07"/>
    <w:p w:rsidR="0083113C" w:rsidRDefault="0083113C" w:rsidP="00BB1B07"/>
    <w:p w:rsidR="0083113C" w:rsidRDefault="0083113C" w:rsidP="00BB1B07"/>
    <w:p w:rsidR="0083113C" w:rsidRDefault="0083113C" w:rsidP="00BB1B07"/>
    <w:p w:rsidR="00BB1B07" w:rsidRPr="005942F3" w:rsidRDefault="00BB1B07" w:rsidP="00BB1B07">
      <w:pPr>
        <w:rPr>
          <w:b/>
        </w:rPr>
      </w:pPr>
      <w:r>
        <w:t xml:space="preserve">11. </w:t>
      </w:r>
      <w:r w:rsidRPr="005942F3">
        <w:rPr>
          <w:b/>
        </w:rPr>
        <w:t>Kako mislite, da se število ljudi, ki se namerno poškodujejo spreminja v zadnjih letih?</w:t>
      </w:r>
    </w:p>
    <w:p w:rsidR="00BB1B07" w:rsidRDefault="00BB1B07" w:rsidP="00BB1B07">
      <w:r>
        <w:object w:dxaOrig="4319" w:dyaOrig="2880">
          <v:shape id="_x0000_i1039" type="#_x0000_t75" style="width:3in;height:2in" o:ole="">
            <v:imagedata r:id="rId33" o:title=""/>
          </v:shape>
          <o:OLEObject Type="Embed" ProgID="MSGraph.Chart.8" ShapeID="_x0000_i1039" DrawAspect="Content" ObjectID="_1619871185" r:id="rId34">
            <o:FieldCodes>\s</o:FieldCodes>
          </o:OLEObject>
        </w:object>
      </w:r>
    </w:p>
    <w:p w:rsidR="006B5308" w:rsidRDefault="006B5308" w:rsidP="00BB1B07">
      <w:r>
        <w:t>Glede na odgovore lahko sklepamo, da večina mladih meni, da število narašča. To je morda posledica vedno večjega pojavljanja tega pojava v medijih – npr. v besedilih popularnih pesmi, večjega dostopa do informacij (internet) – torej tega, da se o tem pojavu vedno več govori.</w:t>
      </w:r>
    </w:p>
    <w:p w:rsidR="00B4028A" w:rsidRDefault="00B4028A" w:rsidP="00BB1B07"/>
    <w:p w:rsidR="0083113C" w:rsidRDefault="0083113C" w:rsidP="00BB1B07"/>
    <w:p w:rsidR="0083113C" w:rsidRDefault="0083113C" w:rsidP="00BB1B07"/>
    <w:p w:rsidR="00BB1B07" w:rsidRDefault="00BB1B07" w:rsidP="00BB1B07"/>
    <w:p w:rsidR="00BB1B07" w:rsidRPr="00716B4B" w:rsidRDefault="00BB1B07" w:rsidP="00BB1B07">
      <w:pPr>
        <w:rPr>
          <w:b/>
        </w:rPr>
      </w:pPr>
      <w:r w:rsidRPr="00716B4B">
        <w:rPr>
          <w:b/>
        </w:rPr>
        <w:t>12.</w:t>
      </w:r>
      <w:r w:rsidR="00773383" w:rsidRPr="00716B4B">
        <w:rPr>
          <w:b/>
        </w:rPr>
        <w:t xml:space="preserve"> Je dovolj poskrbljeno za pomoč ljudem s takšnimi težavami?</w:t>
      </w:r>
    </w:p>
    <w:p w:rsidR="00BB1B07" w:rsidRDefault="007D0AC5" w:rsidP="00BB1B07">
      <w:r>
        <w:object w:dxaOrig="4319" w:dyaOrig="2880">
          <v:shape id="_x0000_i1040" type="#_x0000_t75" style="width:3in;height:2in" o:ole="">
            <v:imagedata r:id="rId35" o:title=""/>
          </v:shape>
          <o:OLEObject Type="Embed" ProgID="MSGraph.Chart.8" ShapeID="_x0000_i1040" DrawAspect="Content" ObjectID="_1619871186" r:id="rId36">
            <o:FieldCodes>\s</o:FieldCodes>
          </o:OLEObject>
        </w:object>
      </w:r>
    </w:p>
    <w:p w:rsidR="00BB1B07" w:rsidRDefault="00BB1B07" w:rsidP="00BB1B07"/>
    <w:p w:rsidR="00BB1B07" w:rsidRDefault="00CB3ECE" w:rsidP="00BB1B07">
      <w:r>
        <w:t>Večina ljudi je torej mnenja, da</w:t>
      </w:r>
      <w:r w:rsidR="00773383">
        <w:t xml:space="preserve"> za ljudi s težavami ni dovolj poskrbljeno.</w:t>
      </w:r>
    </w:p>
    <w:p w:rsidR="00BA03A1" w:rsidRDefault="00BA03A1" w:rsidP="00BB1B07">
      <w:r>
        <w:t>Velik delež odgovora »ne vem« morda izvira iz splošnega nepoznavanja samopoškodovanja in načinov zdravljenja.</w:t>
      </w:r>
    </w:p>
    <w:p w:rsidR="003E7ABF" w:rsidRDefault="003E7ABF" w:rsidP="00BB1B07"/>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83113C" w:rsidRDefault="0083113C" w:rsidP="003E7ABF">
      <w:pPr>
        <w:rPr>
          <w:b/>
        </w:rPr>
      </w:pPr>
    </w:p>
    <w:p w:rsidR="003E7ABF" w:rsidRDefault="003E7ABF" w:rsidP="003E7ABF">
      <w:r w:rsidRPr="00716B4B">
        <w:rPr>
          <w:b/>
        </w:rPr>
        <w:t xml:space="preserve">13. S katerimi </w:t>
      </w:r>
      <w:r w:rsidR="00716B4B" w:rsidRPr="00716B4B">
        <w:rPr>
          <w:b/>
        </w:rPr>
        <w:t xml:space="preserve">besedami </w:t>
      </w:r>
      <w:r w:rsidRPr="00716B4B">
        <w:rPr>
          <w:b/>
        </w:rPr>
        <w:t xml:space="preserve"> bi označil samopoškodovalca?</w:t>
      </w:r>
      <w:r>
        <w:br/>
      </w:r>
      <w:r>
        <w:br/>
        <w:t>Najbolj pogoste besede oz. besedne zveze so bile:</w:t>
      </w:r>
      <w:r>
        <w:br/>
      </w:r>
    </w:p>
    <w:p w:rsidR="003E7ABF" w:rsidRDefault="003E7ABF" w:rsidP="003E7ABF">
      <w:pPr>
        <w:numPr>
          <w:ilvl w:val="0"/>
          <w:numId w:val="3"/>
        </w:numPr>
      </w:pPr>
      <w:r>
        <w:t>emo</w:t>
      </w:r>
    </w:p>
    <w:p w:rsidR="003E7ABF" w:rsidRDefault="003E7ABF" w:rsidP="003E7ABF">
      <w:pPr>
        <w:numPr>
          <w:ilvl w:val="0"/>
          <w:numId w:val="3"/>
        </w:numPr>
      </w:pPr>
      <w:r>
        <w:t>»psihič«</w:t>
      </w:r>
    </w:p>
    <w:p w:rsidR="003E7ABF" w:rsidRDefault="003E7ABF" w:rsidP="003E7ABF">
      <w:pPr>
        <w:numPr>
          <w:ilvl w:val="0"/>
          <w:numId w:val="3"/>
        </w:numPr>
      </w:pPr>
      <w:r>
        <w:t>bolan/a</w:t>
      </w:r>
    </w:p>
    <w:p w:rsidR="003E7ABF" w:rsidRDefault="003E7ABF" w:rsidP="003E7ABF">
      <w:pPr>
        <w:numPr>
          <w:ilvl w:val="0"/>
          <w:numId w:val="3"/>
        </w:numPr>
      </w:pPr>
      <w:r>
        <w:t>iskalec pozornosti</w:t>
      </w:r>
    </w:p>
    <w:p w:rsidR="003E7ABF" w:rsidRDefault="003E7ABF" w:rsidP="003E7ABF">
      <w:pPr>
        <w:numPr>
          <w:ilvl w:val="0"/>
          <w:numId w:val="3"/>
        </w:numPr>
      </w:pPr>
      <w:r>
        <w:t>egocentričen</w:t>
      </w:r>
    </w:p>
    <w:p w:rsidR="006B17B7" w:rsidRDefault="003E7ABF" w:rsidP="003E7ABF">
      <w:pPr>
        <w:numPr>
          <w:ilvl w:val="0"/>
          <w:numId w:val="3"/>
        </w:numPr>
      </w:pPr>
      <w:r>
        <w:t>depresiven</w:t>
      </w:r>
    </w:p>
    <w:p w:rsidR="003E7ABF" w:rsidRDefault="006B17B7" w:rsidP="003E7ABF">
      <w:pPr>
        <w:numPr>
          <w:ilvl w:val="0"/>
          <w:numId w:val="3"/>
        </w:numPr>
      </w:pPr>
      <w:r>
        <w:t>žalosten</w:t>
      </w:r>
    </w:p>
    <w:p w:rsidR="003E7ABF" w:rsidRDefault="003E7ABF" w:rsidP="003E7ABF">
      <w:pPr>
        <w:numPr>
          <w:ilvl w:val="0"/>
          <w:numId w:val="3"/>
        </w:numPr>
      </w:pPr>
      <w:r>
        <w:t>jezen</w:t>
      </w:r>
    </w:p>
    <w:p w:rsidR="003E7ABF" w:rsidRDefault="003E7ABF" w:rsidP="003E7ABF">
      <w:pPr>
        <w:numPr>
          <w:ilvl w:val="0"/>
          <w:numId w:val="3"/>
        </w:numPr>
      </w:pPr>
      <w:r>
        <w:t>črnogled</w:t>
      </w:r>
    </w:p>
    <w:p w:rsidR="003E7ABF" w:rsidRDefault="003E7ABF" w:rsidP="003E7ABF">
      <w:pPr>
        <w:numPr>
          <w:ilvl w:val="0"/>
          <w:numId w:val="3"/>
        </w:numPr>
      </w:pPr>
      <w:r>
        <w:t>»budalo«</w:t>
      </w:r>
    </w:p>
    <w:p w:rsidR="003131B6" w:rsidRDefault="003131B6" w:rsidP="003E7ABF">
      <w:pPr>
        <w:numPr>
          <w:ilvl w:val="0"/>
          <w:numId w:val="3"/>
        </w:numPr>
      </w:pPr>
      <w:r>
        <w:t>neprilagojen</w:t>
      </w:r>
    </w:p>
    <w:p w:rsidR="00BB68FB" w:rsidRDefault="00BB68FB" w:rsidP="00BB68FB"/>
    <w:p w:rsidR="00E619F0" w:rsidRDefault="00BB68FB" w:rsidP="00BB1B07">
      <w:r>
        <w:t xml:space="preserve">Osebe torej označijo predvsem z negativnimi besedami – kar je zanimiv kontrast v primerjavi z odgovori na osmo vprašanje </w:t>
      </w:r>
      <w:r w:rsidRPr="00BB68FB">
        <w:t>(»Ali bi osebo ki ti je priznala da se sama poškoduje sprejemal/a enako kot prej?«</w:t>
      </w:r>
      <w:r>
        <w:t>)</w:t>
      </w:r>
      <w:r w:rsidR="007B6ADA">
        <w:br/>
      </w:r>
      <w:r w:rsidR="00E619F0">
        <w:t xml:space="preserve"> </w:t>
      </w:r>
    </w:p>
    <w:p w:rsidR="00BB1B07" w:rsidRDefault="007B6ADA" w:rsidP="00BB1B07">
      <w:r>
        <w:t>Samopoškodovanje oziroma osebe povezane s tem pojavom torej dojemajo kot nekaj negativnega – povezano z neumnostjo, pripadnostjo subkulturi in egoizmom ter z negativnimi čustvi.</w:t>
      </w:r>
    </w:p>
    <w:p w:rsidR="006B17B7" w:rsidRDefault="006B17B7" w:rsidP="00BB1B07">
      <w:r>
        <w:t>Zanimivost teh odgovorov je, da negativne besede uporabijo tudi osebe, ki se poškodujejo – torej tudi same samopoškodovanja ne vidijo kot nekaj pozitivnega.</w:t>
      </w:r>
      <w:r>
        <w:br/>
      </w:r>
    </w:p>
    <w:p w:rsidR="00E619F0" w:rsidRDefault="00E619F0" w:rsidP="00BB1B07">
      <w:r>
        <w:t xml:space="preserve"> </w:t>
      </w:r>
    </w:p>
    <w:p w:rsidR="00B4028A" w:rsidRDefault="00DC220A" w:rsidP="00BB1B07">
      <w:r>
        <w:t xml:space="preserve">Čeprav večina ljudi </w:t>
      </w:r>
      <w:r w:rsidR="00B407C5">
        <w:t xml:space="preserve">pravi, da bi </w:t>
      </w:r>
      <w:r w:rsidR="00726161">
        <w:t xml:space="preserve">še naprej enako </w:t>
      </w:r>
      <w:r w:rsidR="00B407C5">
        <w:t>sprejemal</w:t>
      </w:r>
      <w:r w:rsidR="00726161">
        <w:t>i</w:t>
      </w:r>
      <w:r w:rsidR="00B407C5">
        <w:t xml:space="preserve"> znanca, ki se poškoduje – odgovarjajo na to vprašanje z izrazito negativnostjo.</w:t>
      </w:r>
    </w:p>
    <w:p w:rsidR="00B407C5" w:rsidRDefault="00B407C5" w:rsidP="00BB1B07">
      <w:r>
        <w:t>Ali bi torej dejansko sprejemali osebo še naprej, ali pa izvira pritrdilen odgovor na 8. vprašanje</w:t>
      </w:r>
      <w:r w:rsidR="00373C1F">
        <w:t xml:space="preserve"> ankete</w:t>
      </w:r>
      <w:r>
        <w:t xml:space="preserve"> iz lastne ocene samega sebe? Do določene mere gre morda za popolnoma človeško lastnost – da samega sebe želimo videti v čim boljši luči – delno pa tudi za</w:t>
      </w:r>
      <w:r w:rsidR="00373C1F">
        <w:t xml:space="preserve"> </w:t>
      </w:r>
      <w:r>
        <w:t xml:space="preserve">to, </w:t>
      </w:r>
      <w:r w:rsidR="00373C1F">
        <w:t>da</w:t>
      </w:r>
      <w:r>
        <w:t xml:space="preserve"> je zelo težko najti pozitivno besedo, ki bi se nanašala na tako negativno dejanje oz</w:t>
      </w:r>
      <w:r w:rsidR="00731E9F">
        <w:t>. pojav kot je samopoškodovanje, tudi če o ljudeh samih nimamo slabega mnenja.</w:t>
      </w:r>
    </w:p>
    <w:p w:rsidR="00B4028A" w:rsidRDefault="00B4028A" w:rsidP="00BB1B07"/>
    <w:p w:rsidR="00B4028A" w:rsidRDefault="00B4028A" w:rsidP="00BB1B07"/>
    <w:p w:rsidR="00E619F0" w:rsidRDefault="00E619F0" w:rsidP="00BB1B07"/>
    <w:p w:rsidR="00E619F0" w:rsidRDefault="00E619F0" w:rsidP="00BB1B07"/>
    <w:p w:rsidR="00E619F0" w:rsidRDefault="00E619F0" w:rsidP="00BB1B07"/>
    <w:p w:rsidR="00E619F0" w:rsidRDefault="00E619F0" w:rsidP="00BB1B07"/>
    <w:p w:rsidR="00E619F0" w:rsidRDefault="00E619F0" w:rsidP="00BB1B07"/>
    <w:p w:rsidR="00E619F0" w:rsidRDefault="00E619F0" w:rsidP="00BB1B07"/>
    <w:p w:rsidR="00E619F0" w:rsidRDefault="00E619F0" w:rsidP="00BB1B07"/>
    <w:p w:rsidR="00E619F0" w:rsidRDefault="00E619F0" w:rsidP="00BB1B07"/>
    <w:p w:rsidR="00E619F0" w:rsidRDefault="00E619F0" w:rsidP="00BB1B07"/>
    <w:p w:rsidR="00E619F0" w:rsidRDefault="00E619F0" w:rsidP="00BB1B07"/>
    <w:p w:rsidR="00E619F0" w:rsidRDefault="00E619F0" w:rsidP="00BB1B07"/>
    <w:p w:rsidR="00E619F0" w:rsidRDefault="00E619F0" w:rsidP="00BB1B07"/>
    <w:p w:rsidR="00E619F0" w:rsidRDefault="00E619F0" w:rsidP="00BB1B07"/>
    <w:p w:rsidR="00BB1B07" w:rsidRPr="004F75D1" w:rsidRDefault="00BB1B07" w:rsidP="00BB1B07">
      <w:pPr>
        <w:rPr>
          <w:b/>
        </w:rPr>
      </w:pPr>
      <w:r w:rsidRPr="004F75D1">
        <w:rPr>
          <w:b/>
        </w:rPr>
        <w:t>14.</w:t>
      </w:r>
      <w:r w:rsidR="00CB3ECE" w:rsidRPr="004F75D1">
        <w:rPr>
          <w:b/>
        </w:rPr>
        <w:t xml:space="preserve"> Ali si mnenja, da mediji (glasbeniki, umetniki, pisatelji, revije, TV oddaje, …) prikazujejo samopoškodovanje kot nekaj modernega in privlačnega?</w:t>
      </w:r>
    </w:p>
    <w:p w:rsidR="00BB1B07" w:rsidRDefault="007D0AC5" w:rsidP="00BB1B07">
      <w:r>
        <w:object w:dxaOrig="4319" w:dyaOrig="2880">
          <v:shape id="_x0000_i1041" type="#_x0000_t75" style="width:3in;height:2in" o:ole="">
            <v:imagedata r:id="rId37" o:title=""/>
          </v:shape>
          <o:OLEObject Type="Embed" ProgID="MSGraph.Chart.8" ShapeID="_x0000_i1041" DrawAspect="Content" ObjectID="_1619871187" r:id="rId38">
            <o:FieldCodes>\s</o:FieldCodes>
          </o:OLEObject>
        </w:object>
      </w:r>
    </w:p>
    <w:p w:rsidR="00CB3ECE" w:rsidRDefault="00CB3ECE" w:rsidP="00BB1B07">
      <w:r>
        <w:t xml:space="preserve">Večina je na vprašanje odgovorila pritrdilno, oziroma je mnenja, da mediji vsaj delno samopoškodovanje prikazujejo kot nekaj popularnega oz. privlačnega. </w:t>
      </w:r>
      <w:r w:rsidR="000D5F80">
        <w:t>Glede na dostopnost medijev je to lahko zaskrbljujoče.</w:t>
      </w:r>
    </w:p>
    <w:p w:rsidR="00DD594E" w:rsidRDefault="00DD594E" w:rsidP="00BB1B07"/>
    <w:p w:rsidR="00DD594E" w:rsidRDefault="00F0664F" w:rsidP="00BB1B07">
      <w:r>
        <w:t>Po statistikah sodeč</w:t>
      </w:r>
      <w:r w:rsidR="00DD594E">
        <w:t>, dandanes preživimo več časa pod vplivom medijev kot kadarkoli prej</w:t>
      </w:r>
      <w:r w:rsidR="00DC26BE">
        <w:t>, zato</w:t>
      </w:r>
      <w:r w:rsidR="00DD594E">
        <w:t xml:space="preserve"> je tudi njihov vpliv na nas najbrž večji. Morda bi lahko tudi to povezali s trendom samopoškodovanja – ki postaja vse bolj pogosto.</w:t>
      </w:r>
    </w:p>
    <w:p w:rsidR="00DD594E" w:rsidRDefault="00DD594E" w:rsidP="00BB1B07"/>
    <w:p w:rsidR="00E94023" w:rsidRDefault="00E94023" w:rsidP="00BB1B07">
      <w:pPr>
        <w:rPr>
          <w:b/>
        </w:rPr>
      </w:pPr>
    </w:p>
    <w:p w:rsidR="00735D2E" w:rsidRDefault="00735D2E" w:rsidP="00BB1B07">
      <w:pPr>
        <w:rPr>
          <w:b/>
        </w:rPr>
      </w:pPr>
    </w:p>
    <w:p w:rsidR="00735D2E" w:rsidRDefault="00735D2E" w:rsidP="00BB1B07">
      <w:pPr>
        <w:rPr>
          <w:b/>
        </w:rPr>
      </w:pPr>
    </w:p>
    <w:p w:rsidR="00E94023" w:rsidRDefault="00E94023" w:rsidP="00BB1B07">
      <w:pPr>
        <w:rPr>
          <w:b/>
        </w:rPr>
      </w:pPr>
    </w:p>
    <w:p w:rsidR="00BB1B07" w:rsidRPr="004F75D1" w:rsidRDefault="00BB1B07" w:rsidP="00BB1B07">
      <w:pPr>
        <w:rPr>
          <w:b/>
        </w:rPr>
      </w:pPr>
      <w:r w:rsidRPr="004F75D1">
        <w:rPr>
          <w:b/>
        </w:rPr>
        <w:t>15.</w:t>
      </w:r>
      <w:r w:rsidR="00CB3ECE" w:rsidRPr="004F75D1">
        <w:rPr>
          <w:b/>
        </w:rPr>
        <w:t xml:space="preserve"> </w:t>
      </w:r>
      <w:r w:rsidRPr="004F75D1">
        <w:rPr>
          <w:b/>
        </w:rPr>
        <w:t xml:space="preserve">Je </w:t>
      </w:r>
      <w:r w:rsidR="00CB3ECE" w:rsidRPr="004F75D1">
        <w:rPr>
          <w:b/>
        </w:rPr>
        <w:t xml:space="preserve">tema »samopoškodovanje« </w:t>
      </w:r>
      <w:r w:rsidRPr="004F75D1">
        <w:rPr>
          <w:b/>
        </w:rPr>
        <w:t>tabu?</w:t>
      </w:r>
    </w:p>
    <w:p w:rsidR="00BB1B07" w:rsidRDefault="00123B38" w:rsidP="00BB1B07">
      <w:r>
        <w:object w:dxaOrig="4319" w:dyaOrig="2880">
          <v:shape id="_x0000_i1042" type="#_x0000_t75" style="width:3in;height:2in" o:ole="">
            <v:imagedata r:id="rId39" o:title=""/>
          </v:shape>
          <o:OLEObject Type="Embed" ProgID="MSGraph.Chart.8" ShapeID="_x0000_i1042" DrawAspect="Content" ObjectID="_1619871188" r:id="rId40">
            <o:FieldCodes>\s</o:FieldCodes>
          </o:OLEObject>
        </w:object>
      </w:r>
    </w:p>
    <w:p w:rsidR="004223C0" w:rsidRDefault="004223C0" w:rsidP="00BB1B07">
      <w:r>
        <w:t>Rezultati kažejo na to, da večina ljudi težko ali nerada govori o samopoškodovanju – kar morda pripomore k slabemu poznavanju teme in tudi tako močnemu povezovanju z določenimi stereotipi in subkulturami.</w:t>
      </w:r>
    </w:p>
    <w:p w:rsidR="005D3C41" w:rsidRDefault="005D3C41" w:rsidP="00BB1B07">
      <w:pPr>
        <w:rPr>
          <w:b/>
        </w:rPr>
      </w:pPr>
    </w:p>
    <w:p w:rsidR="005D3C41" w:rsidRDefault="005D3C41" w:rsidP="00BB1B07">
      <w:pPr>
        <w:rPr>
          <w:b/>
        </w:rPr>
      </w:pPr>
    </w:p>
    <w:p w:rsidR="00735D2E" w:rsidRDefault="00735D2E" w:rsidP="00BB1B07">
      <w:pPr>
        <w:rPr>
          <w:b/>
        </w:rPr>
      </w:pPr>
    </w:p>
    <w:p w:rsidR="00735D2E" w:rsidRDefault="00735D2E" w:rsidP="00BB1B07">
      <w:pPr>
        <w:rPr>
          <w:b/>
        </w:rPr>
      </w:pPr>
    </w:p>
    <w:p w:rsidR="00735D2E" w:rsidRDefault="00735D2E" w:rsidP="00BB1B07">
      <w:pPr>
        <w:rPr>
          <w:b/>
        </w:rPr>
      </w:pPr>
    </w:p>
    <w:p w:rsidR="00735D2E" w:rsidRDefault="00735D2E" w:rsidP="00BB1B07">
      <w:pPr>
        <w:rPr>
          <w:b/>
        </w:rPr>
      </w:pPr>
    </w:p>
    <w:p w:rsidR="00735D2E" w:rsidRDefault="00735D2E" w:rsidP="00BB1B07">
      <w:pPr>
        <w:rPr>
          <w:b/>
        </w:rPr>
      </w:pPr>
    </w:p>
    <w:p w:rsidR="00735D2E" w:rsidRDefault="00735D2E" w:rsidP="00BB1B07">
      <w:pPr>
        <w:rPr>
          <w:b/>
        </w:rPr>
      </w:pPr>
    </w:p>
    <w:p w:rsidR="00735D2E" w:rsidRDefault="00735D2E" w:rsidP="00BB1B07">
      <w:pPr>
        <w:rPr>
          <w:b/>
        </w:rPr>
      </w:pPr>
    </w:p>
    <w:p w:rsidR="00735D2E" w:rsidRDefault="00735D2E" w:rsidP="00BB1B07">
      <w:pPr>
        <w:rPr>
          <w:b/>
        </w:rPr>
      </w:pPr>
    </w:p>
    <w:p w:rsidR="00735D2E" w:rsidRDefault="00735D2E" w:rsidP="00BB1B07">
      <w:pPr>
        <w:rPr>
          <w:b/>
        </w:rPr>
      </w:pPr>
    </w:p>
    <w:p w:rsidR="005D3C41" w:rsidRPr="008F1A22" w:rsidRDefault="005D3C41" w:rsidP="00BB1B07">
      <w:pPr>
        <w:rPr>
          <w:b/>
        </w:rPr>
      </w:pPr>
    </w:p>
    <w:p w:rsidR="00BB1B07" w:rsidRPr="008F1A22" w:rsidRDefault="00BB1B07" w:rsidP="00BB1B07">
      <w:pPr>
        <w:rPr>
          <w:b/>
        </w:rPr>
      </w:pPr>
      <w:r w:rsidRPr="008F1A22">
        <w:rPr>
          <w:b/>
        </w:rPr>
        <w:t>Razporeditev pritrdilnih odgovorov</w:t>
      </w:r>
      <w:r w:rsidR="00123B38">
        <w:rPr>
          <w:b/>
        </w:rPr>
        <w:t xml:space="preserve"> (65 ljudi od skupno 90)</w:t>
      </w:r>
      <w:r w:rsidRPr="008F1A22">
        <w:rPr>
          <w:b/>
        </w:rPr>
        <w:t xml:space="preserve"> :</w:t>
      </w:r>
    </w:p>
    <w:p w:rsidR="00BB1B07" w:rsidRDefault="00BB1B07" w:rsidP="00BB1B07"/>
    <w:p w:rsidR="00BB1B07" w:rsidRDefault="00DC7A03" w:rsidP="00BB1B07">
      <w:pPr>
        <w:jc w:val="center"/>
      </w:pPr>
      <w:r>
        <w:object w:dxaOrig="4319" w:dyaOrig="2880">
          <v:shape id="_x0000_i1043" type="#_x0000_t75" style="width:3in;height:2in" o:ole="">
            <v:imagedata r:id="rId41" o:title=""/>
          </v:shape>
          <o:OLEObject Type="Embed" ProgID="MSGraph.Chart.8" ShapeID="_x0000_i1043" DrawAspect="Content" ObjectID="_1619871189" r:id="rId42">
            <o:FieldCodes>\s</o:FieldCodes>
          </o:OLEObject>
        </w:object>
      </w:r>
    </w:p>
    <w:p w:rsidR="008F1A22" w:rsidRDefault="008F1A22" w:rsidP="008F1A22">
      <w:r>
        <w:t xml:space="preserve">Razvidno je torej, da večina meni, da je »samopoškodovanje« problematična tema tako za vse  – čeprav po </w:t>
      </w:r>
      <w:r w:rsidR="00A00520">
        <w:t>odstotkih</w:t>
      </w:r>
      <w:r>
        <w:t xml:space="preserve"> izrazito izstopa odgovor, da je tema problematična predvsem za starejše. Ta razlika morda izvira iz</w:t>
      </w:r>
      <w:r w:rsidR="00827A0E">
        <w:t xml:space="preserve"> tega, da je današnja mladina izpostavljena več vplivom in je tudi bolj fleksibilna glede sprejemanja drugačnosti. Glede na to, da število ljudi s problemom samopoškodovanja (sploh med mladimi) narašča je bolj verjetno, da mlada oseba osebno pozna koga s temi težavami in je tudi bolje informirana.</w:t>
      </w:r>
    </w:p>
    <w:p w:rsidR="005B160A" w:rsidRDefault="005B160A" w:rsidP="008F1A22"/>
    <w:p w:rsidR="002C2EAC" w:rsidRDefault="005B160A" w:rsidP="0083113C">
      <w:r>
        <w:t>Dejstvo je, da gre pri samopoškodovanju za temo ki je zelo osebna in negativna, zaradi česar je v vsakodnevnem življenju težko odkrito govoriti o tem.</w:t>
      </w:r>
      <w:bookmarkStart w:id="85" w:name="_Toc226228341"/>
      <w:bookmarkStart w:id="86" w:name="_Toc226303705"/>
      <w:bookmarkStart w:id="87" w:name="_Toc226306334"/>
    </w:p>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735D2E" w:rsidRDefault="00735D2E" w:rsidP="0083113C"/>
    <w:p w:rsidR="00B95411" w:rsidRDefault="00B95411" w:rsidP="00386867">
      <w:pPr>
        <w:pStyle w:val="SlogBookmanOldStyle20ptNasredini"/>
      </w:pPr>
      <w:bookmarkStart w:id="88" w:name="_Toc227815412"/>
      <w:r>
        <w:t>Sklepi</w:t>
      </w:r>
      <w:bookmarkEnd w:id="85"/>
      <w:bookmarkEnd w:id="86"/>
      <w:bookmarkEnd w:id="87"/>
      <w:bookmarkEnd w:id="88"/>
    </w:p>
    <w:p w:rsidR="006D4C1C" w:rsidRDefault="006D4C1C" w:rsidP="008F1A22">
      <w:pPr>
        <w:rPr>
          <w:rFonts w:ascii="Bookman Old Style" w:hAnsi="Bookman Old Style"/>
        </w:rPr>
      </w:pPr>
    </w:p>
    <w:p w:rsidR="00D61CBF" w:rsidRDefault="00375A96" w:rsidP="008F1A22">
      <w:pPr>
        <w:rPr>
          <w:rFonts w:ascii="Bookman Old Style" w:hAnsi="Bookman Old Style"/>
        </w:rPr>
      </w:pPr>
      <w:r>
        <w:rPr>
          <w:rFonts w:ascii="Bookman Old Style" w:hAnsi="Bookman Old Style"/>
        </w:rPr>
        <w:t xml:space="preserve"> Iz raziskave lahko sklepamo, da je tudi med našimi mladostniki samopoškodovanje precej razširjeno, vendar ne zelo poznano (v smislu poznavanja znanstvenih informacij o pojavu) in le do določene mere tolerirano oz. sprejeto.</w:t>
      </w:r>
    </w:p>
    <w:p w:rsidR="00D61CBF" w:rsidRPr="00FD18DF" w:rsidRDefault="00375A96" w:rsidP="00FD18DF">
      <w:pPr>
        <w:rPr>
          <w:rFonts w:ascii="Bookman Old Style" w:hAnsi="Bookman Old Style"/>
        </w:rPr>
      </w:pPr>
      <w:r>
        <w:t xml:space="preserve"> </w:t>
      </w:r>
      <w:r w:rsidRPr="00FD18DF">
        <w:rPr>
          <w:rFonts w:ascii="Bookman Old Style" w:hAnsi="Bookman Old Style"/>
        </w:rPr>
        <w:t>Predstavlja, po mnenju anketirancev, nekakšen tabu – je tema o kateri se ne govori veliko, vendar večina ve, da obstaja in da se širi.</w:t>
      </w:r>
    </w:p>
    <w:p w:rsidR="00D61CBF" w:rsidRPr="00B757E1" w:rsidRDefault="00B757E1" w:rsidP="00B757E1">
      <w:pPr>
        <w:pStyle w:val="Heading2"/>
        <w:rPr>
          <w:i w:val="0"/>
          <w:iCs w:val="0"/>
          <w:sz w:val="24"/>
        </w:rPr>
      </w:pPr>
      <w:bookmarkStart w:id="89" w:name="_Toc227815413"/>
      <w:r w:rsidRPr="00B757E1">
        <w:rPr>
          <w:i w:val="0"/>
          <w:iCs w:val="0"/>
          <w:sz w:val="24"/>
        </w:rPr>
        <w:t>V povezavi s teoretičnim uvodom</w:t>
      </w:r>
      <w:bookmarkEnd w:id="89"/>
    </w:p>
    <w:p w:rsidR="00496A2F" w:rsidRDefault="00496A2F" w:rsidP="008F1A22">
      <w:pPr>
        <w:rPr>
          <w:rFonts w:ascii="Bookman Old Style" w:hAnsi="Bookman Old Style"/>
        </w:rPr>
      </w:pPr>
    </w:p>
    <w:p w:rsidR="00496A2F" w:rsidRDefault="002C2EAC" w:rsidP="008F1A22">
      <w:pPr>
        <w:rPr>
          <w:rFonts w:ascii="Bookman Old Style" w:hAnsi="Bookman Old Style"/>
        </w:rPr>
      </w:pPr>
      <w:r>
        <w:rPr>
          <w:rFonts w:ascii="Bookman Old Style" w:hAnsi="Bookman Old Style"/>
        </w:rPr>
        <w:t xml:space="preserve"> </w:t>
      </w:r>
      <w:r w:rsidR="00496A2F">
        <w:rPr>
          <w:rFonts w:ascii="Bookman Old Style" w:hAnsi="Bookman Old Style"/>
        </w:rPr>
        <w:t xml:space="preserve">Kot v uvodu omenjeno, je v anketi samopoškodovanje priznalo več deklet kot fantov, prav tako pa so samopoškodovanje močno povezovali tudi z depresivnostjo in pesimizmom. </w:t>
      </w:r>
      <w:r>
        <w:rPr>
          <w:rFonts w:ascii="Bookman Old Style" w:hAnsi="Bookman Old Style"/>
        </w:rPr>
        <w:t>Rezultati kažejo, da se je (vsaj do tega trenutka) poškodovalo 20% mladih zajetih v anketi – kar je blizu največjim vrednostim tujih raziskav.</w:t>
      </w:r>
      <w:r w:rsidR="00AA4041">
        <w:rPr>
          <w:rFonts w:ascii="Bookman Old Style" w:hAnsi="Bookman Old Style"/>
        </w:rPr>
        <w:t xml:space="preserve"> Sklada se tudi odgovor da gre vsaj delno za iskanje pozornosti, čeprav naj bi bil to le redko edini razlog za samopoškodovanje.</w:t>
      </w:r>
    </w:p>
    <w:p w:rsidR="00392DF9" w:rsidRPr="00392DF9" w:rsidRDefault="00392DF9" w:rsidP="00392DF9">
      <w:pPr>
        <w:pStyle w:val="Heading2"/>
        <w:rPr>
          <w:i w:val="0"/>
          <w:iCs w:val="0"/>
          <w:sz w:val="24"/>
        </w:rPr>
      </w:pPr>
      <w:bookmarkStart w:id="90" w:name="_Toc227815414"/>
      <w:r w:rsidRPr="00392DF9">
        <w:rPr>
          <w:i w:val="0"/>
          <w:iCs w:val="0"/>
          <w:sz w:val="24"/>
        </w:rPr>
        <w:t>Potrditev hipotez</w:t>
      </w:r>
      <w:bookmarkEnd w:id="90"/>
    </w:p>
    <w:p w:rsidR="00507C06" w:rsidRDefault="002C2EAC" w:rsidP="008F1A22">
      <w:pPr>
        <w:rPr>
          <w:rFonts w:ascii="Bookman Old Style" w:hAnsi="Bookman Old Style"/>
        </w:rPr>
      </w:pPr>
      <w:r>
        <w:rPr>
          <w:rFonts w:ascii="Bookman Old Style" w:hAnsi="Bookman Old Style"/>
        </w:rPr>
        <w:t xml:space="preserve"> </w:t>
      </w:r>
      <w:r w:rsidR="006D4C1C">
        <w:rPr>
          <w:rFonts w:ascii="Bookman Old Style" w:hAnsi="Bookman Old Style"/>
        </w:rPr>
        <w:t>Potrdila sem hipotezo, da je samopoškodovanje med mladimi pogost pojav.</w:t>
      </w:r>
      <w:r w:rsidR="00507C06">
        <w:rPr>
          <w:rFonts w:ascii="Bookman Old Style" w:hAnsi="Bookman Old Style"/>
        </w:rPr>
        <w:t xml:space="preserve"> Moja pričakovanja so bila presežena – torej se je samih poškodovalo več oseb kot sem predvidevala.</w:t>
      </w:r>
    </w:p>
    <w:p w:rsidR="00863B63" w:rsidRDefault="006D4C1C" w:rsidP="008F1A22">
      <w:pPr>
        <w:rPr>
          <w:rFonts w:ascii="Bookman Old Style" w:hAnsi="Bookman Old Style"/>
        </w:rPr>
      </w:pPr>
      <w:r>
        <w:rPr>
          <w:rFonts w:ascii="Bookman Old Style" w:hAnsi="Bookman Old Style"/>
        </w:rPr>
        <w:t xml:space="preserve"> Večina je potrdila moje domneve, da</w:t>
      </w:r>
      <w:r w:rsidR="00C05056">
        <w:rPr>
          <w:rFonts w:ascii="Bookman Old Style" w:hAnsi="Bookman Old Style"/>
        </w:rPr>
        <w:t xml:space="preserve"> so ljudje mnenja da samopoškodovanje v veliki meri predstavlja nekakšno iskanje pozornosti in da veliko ljudi ta pojav močno povezuje s samomorilnostjo. Pri tej točki je prišlo do zanimivega odstopanja – ljudje, ki so dejali da se sami poškodujejo so samopoškodovanje veliko manj povezovali s samomorilnostjo (od celotnega vzorca pride do odstopanja -26,3% med razmerji pritrdilnih odgovorov)</w:t>
      </w:r>
      <w:r w:rsidR="00863B63">
        <w:rPr>
          <w:rFonts w:ascii="Bookman Old Style" w:hAnsi="Bookman Old Style"/>
        </w:rPr>
        <w:t>.</w:t>
      </w:r>
    </w:p>
    <w:p w:rsidR="00507C06" w:rsidRDefault="00863B63" w:rsidP="00507C06">
      <w:pPr>
        <w:rPr>
          <w:rFonts w:ascii="Bookman Old Style" w:hAnsi="Bookman Old Style"/>
        </w:rPr>
      </w:pPr>
      <w:r>
        <w:rPr>
          <w:rFonts w:ascii="Bookman Old Style" w:hAnsi="Bookman Old Style"/>
        </w:rPr>
        <w:t xml:space="preserve"> Pravilno sem predvidevala, da samopoškodovanje najbolj pogosto povezujejo z emo subkulturo. Čeprav se omenijo tudi »metalci« , »darkerji« in pripadniki verskih sekt, je bil »emo« daleč najbolj pogost odgovor.</w:t>
      </w:r>
      <w:r w:rsidR="00C05056">
        <w:rPr>
          <w:rFonts w:ascii="Bookman Old Style" w:hAnsi="Bookman Old Style"/>
        </w:rPr>
        <w:br/>
      </w:r>
      <w:r w:rsidR="00507C06">
        <w:rPr>
          <w:rFonts w:ascii="Bookman Old Style" w:hAnsi="Bookman Old Style"/>
        </w:rPr>
        <w:t>Potrdila se je domneva, da ljudje samopoškodovalce označijo z negativnimi besedami, tudi žaljivkami. Nasproti pričakovanjem pa je razvidno, da se tudi samopoškodovalci sami označijo z enakimi</w:t>
      </w:r>
      <w:r w:rsidR="00AD006C">
        <w:rPr>
          <w:rFonts w:ascii="Bookman Old Style" w:hAnsi="Bookman Old Style"/>
        </w:rPr>
        <w:t xml:space="preserve"> negativnimi </w:t>
      </w:r>
      <w:r w:rsidR="00507C06">
        <w:rPr>
          <w:rFonts w:ascii="Bookman Old Style" w:hAnsi="Bookman Old Style"/>
        </w:rPr>
        <w:t>besedami</w:t>
      </w:r>
      <w:r w:rsidR="00AD006C">
        <w:rPr>
          <w:rFonts w:ascii="Bookman Old Style" w:hAnsi="Bookman Old Style"/>
        </w:rPr>
        <w:t xml:space="preserve"> (ne uporabljajo pa toliko žaljivih izrazov)</w:t>
      </w:r>
      <w:r w:rsidR="00507C06">
        <w:rPr>
          <w:rFonts w:ascii="Bookman Old Style" w:hAnsi="Bookman Old Style"/>
        </w:rPr>
        <w:t>.</w:t>
      </w:r>
    </w:p>
    <w:p w:rsidR="00B63203" w:rsidRDefault="00B63203" w:rsidP="00507C06">
      <w:pPr>
        <w:rPr>
          <w:rFonts w:ascii="Bookman Old Style" w:hAnsi="Bookman Old Style"/>
        </w:rPr>
      </w:pPr>
    </w:p>
    <w:p w:rsidR="00B63203" w:rsidRPr="00035B7E" w:rsidRDefault="00B63203" w:rsidP="00035B7E">
      <w:pPr>
        <w:pStyle w:val="Heading2"/>
        <w:rPr>
          <w:i w:val="0"/>
          <w:iCs w:val="0"/>
          <w:sz w:val="24"/>
        </w:rPr>
      </w:pPr>
      <w:bookmarkStart w:id="91" w:name="_Toc227815415"/>
      <w:r w:rsidRPr="00035B7E">
        <w:rPr>
          <w:i w:val="0"/>
          <w:iCs w:val="0"/>
          <w:sz w:val="24"/>
        </w:rPr>
        <w:t>Cilji</w:t>
      </w:r>
      <w:bookmarkEnd w:id="91"/>
    </w:p>
    <w:p w:rsidR="00B63203" w:rsidRDefault="002C2EAC" w:rsidP="00507C06">
      <w:pPr>
        <w:rPr>
          <w:rFonts w:ascii="Bookman Old Style" w:hAnsi="Bookman Old Style"/>
        </w:rPr>
      </w:pPr>
      <w:r>
        <w:rPr>
          <w:rFonts w:ascii="Bookman Old Style" w:hAnsi="Bookman Old Style"/>
        </w:rPr>
        <w:t xml:space="preserve"> </w:t>
      </w:r>
      <w:r w:rsidR="00B63203">
        <w:rPr>
          <w:rFonts w:ascii="Bookman Old Style" w:hAnsi="Bookman Old Style"/>
        </w:rPr>
        <w:t xml:space="preserve">Menim, da sem vsaj okvirno dosegla svoje cilje. Z anketo sem zbrala podatke o pogostosti samopoškodovanja. Iz odgovorov sem lahko razbrala kako ljudje sprejemajo ta pojav, s </w:t>
      </w:r>
      <w:r w:rsidR="00103254">
        <w:rPr>
          <w:rFonts w:ascii="Bookman Old Style" w:hAnsi="Bookman Old Style"/>
        </w:rPr>
        <w:t xml:space="preserve">čemer </w:t>
      </w:r>
      <w:r w:rsidR="00B63203">
        <w:rPr>
          <w:rFonts w:ascii="Bookman Old Style" w:hAnsi="Bookman Old Style"/>
        </w:rPr>
        <w:t xml:space="preserve">ga povezujejo in s kako vidijo osebe ki se poškodujejo ( kako jih označijo, bi jih sprejemali, ali gre le za iskanje pozornosti,…). Odgovori dajo splošni pogled na mnenja mladih  o samopoškodovanju, sprejemanju, medijih </w:t>
      </w:r>
      <w:r w:rsidR="005E00F4">
        <w:rPr>
          <w:rFonts w:ascii="Bookman Old Style" w:hAnsi="Bookman Old Style"/>
        </w:rPr>
        <w:t>in predsodkih.</w:t>
      </w:r>
    </w:p>
    <w:p w:rsidR="002D2BD2" w:rsidRPr="002D2BD2" w:rsidRDefault="002D2BD2" w:rsidP="002D2BD2">
      <w:pPr>
        <w:pStyle w:val="Heading2"/>
        <w:rPr>
          <w:i w:val="0"/>
          <w:iCs w:val="0"/>
          <w:sz w:val="24"/>
        </w:rPr>
      </w:pPr>
    </w:p>
    <w:p w:rsidR="002D2BD2" w:rsidRPr="002D2BD2" w:rsidRDefault="002D2BD2" w:rsidP="002D2BD2">
      <w:pPr>
        <w:pStyle w:val="Heading2"/>
        <w:rPr>
          <w:i w:val="0"/>
          <w:iCs w:val="0"/>
          <w:sz w:val="24"/>
        </w:rPr>
      </w:pPr>
      <w:bookmarkStart w:id="92" w:name="_Toc227815416"/>
      <w:r w:rsidRPr="002D2BD2">
        <w:rPr>
          <w:i w:val="0"/>
          <w:iCs w:val="0"/>
          <w:sz w:val="24"/>
        </w:rPr>
        <w:t>Zanimivosti, odstopanja</w:t>
      </w:r>
      <w:bookmarkEnd w:id="92"/>
    </w:p>
    <w:p w:rsidR="00507C06" w:rsidRDefault="002C2EAC" w:rsidP="00507C06">
      <w:pPr>
        <w:rPr>
          <w:rFonts w:ascii="Bookman Old Style" w:hAnsi="Bookman Old Style"/>
        </w:rPr>
      </w:pPr>
      <w:r>
        <w:rPr>
          <w:rFonts w:ascii="Bookman Old Style" w:hAnsi="Bookman Old Style"/>
        </w:rPr>
        <w:t xml:space="preserve"> </w:t>
      </w:r>
      <w:r w:rsidR="00507C06">
        <w:rPr>
          <w:rFonts w:ascii="Bookman Old Style" w:hAnsi="Bookman Old Style"/>
        </w:rPr>
        <w:t xml:space="preserve">Največja presenečenja sem doživela pri analizi rezultatov vprašanja 1 </w:t>
      </w:r>
      <w:r w:rsidR="00507C06" w:rsidRPr="00507C06">
        <w:rPr>
          <w:rFonts w:ascii="Bookman Old Style" w:hAnsi="Bookman Old Style"/>
          <w:sz w:val="20"/>
          <w:szCs w:val="20"/>
        </w:rPr>
        <w:t>(»Ali si se kdaj sam poškodoval?«)</w:t>
      </w:r>
      <w:r w:rsidR="00507C06">
        <w:rPr>
          <w:rFonts w:ascii="Bookman Old Style" w:hAnsi="Bookman Old Style"/>
        </w:rPr>
        <w:t xml:space="preserve">, primerjavi rezultatov vprašanja 8 </w:t>
      </w:r>
      <w:r w:rsidR="00507C06" w:rsidRPr="00507C06">
        <w:rPr>
          <w:rFonts w:ascii="Bookman Old Style" w:hAnsi="Bookman Old Style"/>
          <w:sz w:val="20"/>
          <w:szCs w:val="20"/>
        </w:rPr>
        <w:t>(</w:t>
      </w:r>
      <w:r w:rsidR="00507C06" w:rsidRPr="00507C06">
        <w:rPr>
          <w:sz w:val="20"/>
          <w:szCs w:val="20"/>
        </w:rPr>
        <w:t>»Ali bi osebo ki ti je priznala da se sama poškoduje sprejemal/a enako kot prej?«)</w:t>
      </w:r>
      <w:r w:rsidR="00507C06">
        <w:rPr>
          <w:rFonts w:ascii="Bookman Old Style" w:hAnsi="Bookman Old Style"/>
        </w:rPr>
        <w:t xml:space="preserve"> in 13 </w:t>
      </w:r>
      <w:r w:rsidR="00507C06" w:rsidRPr="00507C06">
        <w:rPr>
          <w:rFonts w:ascii="Bookman Old Style" w:hAnsi="Bookman Old Style"/>
          <w:sz w:val="20"/>
          <w:szCs w:val="20"/>
        </w:rPr>
        <w:t>(»</w:t>
      </w:r>
      <w:r w:rsidR="00507C06" w:rsidRPr="00507C06">
        <w:rPr>
          <w:sz w:val="20"/>
          <w:szCs w:val="20"/>
        </w:rPr>
        <w:t>S katerimi besedami  bi označil samopoškodovalca?</w:t>
      </w:r>
      <w:r w:rsidR="00507C06" w:rsidRPr="00507C06">
        <w:rPr>
          <w:rFonts w:ascii="Bookman Old Style" w:hAnsi="Bookman Old Style"/>
          <w:sz w:val="20"/>
          <w:szCs w:val="20"/>
        </w:rPr>
        <w:t>«)</w:t>
      </w:r>
      <w:r w:rsidR="00507C06">
        <w:rPr>
          <w:rFonts w:ascii="Bookman Old Style" w:hAnsi="Bookman Old Style"/>
        </w:rPr>
        <w:t xml:space="preserve"> ter pri pregledu odgovorov samopoškodovalcev pri 13. vprašanju.</w:t>
      </w:r>
    </w:p>
    <w:p w:rsidR="00507C06" w:rsidRDefault="00507C06" w:rsidP="00507C06">
      <w:pPr>
        <w:rPr>
          <w:rFonts w:ascii="Bookman Old Style" w:hAnsi="Bookman Old Style"/>
        </w:rPr>
      </w:pPr>
    </w:p>
    <w:p w:rsidR="00507C06" w:rsidRDefault="002C2EAC" w:rsidP="00507C06">
      <w:pPr>
        <w:rPr>
          <w:rFonts w:ascii="Bookman Old Style" w:hAnsi="Bookman Old Style"/>
        </w:rPr>
      </w:pPr>
      <w:r>
        <w:rPr>
          <w:rFonts w:ascii="Bookman Old Style" w:hAnsi="Bookman Old Style"/>
        </w:rPr>
        <w:t xml:space="preserve"> </w:t>
      </w:r>
      <w:r w:rsidR="00507C06">
        <w:rPr>
          <w:rFonts w:ascii="Bookman Old Style" w:hAnsi="Bookman Old Style"/>
        </w:rPr>
        <w:t>Odstotek ljudi, ki so se kdaj sami poškodovali je višji od mojih pričakovanj</w:t>
      </w:r>
      <w:r w:rsidR="002D2BD2">
        <w:rPr>
          <w:rFonts w:ascii="Bookman Old Style" w:hAnsi="Bookman Old Style"/>
        </w:rPr>
        <w:t xml:space="preserve"> in je zaskrbljujoč – saj gre statistično gledano (potencialno) kar za eno petino mladih. Pričakovala sem nekaj pritrdilnih odgovorov, vendar dejanski rezultati presegajo to kar sem pričakovala.</w:t>
      </w:r>
    </w:p>
    <w:p w:rsidR="002D2BD2" w:rsidRPr="00FA44ED" w:rsidRDefault="002D2BD2" w:rsidP="00507C06">
      <w:pPr>
        <w:rPr>
          <w:rFonts w:ascii="Bookman Old Style" w:hAnsi="Bookman Old Style"/>
        </w:rPr>
      </w:pPr>
    </w:p>
    <w:p w:rsidR="002D2BD2" w:rsidRDefault="002C2EAC" w:rsidP="00507C06">
      <w:pPr>
        <w:rPr>
          <w:rFonts w:ascii="Bookman Old Style" w:hAnsi="Bookman Old Style"/>
        </w:rPr>
      </w:pPr>
      <w:r>
        <w:rPr>
          <w:rFonts w:ascii="Bookman Old Style" w:hAnsi="Bookman Old Style"/>
        </w:rPr>
        <w:t xml:space="preserve"> </w:t>
      </w:r>
      <w:r w:rsidR="00FA44ED" w:rsidRPr="00FA44ED">
        <w:rPr>
          <w:rFonts w:ascii="Bookman Old Style" w:hAnsi="Bookman Old Style"/>
        </w:rPr>
        <w:t>Glede na to, d</w:t>
      </w:r>
      <w:r w:rsidR="00FA44ED">
        <w:rPr>
          <w:rFonts w:ascii="Bookman Old Style" w:hAnsi="Bookman Old Style"/>
        </w:rPr>
        <w:t>a večina ljudi trdi, da bi  samopoškodoval</w:t>
      </w:r>
      <w:r w:rsidR="00103254">
        <w:rPr>
          <w:rFonts w:ascii="Bookman Old Style" w:hAnsi="Bookman Old Style"/>
        </w:rPr>
        <w:t>ce še vedno sprejemali</w:t>
      </w:r>
      <w:r w:rsidR="00FA44ED">
        <w:rPr>
          <w:rFonts w:ascii="Bookman Old Style" w:hAnsi="Bookman Old Style"/>
        </w:rPr>
        <w:t xml:space="preserve"> enako, jih zelo veliko označi z zelo negativnimi besedami – v mnogih primerih tudi žaljivkami. Pri teh rezultatih bi sama malo podvomila o iskrenosti odgovorov – saj je nenavadno, da bi nekdo samopoškodovalca sprejemal, hkrati pa ga označil z besedami kot so »psihič« in »budalo«.</w:t>
      </w:r>
    </w:p>
    <w:p w:rsidR="00B757E1" w:rsidRDefault="00B757E1" w:rsidP="00507C06">
      <w:pPr>
        <w:rPr>
          <w:rFonts w:ascii="Bookman Old Style" w:hAnsi="Bookman Old Style"/>
        </w:rPr>
      </w:pPr>
    </w:p>
    <w:p w:rsidR="006D4C1C" w:rsidRPr="00AC733D" w:rsidRDefault="00E603F3" w:rsidP="00AC733D">
      <w:pPr>
        <w:pStyle w:val="Heading2"/>
        <w:rPr>
          <w:i w:val="0"/>
          <w:iCs w:val="0"/>
          <w:sz w:val="24"/>
        </w:rPr>
      </w:pPr>
      <w:bookmarkStart w:id="93" w:name="_Toc227815417"/>
      <w:r>
        <w:rPr>
          <w:i w:val="0"/>
          <w:iCs w:val="0"/>
          <w:sz w:val="24"/>
        </w:rPr>
        <w:t>Ocena, k</w:t>
      </w:r>
      <w:r w:rsidR="00B757E1" w:rsidRPr="00AC733D">
        <w:rPr>
          <w:i w:val="0"/>
          <w:iCs w:val="0"/>
          <w:sz w:val="24"/>
        </w:rPr>
        <w:t>ritika, kaj bi spremenila</w:t>
      </w:r>
      <w:bookmarkEnd w:id="93"/>
    </w:p>
    <w:p w:rsidR="00E603F3" w:rsidRDefault="00E603F3" w:rsidP="00386867">
      <w:pPr>
        <w:pStyle w:val="SlogBookmanOldStyle20ptNasredini"/>
        <w:rPr>
          <w:b w:val="0"/>
          <w:sz w:val="24"/>
          <w:szCs w:val="24"/>
        </w:rPr>
      </w:pPr>
      <w:bookmarkStart w:id="94" w:name="_Toc227808237"/>
      <w:bookmarkStart w:id="95" w:name="_Toc227815074"/>
      <w:bookmarkStart w:id="96" w:name="_Toc227815418"/>
      <w:bookmarkStart w:id="97" w:name="_Toc226228342"/>
      <w:r>
        <w:rPr>
          <w:b w:val="0"/>
          <w:sz w:val="24"/>
          <w:szCs w:val="24"/>
        </w:rPr>
        <w:t>Čeprav sem z raziskavo pridobila podatke, ki sem jih potrebovala, bi ti lahko bili bolj podrobni. Anketo bi lahko malo drugače sestavila in vprašanja napisala na drugačen, bolj jasen način.</w:t>
      </w:r>
      <w:bookmarkEnd w:id="94"/>
      <w:bookmarkEnd w:id="95"/>
      <w:bookmarkEnd w:id="96"/>
    </w:p>
    <w:p w:rsidR="00E603F3" w:rsidRDefault="00E603F3" w:rsidP="00386867">
      <w:pPr>
        <w:pStyle w:val="SlogBookmanOldStyle20ptNasredini"/>
        <w:rPr>
          <w:b w:val="0"/>
          <w:sz w:val="24"/>
          <w:szCs w:val="24"/>
        </w:rPr>
      </w:pPr>
      <w:bookmarkStart w:id="98" w:name="_Toc227808238"/>
      <w:bookmarkStart w:id="99" w:name="_Toc227815075"/>
      <w:bookmarkStart w:id="100" w:name="_Toc227815419"/>
      <w:r>
        <w:rPr>
          <w:b w:val="0"/>
          <w:sz w:val="24"/>
          <w:szCs w:val="24"/>
        </w:rPr>
        <w:t>Ljudje so zaradi nekaterih slabih kopij imeli težave z odgovarjanjem na 9. vprašanje – saj je bilo besedilo komajda vidno.</w:t>
      </w:r>
      <w:bookmarkEnd w:id="98"/>
      <w:bookmarkEnd w:id="99"/>
      <w:bookmarkEnd w:id="100"/>
    </w:p>
    <w:p w:rsidR="00E603F3" w:rsidRDefault="00E603F3" w:rsidP="00386867">
      <w:pPr>
        <w:pStyle w:val="SlogBookmanOldStyle20ptNasredini"/>
        <w:rPr>
          <w:b w:val="0"/>
          <w:sz w:val="24"/>
          <w:szCs w:val="24"/>
        </w:rPr>
      </w:pPr>
    </w:p>
    <w:p w:rsidR="00A32997" w:rsidRDefault="00B757E1" w:rsidP="00386867">
      <w:pPr>
        <w:pStyle w:val="SlogBookmanOldStyle20ptNasredini"/>
        <w:rPr>
          <w:b w:val="0"/>
          <w:sz w:val="24"/>
          <w:szCs w:val="24"/>
        </w:rPr>
      </w:pPr>
      <w:r>
        <w:rPr>
          <w:b w:val="0"/>
          <w:sz w:val="24"/>
          <w:szCs w:val="24"/>
        </w:rPr>
        <w:t xml:space="preserve"> </w:t>
      </w:r>
      <w:bookmarkStart w:id="101" w:name="_Toc227808239"/>
      <w:bookmarkStart w:id="102" w:name="_Toc227815076"/>
      <w:bookmarkStart w:id="103" w:name="_Toc227815420"/>
      <w:r>
        <w:rPr>
          <w:b w:val="0"/>
          <w:sz w:val="24"/>
          <w:szCs w:val="24"/>
        </w:rPr>
        <w:t>Glede na rezultate ankete, bi bilo morda bolje zajeti še več ljudi – da bi se videlo ali tako visoka pogostost samopoškodovanja resnično velja, ali pa gre samo za nihanja – in morda večjo zgoščenost v vzorcu, ki je bil zajet.</w:t>
      </w:r>
      <w:bookmarkEnd w:id="101"/>
      <w:bookmarkEnd w:id="102"/>
      <w:bookmarkEnd w:id="103"/>
    </w:p>
    <w:p w:rsidR="00B757E1" w:rsidRDefault="00B757E1" w:rsidP="00386867">
      <w:pPr>
        <w:pStyle w:val="SlogBookmanOldStyle20ptNasredini"/>
        <w:rPr>
          <w:b w:val="0"/>
          <w:sz w:val="24"/>
          <w:szCs w:val="24"/>
        </w:rPr>
      </w:pPr>
      <w:bookmarkStart w:id="104" w:name="_Toc227808240"/>
      <w:bookmarkStart w:id="105" w:name="_Toc227815077"/>
      <w:bookmarkStart w:id="106" w:name="_Toc227815421"/>
      <w:r>
        <w:rPr>
          <w:b w:val="0"/>
          <w:sz w:val="24"/>
          <w:szCs w:val="24"/>
        </w:rPr>
        <w:t>Prav tako bi v anketo lahko vključila več kombiniranih vprašanj – sploh nadaljnja vprašanja o mnenju glede zunanjih ter notranjih vplivov na razvoj samopoškodovanja ter več podvprašanj za osebe, ki se poškodujejo, saj bi se morda pokazalo, ali različno dojemajo ta pojav.</w:t>
      </w:r>
      <w:bookmarkEnd w:id="104"/>
      <w:bookmarkEnd w:id="105"/>
      <w:bookmarkEnd w:id="106"/>
      <w:r>
        <w:rPr>
          <w:b w:val="0"/>
          <w:sz w:val="24"/>
          <w:szCs w:val="24"/>
        </w:rPr>
        <w:t xml:space="preserve"> </w:t>
      </w:r>
    </w:p>
    <w:p w:rsidR="00B757E1" w:rsidRPr="00B757E1" w:rsidRDefault="00B757E1" w:rsidP="00386867">
      <w:pPr>
        <w:pStyle w:val="SlogBookmanOldStyle20ptNasredini"/>
        <w:rPr>
          <w:b w:val="0"/>
          <w:sz w:val="24"/>
          <w:szCs w:val="24"/>
        </w:rPr>
      </w:pPr>
      <w:bookmarkStart w:id="107" w:name="_Toc227808241"/>
      <w:bookmarkStart w:id="108" w:name="_Toc227815078"/>
      <w:bookmarkStart w:id="109" w:name="_Toc227815422"/>
      <w:r>
        <w:rPr>
          <w:b w:val="0"/>
          <w:sz w:val="24"/>
          <w:szCs w:val="24"/>
        </w:rPr>
        <w:t xml:space="preserve">Pri analizi bi tudi lahko ločila več delov na segmente – na odgovore ljudi, ki so se poškodovali in odgovore ljudi, ki se niso. </w:t>
      </w:r>
      <w:r>
        <w:rPr>
          <w:b w:val="0"/>
          <w:sz w:val="24"/>
          <w:szCs w:val="24"/>
        </w:rPr>
        <w:br/>
        <w:t xml:space="preserve">S tem bi na več primerih videli, ali obstajajo bistvene razlike </w:t>
      </w:r>
      <w:r w:rsidR="00074C58">
        <w:rPr>
          <w:b w:val="0"/>
          <w:sz w:val="24"/>
          <w:szCs w:val="24"/>
        </w:rPr>
        <w:t>med tema skupinama (kot se je npr. izkazalo pri vprašanju ali povezujejo samopoškodovanje s samomori).</w:t>
      </w:r>
      <w:bookmarkEnd w:id="107"/>
      <w:bookmarkEnd w:id="108"/>
      <w:bookmarkEnd w:id="109"/>
    </w:p>
    <w:p w:rsidR="00E94023" w:rsidRDefault="00E94023" w:rsidP="00386867">
      <w:pPr>
        <w:pStyle w:val="SlogBookmanOldStyle20ptNasredini"/>
      </w:pPr>
    </w:p>
    <w:p w:rsidR="00B95411" w:rsidRDefault="00B95411" w:rsidP="00386867">
      <w:pPr>
        <w:pStyle w:val="SlogBookmanOldStyle20ptNasredini"/>
      </w:pPr>
      <w:bookmarkStart w:id="110" w:name="_Toc226303706"/>
      <w:bookmarkStart w:id="111" w:name="_Toc226306335"/>
      <w:bookmarkStart w:id="112" w:name="_Toc227815423"/>
      <w:r>
        <w:t>Viri</w:t>
      </w:r>
      <w:bookmarkEnd w:id="97"/>
      <w:bookmarkEnd w:id="110"/>
      <w:bookmarkEnd w:id="111"/>
      <w:bookmarkEnd w:id="112"/>
    </w:p>
    <w:p w:rsidR="00B95411" w:rsidRDefault="00B95411" w:rsidP="00BB1B07">
      <w:pPr>
        <w:jc w:val="center"/>
      </w:pPr>
    </w:p>
    <w:p w:rsidR="00B95411" w:rsidRDefault="00B95411" w:rsidP="00BB1B07">
      <w:pPr>
        <w:jc w:val="center"/>
      </w:pPr>
      <w:r>
        <w:t>Keith Hawton (2006). By their own young hand – deliberate self-harm and suicidal ideas in adolescents. Jessica Kingsley Publishers: London and Philadelphia</w:t>
      </w:r>
    </w:p>
    <w:p w:rsidR="00B95411" w:rsidRDefault="00B95411" w:rsidP="00BB1B07">
      <w:pPr>
        <w:jc w:val="center"/>
      </w:pPr>
    </w:p>
    <w:p w:rsidR="00B95411" w:rsidRPr="00B95411" w:rsidRDefault="00B95411" w:rsidP="00B95411">
      <w:pPr>
        <w:pStyle w:val="Heading1"/>
        <w:rPr>
          <w:b w:val="0"/>
          <w:sz w:val="24"/>
          <w:szCs w:val="24"/>
        </w:rPr>
      </w:pPr>
      <w:bookmarkStart w:id="113" w:name="_Toc226228270"/>
      <w:bookmarkStart w:id="114" w:name="_Toc226228343"/>
      <w:bookmarkStart w:id="115" w:name="_Toc226303707"/>
      <w:bookmarkStart w:id="116" w:name="_Toc226306336"/>
      <w:bookmarkStart w:id="117" w:name="_Toc226306400"/>
      <w:bookmarkStart w:id="118" w:name="_Toc226306566"/>
      <w:bookmarkStart w:id="119" w:name="_Toc227761921"/>
      <w:bookmarkStart w:id="120" w:name="_Toc227808243"/>
      <w:bookmarkStart w:id="121" w:name="_Toc227815080"/>
      <w:bookmarkStart w:id="122" w:name="_Toc227815424"/>
      <w:r w:rsidRPr="00B95411">
        <w:rPr>
          <w:b w:val="0"/>
          <w:sz w:val="24"/>
          <w:szCs w:val="24"/>
        </w:rPr>
        <w:t>Amelio A. D'Onofrio (2007). Adolescent Self-Injury: A Comprehensive Guide for Counselors and Health Care Professionals</w:t>
      </w:r>
      <w:r>
        <w:rPr>
          <w:b w:val="0"/>
          <w:sz w:val="24"/>
          <w:szCs w:val="24"/>
        </w:rPr>
        <w:t xml:space="preserve">. </w:t>
      </w:r>
      <w:r w:rsidRPr="00B95411">
        <w:rPr>
          <w:b w:val="0"/>
          <w:sz w:val="24"/>
          <w:szCs w:val="24"/>
        </w:rPr>
        <w:t>Springer Publishing Company</w:t>
      </w:r>
      <w:bookmarkEnd w:id="113"/>
      <w:bookmarkEnd w:id="114"/>
      <w:bookmarkEnd w:id="115"/>
      <w:bookmarkEnd w:id="116"/>
      <w:bookmarkEnd w:id="117"/>
      <w:bookmarkEnd w:id="118"/>
      <w:bookmarkEnd w:id="119"/>
      <w:bookmarkEnd w:id="120"/>
      <w:bookmarkEnd w:id="121"/>
      <w:bookmarkEnd w:id="122"/>
    </w:p>
    <w:p w:rsidR="00B95411" w:rsidRDefault="00933DA7" w:rsidP="00BB1B07">
      <w:pPr>
        <w:jc w:val="center"/>
      </w:pPr>
      <w:r>
        <w:t>Why do people deliberately injure themselves?</w:t>
      </w:r>
      <w:r w:rsidR="00E5412F">
        <w:t xml:space="preserve"> </w:t>
      </w:r>
      <w:r w:rsidR="002943A4">
        <w:t>Martinson, D. (1998)</w:t>
      </w:r>
      <w:r w:rsidR="00DE266C">
        <w:t xml:space="preserve"> (sneto 30.3.2009)</w:t>
      </w:r>
    </w:p>
    <w:p w:rsidR="00933DA7" w:rsidRDefault="00583A9F" w:rsidP="00BB1B07">
      <w:pPr>
        <w:jc w:val="center"/>
      </w:pPr>
      <w:hyperlink r:id="rId43" w:history="1">
        <w:r w:rsidR="00866654" w:rsidRPr="007A173D">
          <w:rPr>
            <w:rStyle w:val="Hyperlink"/>
          </w:rPr>
          <w:t>http://www.palace.net/~llama/psych/why.html</w:t>
        </w:r>
      </w:hyperlink>
    </w:p>
    <w:p w:rsidR="00866654" w:rsidRDefault="00866654" w:rsidP="00BB1B07">
      <w:pPr>
        <w:jc w:val="center"/>
      </w:pPr>
    </w:p>
    <w:p w:rsidR="00866654" w:rsidRDefault="00866654" w:rsidP="00BB1B07">
      <w:pPr>
        <w:jc w:val="center"/>
      </w:pPr>
      <w:r>
        <w:t>What self-injury is</w:t>
      </w:r>
      <w:r w:rsidR="00242F62">
        <w:t>.</w:t>
      </w:r>
      <w:r w:rsidR="00E5412F">
        <w:t xml:space="preserve"> </w:t>
      </w:r>
      <w:r w:rsidR="002943A4">
        <w:t>Martinson, D. (1998)</w:t>
      </w:r>
      <w:r w:rsidR="00DE266C">
        <w:t xml:space="preserve"> (sneto 30.3.2009)</w:t>
      </w:r>
    </w:p>
    <w:p w:rsidR="00866654" w:rsidRDefault="00583A9F" w:rsidP="00A32997">
      <w:pPr>
        <w:jc w:val="center"/>
      </w:pPr>
      <w:hyperlink r:id="rId44" w:history="1">
        <w:r w:rsidR="00866654" w:rsidRPr="007A173D">
          <w:rPr>
            <w:rStyle w:val="Hyperlink"/>
          </w:rPr>
          <w:t>http://www.palace.net/~llama/psych/what.html</w:t>
        </w:r>
      </w:hyperlink>
    </w:p>
    <w:p w:rsidR="00182287" w:rsidRDefault="00182287" w:rsidP="00A32997">
      <w:pPr>
        <w:jc w:val="center"/>
      </w:pPr>
    </w:p>
    <w:p w:rsidR="00182287" w:rsidRDefault="00182287" w:rsidP="00A32997">
      <w:pPr>
        <w:jc w:val="center"/>
      </w:pPr>
    </w:p>
    <w:p w:rsidR="00182287" w:rsidRDefault="00182287" w:rsidP="00A32997">
      <w:pPr>
        <w:jc w:val="center"/>
      </w:pPr>
    </w:p>
    <w:p w:rsidR="00182287" w:rsidRDefault="00182287" w:rsidP="00A32997">
      <w:pPr>
        <w:jc w:val="center"/>
      </w:pPr>
    </w:p>
    <w:p w:rsidR="00182287" w:rsidRDefault="00182287" w:rsidP="00A32997">
      <w:pPr>
        <w:jc w:val="center"/>
      </w:pPr>
    </w:p>
    <w:p w:rsidR="00182287" w:rsidRDefault="00583A9F" w:rsidP="00A32997">
      <w:pPr>
        <w:jc w:val="center"/>
      </w:pPr>
      <w:r>
        <w:rPr>
          <w:noProof/>
        </w:rPr>
        <w:pict>
          <v:shape id="_x0000_s1032" type="#_x0000_t75" style="position:absolute;left:0;text-align:left;margin-left:180pt;margin-top:4.25pt;width:120pt;height:268.5pt;z-index:-251657728">
            <v:imagedata r:id="rId45" o:title=""/>
          </v:shape>
        </w:pict>
      </w:r>
    </w:p>
    <w:p w:rsidR="00182287" w:rsidRDefault="00182287" w:rsidP="00A32997">
      <w:pPr>
        <w:jc w:val="center"/>
      </w:pPr>
    </w:p>
    <w:p w:rsidR="00182287" w:rsidRDefault="00182287" w:rsidP="00A32997">
      <w:pPr>
        <w:jc w:val="center"/>
      </w:pPr>
    </w:p>
    <w:p w:rsidR="00182287" w:rsidRDefault="00182287" w:rsidP="00A32997">
      <w:pPr>
        <w:jc w:val="center"/>
      </w:pPr>
    </w:p>
    <w:p w:rsidR="00182287" w:rsidRDefault="00182287" w:rsidP="00A32997">
      <w:pPr>
        <w:jc w:val="center"/>
      </w:pPr>
    </w:p>
    <w:p w:rsidR="00182287" w:rsidRDefault="00182287" w:rsidP="00A32997">
      <w:pPr>
        <w:jc w:val="center"/>
      </w:pPr>
    </w:p>
    <w:p w:rsidR="00182287" w:rsidRDefault="00182287" w:rsidP="00A32997">
      <w:pPr>
        <w:jc w:val="center"/>
      </w:pPr>
    </w:p>
    <w:p w:rsidR="00182287" w:rsidRDefault="00182287"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B72B59" w:rsidRDefault="00B72B59" w:rsidP="00A32997">
      <w:pPr>
        <w:jc w:val="center"/>
      </w:pPr>
    </w:p>
    <w:p w:rsidR="00182287" w:rsidRDefault="00182287" w:rsidP="00A32997">
      <w:pPr>
        <w:jc w:val="center"/>
      </w:pPr>
    </w:p>
    <w:p w:rsidR="0083113C" w:rsidRDefault="0083113C" w:rsidP="00A32997">
      <w:pPr>
        <w:jc w:val="center"/>
      </w:pPr>
    </w:p>
    <w:p w:rsidR="0083113C" w:rsidRDefault="0083113C" w:rsidP="00A32997">
      <w:pPr>
        <w:jc w:val="center"/>
      </w:pPr>
    </w:p>
    <w:p w:rsidR="0083113C" w:rsidRDefault="0083113C" w:rsidP="00A32997">
      <w:pPr>
        <w:jc w:val="center"/>
      </w:pPr>
    </w:p>
    <w:p w:rsidR="00B4028A" w:rsidRDefault="00B4028A" w:rsidP="00A32997">
      <w:pPr>
        <w:jc w:val="center"/>
      </w:pPr>
    </w:p>
    <w:p w:rsidR="00182287" w:rsidRDefault="00182287" w:rsidP="00A32997">
      <w:pPr>
        <w:jc w:val="center"/>
      </w:pPr>
    </w:p>
    <w:p w:rsidR="00182287" w:rsidRDefault="00583A9F" w:rsidP="00182287">
      <w:pPr>
        <w:jc w:val="center"/>
      </w:pPr>
      <w:r>
        <w:rPr>
          <w:noProof/>
        </w:rPr>
        <w:pict>
          <v:shape id="_x0000_s1027" type="#_x0000_t75" style="position:absolute;left:0;text-align:left;margin-left:333pt;margin-top:-9pt;width:160.05pt;height:283.25pt;z-index:-251658752">
            <v:imagedata r:id="rId8" o:title=""/>
          </v:shape>
        </w:pict>
      </w:r>
      <w:r w:rsidR="00182287">
        <w:t>Anketa</w:t>
      </w:r>
    </w:p>
    <w:p w:rsidR="00182287" w:rsidRPr="00E53437" w:rsidRDefault="00182287" w:rsidP="00182287">
      <w:pPr>
        <w:jc w:val="center"/>
        <w:rPr>
          <w:rFonts w:ascii="Castellar" w:hAnsi="Castellar"/>
          <w:b/>
          <w:sz w:val="32"/>
          <w:szCs w:val="32"/>
        </w:rPr>
      </w:pPr>
      <w:r w:rsidRPr="00E53437">
        <w:rPr>
          <w:rFonts w:ascii="Castellar" w:hAnsi="Castellar"/>
          <w:b/>
          <w:sz w:val="32"/>
          <w:szCs w:val="32"/>
        </w:rPr>
        <w:t xml:space="preserve">Samopoškodovanje </w:t>
      </w:r>
      <w:r w:rsidR="00A563AB">
        <w:rPr>
          <w:rFonts w:ascii="Castellar" w:hAnsi="Castellar"/>
          <w:b/>
          <w:sz w:val="32"/>
          <w:szCs w:val="32"/>
        </w:rPr>
        <w:t>med</w:t>
      </w:r>
      <w:r w:rsidRPr="00E53437">
        <w:rPr>
          <w:rFonts w:ascii="Castellar" w:hAnsi="Castellar"/>
          <w:b/>
          <w:sz w:val="32"/>
          <w:szCs w:val="32"/>
        </w:rPr>
        <w:t xml:space="preserve"> mladi</w:t>
      </w:r>
      <w:r w:rsidR="00A563AB">
        <w:rPr>
          <w:rFonts w:ascii="Castellar" w:hAnsi="Castellar"/>
          <w:b/>
          <w:sz w:val="32"/>
          <w:szCs w:val="32"/>
        </w:rPr>
        <w:t>mi</w:t>
      </w:r>
    </w:p>
    <w:p w:rsidR="00182287" w:rsidRDefault="00182287" w:rsidP="00182287">
      <w:pPr>
        <w:ind w:left="720"/>
        <w:rPr>
          <w:rFonts w:ascii="Bookman Old Style" w:hAnsi="Bookman Old Style"/>
          <w:b/>
          <w:sz w:val="36"/>
          <w:szCs w:val="36"/>
        </w:rPr>
      </w:pPr>
    </w:p>
    <w:p w:rsidR="00182287" w:rsidRDefault="00182287" w:rsidP="00182287">
      <w:pPr>
        <w:rPr>
          <w:rFonts w:ascii="Bookman Old Style" w:hAnsi="Bookman Old Style"/>
          <w:b/>
          <w:sz w:val="36"/>
          <w:szCs w:val="36"/>
        </w:rPr>
      </w:pPr>
    </w:p>
    <w:p w:rsidR="00182287" w:rsidRPr="00DD52D2" w:rsidRDefault="00182287" w:rsidP="00182287">
      <w:pPr>
        <w:ind w:left="720"/>
        <w:rPr>
          <w:rFonts w:ascii="Bookman Old Style" w:hAnsi="Bookman Old Style"/>
        </w:rPr>
      </w:pPr>
    </w:p>
    <w:p w:rsidR="00182287" w:rsidRPr="00DD52D2" w:rsidRDefault="00182287" w:rsidP="00182287">
      <w:pPr>
        <w:numPr>
          <w:ilvl w:val="0"/>
          <w:numId w:val="4"/>
        </w:numPr>
        <w:tabs>
          <w:tab w:val="clear" w:pos="1080"/>
          <w:tab w:val="num" w:pos="900"/>
        </w:tabs>
        <w:rPr>
          <w:rFonts w:ascii="Bookman Old Style" w:hAnsi="Bookman Old Style"/>
          <w:sz w:val="20"/>
          <w:szCs w:val="20"/>
        </w:rPr>
      </w:pPr>
      <w:r w:rsidRPr="00DD52D2">
        <w:rPr>
          <w:rFonts w:ascii="Bookman Old Style" w:hAnsi="Bookman Old Style"/>
          <w:sz w:val="20"/>
          <w:szCs w:val="20"/>
        </w:rPr>
        <w:t>Spol :   M         Ž</w:t>
      </w:r>
      <w:r w:rsidRPr="00DD52D2">
        <w:rPr>
          <w:rFonts w:ascii="Bookman Old Style" w:hAnsi="Bookman Old Style"/>
          <w:sz w:val="20"/>
          <w:szCs w:val="20"/>
        </w:rPr>
        <w:br/>
      </w:r>
    </w:p>
    <w:p w:rsidR="00182287" w:rsidRPr="00DD52D2" w:rsidRDefault="00182287" w:rsidP="00182287">
      <w:pPr>
        <w:numPr>
          <w:ilvl w:val="0"/>
          <w:numId w:val="4"/>
        </w:numPr>
        <w:tabs>
          <w:tab w:val="clear" w:pos="1080"/>
          <w:tab w:val="num" w:pos="900"/>
        </w:tabs>
        <w:rPr>
          <w:rFonts w:ascii="Bookman Old Style" w:hAnsi="Bookman Old Style"/>
          <w:sz w:val="20"/>
          <w:szCs w:val="20"/>
        </w:rPr>
      </w:pPr>
      <w:r w:rsidRPr="00DD52D2">
        <w:rPr>
          <w:rFonts w:ascii="Bookman Old Style" w:hAnsi="Bookman Old Style"/>
          <w:sz w:val="20"/>
          <w:szCs w:val="20"/>
        </w:rPr>
        <w:t>Starost:   ________</w:t>
      </w:r>
      <w:r w:rsidRPr="00DD52D2">
        <w:rPr>
          <w:rFonts w:ascii="Bookman Old Style" w:hAnsi="Bookman Old Style"/>
          <w:sz w:val="20"/>
          <w:szCs w:val="20"/>
        </w:rPr>
        <w:br/>
      </w:r>
    </w:p>
    <w:p w:rsidR="00182287" w:rsidRPr="00DD52D2" w:rsidRDefault="00635157" w:rsidP="00182287">
      <w:pPr>
        <w:numPr>
          <w:ilvl w:val="0"/>
          <w:numId w:val="4"/>
        </w:numPr>
        <w:tabs>
          <w:tab w:val="clear" w:pos="1080"/>
          <w:tab w:val="num" w:pos="900"/>
        </w:tabs>
        <w:rPr>
          <w:rFonts w:ascii="Bookman Old Style" w:hAnsi="Bookman Old Style"/>
          <w:sz w:val="20"/>
          <w:szCs w:val="20"/>
        </w:rPr>
      </w:pPr>
      <w:r w:rsidRPr="00DD52D2">
        <w:rPr>
          <w:rFonts w:ascii="Bookman Old Style" w:hAnsi="Bookman Old Style"/>
          <w:sz w:val="20"/>
          <w:szCs w:val="20"/>
        </w:rPr>
        <w:t>1.</w:t>
      </w:r>
      <w:r>
        <w:rPr>
          <w:rFonts w:ascii="Bookman Old Style" w:hAnsi="Bookman Old Style"/>
          <w:sz w:val="20"/>
          <w:szCs w:val="20"/>
        </w:rPr>
        <w:t xml:space="preserve"> </w:t>
      </w:r>
      <w:r w:rsidRPr="00DD52D2">
        <w:rPr>
          <w:rFonts w:ascii="Bookman Old Style" w:hAnsi="Bookman Old Style"/>
          <w:sz w:val="20"/>
          <w:szCs w:val="20"/>
        </w:rPr>
        <w:t>Si</w:t>
      </w:r>
      <w:r w:rsidR="00182287" w:rsidRPr="00DD52D2">
        <w:rPr>
          <w:rFonts w:ascii="Bookman Old Style" w:hAnsi="Bookman Old Style"/>
          <w:sz w:val="20"/>
          <w:szCs w:val="20"/>
        </w:rPr>
        <w:t xml:space="preserve"> se kdaj </w:t>
      </w:r>
      <w:r w:rsidR="00182287">
        <w:rPr>
          <w:rFonts w:ascii="Bookman Old Style" w:hAnsi="Bookman Old Style"/>
          <w:sz w:val="20"/>
          <w:szCs w:val="20"/>
        </w:rPr>
        <w:t xml:space="preserve">namerno </w:t>
      </w:r>
      <w:r w:rsidR="00182287" w:rsidRPr="00DD52D2">
        <w:rPr>
          <w:rFonts w:ascii="Bookman Old Style" w:hAnsi="Bookman Old Style"/>
          <w:sz w:val="20"/>
          <w:szCs w:val="20"/>
        </w:rPr>
        <w:t>poškodoval?</w:t>
      </w:r>
      <w:r w:rsidR="00182287" w:rsidRPr="00DD52D2">
        <w:rPr>
          <w:rFonts w:ascii="Bookman Old Style" w:hAnsi="Bookman Old Style"/>
          <w:sz w:val="20"/>
          <w:szCs w:val="20"/>
        </w:rPr>
        <w:br/>
        <w:t>- da</w:t>
      </w:r>
      <w:r w:rsidR="00182287" w:rsidRPr="00DD52D2">
        <w:rPr>
          <w:rFonts w:ascii="Bookman Old Style" w:hAnsi="Bookman Old Style"/>
          <w:sz w:val="20"/>
          <w:szCs w:val="20"/>
        </w:rPr>
        <w:br/>
        <w:t>- ne</w:t>
      </w:r>
    </w:p>
    <w:p w:rsidR="00182287" w:rsidRPr="00DD52D2" w:rsidRDefault="00182287" w:rsidP="00182287">
      <w:pPr>
        <w:tabs>
          <w:tab w:val="num" w:pos="900"/>
        </w:tabs>
        <w:ind w:left="720"/>
        <w:rPr>
          <w:rFonts w:ascii="Bookman Old Style" w:hAnsi="Bookman Old Style"/>
          <w:sz w:val="20"/>
          <w:szCs w:val="20"/>
        </w:rPr>
      </w:pPr>
      <w:r w:rsidRPr="00DD52D2">
        <w:rPr>
          <w:rFonts w:ascii="Bookman Old Style" w:hAnsi="Bookman Old Style"/>
          <w:sz w:val="20"/>
          <w:szCs w:val="20"/>
        </w:rPr>
        <w:t xml:space="preserve">                Če si odgovoril z NE: </w:t>
      </w:r>
      <w:r w:rsidRPr="00DD52D2">
        <w:rPr>
          <w:rFonts w:ascii="Bookman Old Style" w:hAnsi="Bookman Old Style"/>
          <w:sz w:val="20"/>
          <w:szCs w:val="20"/>
        </w:rPr>
        <w:br/>
        <w:t>Ali si kdaj razmišljal o samopoškodovanju?</w:t>
      </w:r>
      <w:r w:rsidRPr="00DD52D2">
        <w:rPr>
          <w:rFonts w:ascii="Bookman Old Style" w:hAnsi="Bookman Old Style"/>
          <w:sz w:val="20"/>
          <w:szCs w:val="20"/>
        </w:rPr>
        <w:br/>
        <w:t>- da</w:t>
      </w:r>
      <w:r w:rsidRPr="00DD52D2">
        <w:rPr>
          <w:rFonts w:ascii="Bookman Old Style" w:hAnsi="Bookman Old Style"/>
          <w:sz w:val="20"/>
          <w:szCs w:val="20"/>
        </w:rPr>
        <w:br/>
        <w:t>- ne</w:t>
      </w:r>
      <w:r w:rsidRPr="00DD52D2">
        <w:rPr>
          <w:rFonts w:ascii="Bookman Old Style" w:hAnsi="Bookman Old Style"/>
          <w:sz w:val="20"/>
          <w:szCs w:val="20"/>
        </w:rPr>
        <w:br/>
      </w:r>
    </w:p>
    <w:p w:rsidR="00182287" w:rsidRPr="00DD52D2" w:rsidRDefault="009D1034" w:rsidP="00182287">
      <w:pPr>
        <w:numPr>
          <w:ilvl w:val="0"/>
          <w:numId w:val="4"/>
        </w:numPr>
        <w:tabs>
          <w:tab w:val="clear" w:pos="1080"/>
          <w:tab w:val="num" w:pos="900"/>
        </w:tabs>
        <w:rPr>
          <w:rFonts w:ascii="Bookman Old Style" w:hAnsi="Bookman Old Style"/>
          <w:sz w:val="20"/>
          <w:szCs w:val="20"/>
        </w:rPr>
      </w:pPr>
      <w:r>
        <w:rPr>
          <w:rFonts w:ascii="Bookman Old Style" w:hAnsi="Bookman Old Style"/>
          <w:sz w:val="20"/>
          <w:szCs w:val="20"/>
        </w:rPr>
        <w:t>2. Poznaš koga, ki se</w:t>
      </w:r>
      <w:r w:rsidR="00182287" w:rsidRPr="00DD52D2">
        <w:rPr>
          <w:rFonts w:ascii="Bookman Old Style" w:hAnsi="Bookman Old Style"/>
          <w:sz w:val="20"/>
          <w:szCs w:val="20"/>
        </w:rPr>
        <w:t xml:space="preserve"> je kdaj namerno </w:t>
      </w:r>
      <w:r>
        <w:rPr>
          <w:rFonts w:ascii="Bookman Old Style" w:hAnsi="Bookman Old Style"/>
          <w:sz w:val="20"/>
          <w:szCs w:val="20"/>
        </w:rPr>
        <w:t>po</w:t>
      </w:r>
      <w:r w:rsidR="00182287" w:rsidRPr="00DD52D2">
        <w:rPr>
          <w:rFonts w:ascii="Bookman Old Style" w:hAnsi="Bookman Old Style"/>
          <w:sz w:val="20"/>
          <w:szCs w:val="20"/>
        </w:rPr>
        <w:t>škodoval?</w:t>
      </w:r>
      <w:r w:rsidR="00182287" w:rsidRPr="00DD52D2">
        <w:rPr>
          <w:rFonts w:ascii="Bookman Old Style" w:hAnsi="Bookman Old Style"/>
          <w:sz w:val="20"/>
          <w:szCs w:val="20"/>
        </w:rPr>
        <w:br/>
        <w:t>- da</w:t>
      </w:r>
      <w:r w:rsidR="00182287" w:rsidRPr="00DD52D2">
        <w:rPr>
          <w:rFonts w:ascii="Bookman Old Style" w:hAnsi="Bookman Old Style"/>
          <w:sz w:val="20"/>
          <w:szCs w:val="20"/>
        </w:rPr>
        <w:br/>
        <w:t>- ne</w:t>
      </w:r>
      <w:r w:rsidR="00182287" w:rsidRPr="00DD52D2">
        <w:rPr>
          <w:rFonts w:ascii="Bookman Old Style" w:hAnsi="Bookman Old Style"/>
          <w:sz w:val="20"/>
          <w:szCs w:val="20"/>
        </w:rPr>
        <w:br/>
      </w:r>
    </w:p>
    <w:p w:rsidR="00182287" w:rsidRPr="00DD52D2" w:rsidRDefault="00182287" w:rsidP="00182287">
      <w:pPr>
        <w:numPr>
          <w:ilvl w:val="0"/>
          <w:numId w:val="4"/>
        </w:numPr>
        <w:tabs>
          <w:tab w:val="clear" w:pos="1080"/>
          <w:tab w:val="num" w:pos="900"/>
        </w:tabs>
        <w:rPr>
          <w:rFonts w:ascii="Bookman Old Style" w:hAnsi="Bookman Old Style"/>
          <w:sz w:val="20"/>
          <w:szCs w:val="20"/>
        </w:rPr>
      </w:pPr>
      <w:r w:rsidRPr="00DD52D2">
        <w:rPr>
          <w:rFonts w:ascii="Bookman Old Style" w:hAnsi="Bookman Old Style"/>
          <w:sz w:val="20"/>
          <w:szCs w:val="20"/>
        </w:rPr>
        <w:t>3. Si mnenja, da je samopoškodovanje med mladimi pogosto?</w:t>
      </w:r>
      <w:r w:rsidRPr="00DD52D2">
        <w:rPr>
          <w:rFonts w:ascii="Bookman Old Style" w:hAnsi="Bookman Old Style"/>
          <w:sz w:val="20"/>
          <w:szCs w:val="20"/>
        </w:rPr>
        <w:br/>
        <w:t>- da</w:t>
      </w:r>
      <w:r w:rsidRPr="00DD52D2">
        <w:rPr>
          <w:rFonts w:ascii="Bookman Old Style" w:hAnsi="Bookman Old Style"/>
          <w:sz w:val="20"/>
          <w:szCs w:val="20"/>
        </w:rPr>
        <w:br/>
        <w:t>- ne</w:t>
      </w:r>
      <w:r w:rsidRPr="00DD52D2">
        <w:rPr>
          <w:rFonts w:ascii="Bookman Old Style" w:hAnsi="Bookman Old Style"/>
          <w:sz w:val="20"/>
          <w:szCs w:val="20"/>
        </w:rPr>
        <w:br/>
      </w:r>
    </w:p>
    <w:p w:rsidR="00182287" w:rsidRPr="00DD52D2" w:rsidRDefault="00182287" w:rsidP="00182287">
      <w:pPr>
        <w:numPr>
          <w:ilvl w:val="0"/>
          <w:numId w:val="4"/>
        </w:numPr>
        <w:tabs>
          <w:tab w:val="clear" w:pos="1080"/>
          <w:tab w:val="num" w:pos="900"/>
        </w:tabs>
        <w:rPr>
          <w:rFonts w:ascii="Bookman Old Style" w:hAnsi="Bookman Old Style"/>
          <w:sz w:val="20"/>
          <w:szCs w:val="20"/>
        </w:rPr>
      </w:pPr>
      <w:r w:rsidRPr="00DD52D2">
        <w:rPr>
          <w:rFonts w:ascii="Bookman Old Style" w:hAnsi="Bookman Old Style"/>
          <w:sz w:val="20"/>
          <w:szCs w:val="20"/>
        </w:rPr>
        <w:t>4. Ali enačiš samopoškodovanje s samomorilskimi nagnjenji oz. poskusi samomora?</w:t>
      </w:r>
      <w:r w:rsidRPr="00DD52D2">
        <w:rPr>
          <w:rFonts w:ascii="Bookman Old Style" w:hAnsi="Bookman Old Style"/>
          <w:sz w:val="20"/>
          <w:szCs w:val="20"/>
        </w:rPr>
        <w:br/>
      </w:r>
      <w:r w:rsidRPr="00DD52D2">
        <w:rPr>
          <w:rFonts w:ascii="Bookman Old Style" w:hAnsi="Bookman Old Style"/>
          <w:sz w:val="20"/>
          <w:szCs w:val="20"/>
        </w:rPr>
        <w:br/>
        <w:t>- da</w:t>
      </w:r>
      <w:r w:rsidRPr="00DD52D2">
        <w:rPr>
          <w:rFonts w:ascii="Bookman Old Style" w:hAnsi="Bookman Old Style"/>
          <w:sz w:val="20"/>
          <w:szCs w:val="20"/>
        </w:rPr>
        <w:br/>
        <w:t>- ne</w:t>
      </w:r>
      <w:r w:rsidRPr="00DD52D2">
        <w:rPr>
          <w:rFonts w:ascii="Bookman Old Style" w:hAnsi="Bookman Old Style"/>
          <w:sz w:val="20"/>
          <w:szCs w:val="20"/>
        </w:rPr>
        <w:br/>
      </w:r>
    </w:p>
    <w:p w:rsidR="00182287" w:rsidRPr="00DD52D2" w:rsidRDefault="00182287" w:rsidP="00182287">
      <w:pPr>
        <w:numPr>
          <w:ilvl w:val="0"/>
          <w:numId w:val="4"/>
        </w:numPr>
        <w:tabs>
          <w:tab w:val="clear" w:pos="1080"/>
          <w:tab w:val="num" w:pos="900"/>
        </w:tabs>
        <w:rPr>
          <w:rFonts w:ascii="Bookman Old Style" w:hAnsi="Bookman Old Style"/>
          <w:sz w:val="20"/>
          <w:szCs w:val="20"/>
        </w:rPr>
      </w:pPr>
      <w:r w:rsidRPr="00DD52D2">
        <w:rPr>
          <w:rFonts w:ascii="Bookman Old Style" w:hAnsi="Bookman Old Style"/>
          <w:sz w:val="20"/>
          <w:szCs w:val="20"/>
        </w:rPr>
        <w:t>5. Ali si mnenja, da gre pri samopoškodovanju za iskanje pozornosti?</w:t>
      </w:r>
      <w:r w:rsidRPr="00DD52D2">
        <w:rPr>
          <w:rFonts w:ascii="Bookman Old Style" w:hAnsi="Bookman Old Style"/>
          <w:sz w:val="20"/>
          <w:szCs w:val="20"/>
        </w:rPr>
        <w:br/>
      </w:r>
      <w:r w:rsidRPr="00DD52D2">
        <w:rPr>
          <w:rFonts w:ascii="Bookman Old Style" w:hAnsi="Bookman Old Style"/>
          <w:sz w:val="20"/>
          <w:szCs w:val="20"/>
        </w:rPr>
        <w:br/>
        <w:t>- da</w:t>
      </w:r>
      <w:r w:rsidRPr="00DD52D2">
        <w:rPr>
          <w:rFonts w:ascii="Bookman Old Style" w:hAnsi="Bookman Old Style"/>
          <w:sz w:val="20"/>
          <w:szCs w:val="20"/>
        </w:rPr>
        <w:br/>
        <w:t>- ne</w:t>
      </w:r>
      <w:r w:rsidRPr="00DD52D2">
        <w:rPr>
          <w:rFonts w:ascii="Bookman Old Style" w:hAnsi="Bookman Old Style"/>
          <w:sz w:val="20"/>
          <w:szCs w:val="20"/>
        </w:rPr>
        <w:br/>
        <w:t>- delno</w:t>
      </w:r>
    </w:p>
    <w:p w:rsidR="00182287" w:rsidRPr="00DD52D2" w:rsidRDefault="00182287" w:rsidP="00182287">
      <w:pPr>
        <w:tabs>
          <w:tab w:val="num" w:pos="900"/>
        </w:tabs>
        <w:rPr>
          <w:rFonts w:ascii="Bookman Old Style" w:hAnsi="Bookman Old Style"/>
          <w:sz w:val="20"/>
          <w:szCs w:val="20"/>
        </w:rPr>
      </w:pPr>
    </w:p>
    <w:p w:rsidR="00182287" w:rsidRPr="00DD52D2" w:rsidRDefault="00182287" w:rsidP="00182287">
      <w:pPr>
        <w:numPr>
          <w:ilvl w:val="0"/>
          <w:numId w:val="4"/>
        </w:numPr>
        <w:tabs>
          <w:tab w:val="clear" w:pos="1080"/>
          <w:tab w:val="num" w:pos="900"/>
        </w:tabs>
        <w:rPr>
          <w:rFonts w:ascii="Bookman Old Style" w:hAnsi="Bookman Old Style"/>
          <w:sz w:val="20"/>
          <w:szCs w:val="20"/>
        </w:rPr>
      </w:pPr>
      <w:r w:rsidRPr="00DD52D2">
        <w:rPr>
          <w:rFonts w:ascii="Bookman Old Style" w:hAnsi="Bookman Old Style"/>
          <w:sz w:val="20"/>
          <w:szCs w:val="20"/>
        </w:rPr>
        <w:t>6. Kdo, po tvojem mnenju, je bolj nagnjen k samopoškodovanju?</w:t>
      </w:r>
      <w:r w:rsidRPr="00DD52D2">
        <w:rPr>
          <w:rFonts w:ascii="Bookman Old Style" w:hAnsi="Bookman Old Style"/>
          <w:sz w:val="20"/>
          <w:szCs w:val="20"/>
        </w:rPr>
        <w:br/>
      </w:r>
      <w:r w:rsidRPr="00DD52D2">
        <w:rPr>
          <w:rFonts w:ascii="Bookman Old Style" w:hAnsi="Bookman Old Style"/>
          <w:sz w:val="20"/>
          <w:szCs w:val="20"/>
        </w:rPr>
        <w:br/>
        <w:t>- dekleta</w:t>
      </w:r>
      <w:r w:rsidRPr="00DD52D2">
        <w:rPr>
          <w:rFonts w:ascii="Bookman Old Style" w:hAnsi="Bookman Old Style"/>
          <w:sz w:val="20"/>
          <w:szCs w:val="20"/>
        </w:rPr>
        <w:br/>
        <w:t xml:space="preserve">- fanti </w:t>
      </w:r>
      <w:r w:rsidRPr="00DD52D2">
        <w:rPr>
          <w:rFonts w:ascii="Bookman Old Style" w:hAnsi="Bookman Old Style"/>
          <w:sz w:val="20"/>
          <w:szCs w:val="20"/>
        </w:rPr>
        <w:br/>
        <w:t>- oboji enako</w:t>
      </w:r>
    </w:p>
    <w:p w:rsidR="00182287" w:rsidRPr="00DD52D2" w:rsidRDefault="00182287" w:rsidP="00182287">
      <w:pPr>
        <w:tabs>
          <w:tab w:val="num" w:pos="900"/>
        </w:tabs>
        <w:rPr>
          <w:rFonts w:ascii="Bookman Old Style" w:hAnsi="Bookman Old Style"/>
          <w:sz w:val="20"/>
          <w:szCs w:val="20"/>
        </w:rPr>
      </w:pPr>
    </w:p>
    <w:p w:rsidR="00182287" w:rsidRPr="00DD52D2" w:rsidRDefault="00182287" w:rsidP="00182287">
      <w:pPr>
        <w:numPr>
          <w:ilvl w:val="0"/>
          <w:numId w:val="5"/>
        </w:numPr>
        <w:tabs>
          <w:tab w:val="clear" w:pos="1800"/>
          <w:tab w:val="num" w:pos="720"/>
          <w:tab w:val="num" w:pos="900"/>
        </w:tabs>
        <w:ind w:left="720" w:firstLine="0"/>
        <w:rPr>
          <w:rFonts w:ascii="Bookman Old Style" w:hAnsi="Bookman Old Style"/>
          <w:sz w:val="20"/>
          <w:szCs w:val="20"/>
        </w:rPr>
      </w:pPr>
      <w:r w:rsidRPr="00DD52D2">
        <w:rPr>
          <w:rFonts w:ascii="Bookman Old Style" w:hAnsi="Bookman Old Style"/>
          <w:sz w:val="20"/>
          <w:szCs w:val="20"/>
        </w:rPr>
        <w:t>7. Ali si mnenja, da družba dovolj ve o tem problemu?</w:t>
      </w:r>
    </w:p>
    <w:p w:rsidR="00182287" w:rsidRPr="00DD52D2" w:rsidRDefault="00182287" w:rsidP="00182287">
      <w:pPr>
        <w:numPr>
          <w:ilvl w:val="0"/>
          <w:numId w:val="6"/>
        </w:numPr>
        <w:tabs>
          <w:tab w:val="clear" w:pos="1080"/>
          <w:tab w:val="num" w:pos="900"/>
        </w:tabs>
        <w:rPr>
          <w:rFonts w:ascii="Bookman Old Style" w:hAnsi="Bookman Old Style"/>
          <w:sz w:val="20"/>
          <w:szCs w:val="20"/>
        </w:rPr>
      </w:pPr>
      <w:r w:rsidRPr="00DD52D2">
        <w:rPr>
          <w:rFonts w:ascii="Bookman Old Style" w:hAnsi="Bookman Old Style"/>
          <w:sz w:val="20"/>
          <w:szCs w:val="20"/>
        </w:rPr>
        <w:t>da</w:t>
      </w:r>
    </w:p>
    <w:p w:rsidR="00182287" w:rsidRPr="00DD52D2" w:rsidRDefault="00182287" w:rsidP="00182287">
      <w:pPr>
        <w:numPr>
          <w:ilvl w:val="0"/>
          <w:numId w:val="6"/>
        </w:numPr>
        <w:tabs>
          <w:tab w:val="clear" w:pos="1080"/>
          <w:tab w:val="num" w:pos="900"/>
        </w:tabs>
        <w:rPr>
          <w:rFonts w:ascii="Bookman Old Style" w:hAnsi="Bookman Old Style"/>
          <w:sz w:val="20"/>
          <w:szCs w:val="20"/>
        </w:rPr>
      </w:pPr>
      <w:r w:rsidRPr="00DD52D2">
        <w:rPr>
          <w:rFonts w:ascii="Bookman Old Style" w:hAnsi="Bookman Old Style"/>
          <w:sz w:val="20"/>
          <w:szCs w:val="20"/>
        </w:rPr>
        <w:t>ne</w:t>
      </w:r>
    </w:p>
    <w:p w:rsidR="00182287" w:rsidRPr="00DD52D2" w:rsidRDefault="00182287" w:rsidP="00182287">
      <w:pPr>
        <w:tabs>
          <w:tab w:val="num" w:pos="900"/>
        </w:tabs>
        <w:rPr>
          <w:rFonts w:ascii="Bookman Old Style" w:hAnsi="Bookman Old Style"/>
          <w:sz w:val="20"/>
          <w:szCs w:val="20"/>
        </w:rPr>
      </w:pPr>
    </w:p>
    <w:p w:rsidR="00182287" w:rsidRPr="00DD52D2" w:rsidRDefault="00182287" w:rsidP="00182287">
      <w:pPr>
        <w:tabs>
          <w:tab w:val="num" w:pos="900"/>
        </w:tabs>
        <w:ind w:left="720"/>
        <w:rPr>
          <w:rFonts w:ascii="Bookman Old Style" w:hAnsi="Bookman Old Style"/>
          <w:sz w:val="20"/>
          <w:szCs w:val="20"/>
        </w:rPr>
      </w:pPr>
    </w:p>
    <w:p w:rsidR="00182287" w:rsidRPr="00DD52D2" w:rsidRDefault="00182287" w:rsidP="00182287">
      <w:pPr>
        <w:numPr>
          <w:ilvl w:val="1"/>
          <w:numId w:val="6"/>
        </w:numPr>
        <w:tabs>
          <w:tab w:val="clear" w:pos="1800"/>
          <w:tab w:val="num" w:pos="360"/>
          <w:tab w:val="num" w:pos="900"/>
        </w:tabs>
        <w:ind w:left="720" w:firstLine="0"/>
        <w:rPr>
          <w:rFonts w:ascii="Bookman Old Style" w:hAnsi="Bookman Old Style"/>
          <w:sz w:val="20"/>
          <w:szCs w:val="20"/>
        </w:rPr>
      </w:pPr>
      <w:r>
        <w:rPr>
          <w:rFonts w:ascii="Bookman Old Style" w:hAnsi="Bookman Old Style"/>
          <w:sz w:val="20"/>
          <w:szCs w:val="20"/>
        </w:rPr>
        <w:t>8</w:t>
      </w:r>
      <w:r w:rsidRPr="00DD52D2">
        <w:rPr>
          <w:rFonts w:ascii="Bookman Old Style" w:hAnsi="Bookman Old Style"/>
          <w:sz w:val="20"/>
          <w:szCs w:val="20"/>
        </w:rPr>
        <w:t>. Ali bi sprejemal osebo, ki bi ti priznala da samopoškoduje, enako kot prej ko tega nisi vedel/a?</w:t>
      </w:r>
    </w:p>
    <w:p w:rsidR="00182287" w:rsidRPr="00DD52D2" w:rsidRDefault="00182287" w:rsidP="00182287">
      <w:pPr>
        <w:numPr>
          <w:ilvl w:val="0"/>
          <w:numId w:val="6"/>
        </w:numPr>
        <w:tabs>
          <w:tab w:val="clear" w:pos="1080"/>
          <w:tab w:val="num" w:pos="900"/>
        </w:tabs>
        <w:rPr>
          <w:rFonts w:ascii="Bookman Old Style" w:hAnsi="Bookman Old Style"/>
          <w:sz w:val="20"/>
          <w:szCs w:val="20"/>
        </w:rPr>
      </w:pPr>
      <w:r w:rsidRPr="00DD52D2">
        <w:rPr>
          <w:rFonts w:ascii="Bookman Old Style" w:hAnsi="Bookman Old Style"/>
          <w:sz w:val="20"/>
          <w:szCs w:val="20"/>
        </w:rPr>
        <w:t>da</w:t>
      </w:r>
    </w:p>
    <w:p w:rsidR="00182287" w:rsidRPr="00DD52D2" w:rsidRDefault="00182287" w:rsidP="00182287">
      <w:pPr>
        <w:numPr>
          <w:ilvl w:val="0"/>
          <w:numId w:val="6"/>
        </w:numPr>
        <w:tabs>
          <w:tab w:val="clear" w:pos="1080"/>
          <w:tab w:val="num" w:pos="900"/>
        </w:tabs>
        <w:rPr>
          <w:rFonts w:ascii="Bookman Old Style" w:hAnsi="Bookman Old Style"/>
          <w:sz w:val="20"/>
          <w:szCs w:val="20"/>
        </w:rPr>
      </w:pPr>
      <w:r w:rsidRPr="00DD52D2">
        <w:rPr>
          <w:rFonts w:ascii="Bookman Old Style" w:hAnsi="Bookman Old Style"/>
          <w:sz w:val="20"/>
          <w:szCs w:val="20"/>
        </w:rPr>
        <w:t>ne</w:t>
      </w:r>
    </w:p>
    <w:p w:rsidR="00182287" w:rsidRDefault="00182287" w:rsidP="00182287">
      <w:pPr>
        <w:numPr>
          <w:ilvl w:val="0"/>
          <w:numId w:val="6"/>
        </w:numPr>
        <w:tabs>
          <w:tab w:val="clear" w:pos="1080"/>
          <w:tab w:val="num" w:pos="900"/>
        </w:tabs>
        <w:rPr>
          <w:rFonts w:ascii="Bookman Old Style" w:hAnsi="Bookman Old Style"/>
          <w:sz w:val="20"/>
          <w:szCs w:val="20"/>
        </w:rPr>
      </w:pPr>
      <w:r w:rsidRPr="00DD52D2">
        <w:rPr>
          <w:rFonts w:ascii="Bookman Old Style" w:hAnsi="Bookman Old Style"/>
          <w:sz w:val="20"/>
          <w:szCs w:val="20"/>
        </w:rPr>
        <w:t>ne vem</w:t>
      </w:r>
    </w:p>
    <w:p w:rsidR="00182287" w:rsidRPr="00DD52D2" w:rsidRDefault="00182287" w:rsidP="00182287">
      <w:pPr>
        <w:numPr>
          <w:ilvl w:val="0"/>
          <w:numId w:val="9"/>
        </w:numPr>
        <w:rPr>
          <w:rFonts w:ascii="Bookman Old Style" w:hAnsi="Bookman Old Style"/>
          <w:sz w:val="20"/>
          <w:szCs w:val="20"/>
        </w:rPr>
      </w:pPr>
      <w:r>
        <w:rPr>
          <w:rFonts w:ascii="Bookman Old Style" w:hAnsi="Bookman Old Style"/>
          <w:sz w:val="20"/>
          <w:szCs w:val="20"/>
        </w:rPr>
        <w:t>9. Ali s samopoškodovanjem še posebej močno povezuješ kakšne subkulture?  Če je odgovor pritrdilen jih napiši, če je negativen preskoči vprašanje.</w:t>
      </w:r>
      <w:r>
        <w:rPr>
          <w:rFonts w:ascii="Bookman Old Style" w:hAnsi="Bookman Old Style"/>
          <w:sz w:val="20"/>
          <w:szCs w:val="20"/>
        </w:rPr>
        <w:br/>
      </w:r>
      <w:r>
        <w:rPr>
          <w:rFonts w:ascii="Bookman Old Style" w:hAnsi="Bookman Old Style"/>
          <w:sz w:val="20"/>
          <w:szCs w:val="20"/>
        </w:rPr>
        <w:br/>
        <w:t>_______________________________________________________________________________</w:t>
      </w:r>
    </w:p>
    <w:p w:rsidR="00182287" w:rsidRPr="00DD52D2" w:rsidRDefault="00182287" w:rsidP="00182287">
      <w:pPr>
        <w:tabs>
          <w:tab w:val="num" w:pos="900"/>
        </w:tabs>
        <w:ind w:left="720"/>
        <w:rPr>
          <w:rFonts w:ascii="Bookman Old Style" w:hAnsi="Bookman Old Style"/>
          <w:sz w:val="20"/>
          <w:szCs w:val="20"/>
        </w:rPr>
      </w:pPr>
    </w:p>
    <w:p w:rsidR="00182287" w:rsidRPr="00DD52D2" w:rsidRDefault="00182287" w:rsidP="00182287">
      <w:pPr>
        <w:numPr>
          <w:ilvl w:val="1"/>
          <w:numId w:val="6"/>
        </w:numPr>
        <w:tabs>
          <w:tab w:val="clear" w:pos="1800"/>
          <w:tab w:val="num" w:pos="540"/>
          <w:tab w:val="num" w:pos="900"/>
        </w:tabs>
        <w:ind w:left="720" w:firstLine="0"/>
        <w:rPr>
          <w:rFonts w:ascii="Bookman Old Style" w:hAnsi="Bookman Old Style"/>
          <w:sz w:val="20"/>
          <w:szCs w:val="20"/>
        </w:rPr>
      </w:pPr>
      <w:r w:rsidRPr="00DD52D2">
        <w:rPr>
          <w:rFonts w:ascii="Bookman Old Style" w:hAnsi="Bookman Old Style"/>
          <w:sz w:val="20"/>
          <w:szCs w:val="20"/>
        </w:rPr>
        <w:t>10. Splošno gledano, si mnenja, da imajo ljudje predsodke, ko so soočeni z mladostniki, za katere vedo, da imajo težave s samopoškodovanjem?</w:t>
      </w:r>
    </w:p>
    <w:p w:rsidR="00182287" w:rsidRPr="00DD52D2" w:rsidRDefault="00182287" w:rsidP="00182287">
      <w:pPr>
        <w:numPr>
          <w:ilvl w:val="0"/>
          <w:numId w:val="6"/>
        </w:numPr>
        <w:tabs>
          <w:tab w:val="clear" w:pos="1080"/>
          <w:tab w:val="num" w:pos="900"/>
        </w:tabs>
        <w:rPr>
          <w:rFonts w:ascii="Bookman Old Style" w:hAnsi="Bookman Old Style"/>
          <w:sz w:val="20"/>
          <w:szCs w:val="20"/>
        </w:rPr>
      </w:pPr>
      <w:r w:rsidRPr="00DD52D2">
        <w:rPr>
          <w:rFonts w:ascii="Bookman Old Style" w:hAnsi="Bookman Old Style"/>
          <w:sz w:val="20"/>
          <w:szCs w:val="20"/>
        </w:rPr>
        <w:t>da</w:t>
      </w:r>
    </w:p>
    <w:p w:rsidR="00182287" w:rsidRPr="00DD52D2" w:rsidRDefault="00182287" w:rsidP="00182287">
      <w:pPr>
        <w:numPr>
          <w:ilvl w:val="0"/>
          <w:numId w:val="6"/>
        </w:numPr>
        <w:tabs>
          <w:tab w:val="clear" w:pos="1080"/>
          <w:tab w:val="num" w:pos="900"/>
        </w:tabs>
        <w:rPr>
          <w:rFonts w:ascii="Bookman Old Style" w:hAnsi="Bookman Old Style"/>
          <w:sz w:val="20"/>
          <w:szCs w:val="20"/>
        </w:rPr>
      </w:pPr>
      <w:r w:rsidRPr="00DD52D2">
        <w:rPr>
          <w:rFonts w:ascii="Bookman Old Style" w:hAnsi="Bookman Old Style"/>
          <w:sz w:val="20"/>
          <w:szCs w:val="20"/>
        </w:rPr>
        <w:t>ne</w:t>
      </w:r>
    </w:p>
    <w:p w:rsidR="00182287" w:rsidRPr="00DD52D2" w:rsidRDefault="00182287" w:rsidP="00182287">
      <w:pPr>
        <w:tabs>
          <w:tab w:val="num" w:pos="900"/>
        </w:tabs>
        <w:ind w:left="720"/>
        <w:rPr>
          <w:rFonts w:ascii="Bookman Old Style" w:hAnsi="Bookman Old Style"/>
          <w:sz w:val="20"/>
          <w:szCs w:val="20"/>
        </w:rPr>
      </w:pPr>
    </w:p>
    <w:p w:rsidR="00182287" w:rsidRPr="00DD52D2" w:rsidRDefault="00182287" w:rsidP="00182287">
      <w:pPr>
        <w:numPr>
          <w:ilvl w:val="0"/>
          <w:numId w:val="7"/>
        </w:numPr>
        <w:tabs>
          <w:tab w:val="clear" w:pos="1800"/>
          <w:tab w:val="num" w:pos="900"/>
        </w:tabs>
        <w:ind w:left="1080"/>
        <w:rPr>
          <w:rFonts w:ascii="Bookman Old Style" w:hAnsi="Bookman Old Style"/>
          <w:sz w:val="20"/>
          <w:szCs w:val="20"/>
        </w:rPr>
      </w:pPr>
      <w:r w:rsidRPr="00DD52D2">
        <w:rPr>
          <w:rFonts w:ascii="Bookman Old Style" w:hAnsi="Bookman Old Style"/>
          <w:sz w:val="20"/>
          <w:szCs w:val="20"/>
        </w:rPr>
        <w:t>11. Meniš, da se je število mladostnikov s takšnimi težavami v zadnjih letih povečalo/zmanjšalo?</w:t>
      </w:r>
    </w:p>
    <w:p w:rsidR="00182287" w:rsidRPr="00DD52D2" w:rsidRDefault="00182287" w:rsidP="00182287">
      <w:pPr>
        <w:tabs>
          <w:tab w:val="num" w:pos="900"/>
        </w:tabs>
        <w:ind w:left="720"/>
        <w:rPr>
          <w:rFonts w:ascii="Bookman Old Style" w:hAnsi="Bookman Old Style"/>
          <w:sz w:val="20"/>
          <w:szCs w:val="20"/>
        </w:rPr>
      </w:pPr>
    </w:p>
    <w:p w:rsidR="00182287" w:rsidRPr="00DD52D2" w:rsidRDefault="00182287" w:rsidP="00182287">
      <w:pPr>
        <w:tabs>
          <w:tab w:val="num" w:pos="900"/>
        </w:tabs>
        <w:ind w:left="720"/>
        <w:rPr>
          <w:rFonts w:ascii="Bookman Old Style" w:hAnsi="Bookman Old Style"/>
          <w:sz w:val="20"/>
          <w:szCs w:val="20"/>
        </w:rPr>
      </w:pPr>
      <w:r w:rsidRPr="00DD52D2">
        <w:rPr>
          <w:rFonts w:ascii="Bookman Old Style" w:hAnsi="Bookman Old Style"/>
          <w:sz w:val="20"/>
          <w:szCs w:val="20"/>
        </w:rPr>
        <w:t>- ostaja enako</w:t>
      </w:r>
    </w:p>
    <w:p w:rsidR="00182287" w:rsidRPr="00DD52D2" w:rsidRDefault="00182287" w:rsidP="00182287">
      <w:pPr>
        <w:tabs>
          <w:tab w:val="num" w:pos="900"/>
        </w:tabs>
        <w:ind w:left="720"/>
        <w:rPr>
          <w:rFonts w:ascii="Bookman Old Style" w:hAnsi="Bookman Old Style"/>
          <w:sz w:val="20"/>
          <w:szCs w:val="20"/>
        </w:rPr>
      </w:pPr>
      <w:r w:rsidRPr="00DD52D2">
        <w:rPr>
          <w:rFonts w:ascii="Bookman Old Style" w:hAnsi="Bookman Old Style"/>
          <w:sz w:val="20"/>
          <w:szCs w:val="20"/>
        </w:rPr>
        <w:t>- povečalo se je</w:t>
      </w:r>
    </w:p>
    <w:p w:rsidR="00182287" w:rsidRPr="00DD52D2" w:rsidRDefault="00182287" w:rsidP="00182287">
      <w:pPr>
        <w:tabs>
          <w:tab w:val="num" w:pos="900"/>
        </w:tabs>
        <w:ind w:left="720"/>
        <w:rPr>
          <w:rFonts w:ascii="Bookman Old Style" w:hAnsi="Bookman Old Style"/>
          <w:sz w:val="20"/>
          <w:szCs w:val="20"/>
        </w:rPr>
      </w:pPr>
      <w:r w:rsidRPr="00DD52D2">
        <w:rPr>
          <w:rFonts w:ascii="Bookman Old Style" w:hAnsi="Bookman Old Style"/>
          <w:sz w:val="20"/>
          <w:szCs w:val="20"/>
        </w:rPr>
        <w:t>- zmanjšalo se je</w:t>
      </w:r>
    </w:p>
    <w:p w:rsidR="00182287" w:rsidRPr="00DD52D2" w:rsidRDefault="00182287" w:rsidP="00182287">
      <w:pPr>
        <w:tabs>
          <w:tab w:val="num" w:pos="900"/>
        </w:tabs>
        <w:ind w:left="720"/>
        <w:rPr>
          <w:rFonts w:ascii="Bookman Old Style" w:hAnsi="Bookman Old Style"/>
          <w:sz w:val="20"/>
          <w:szCs w:val="20"/>
        </w:rPr>
      </w:pPr>
    </w:p>
    <w:p w:rsidR="00182287" w:rsidRPr="00DD52D2" w:rsidRDefault="00182287" w:rsidP="00182287">
      <w:pPr>
        <w:numPr>
          <w:ilvl w:val="0"/>
          <w:numId w:val="7"/>
        </w:numPr>
        <w:tabs>
          <w:tab w:val="clear" w:pos="1800"/>
          <w:tab w:val="num" w:pos="720"/>
          <w:tab w:val="num" w:pos="900"/>
        </w:tabs>
        <w:ind w:left="720" w:firstLine="0"/>
        <w:rPr>
          <w:rFonts w:ascii="Bookman Old Style" w:hAnsi="Bookman Old Style"/>
          <w:sz w:val="20"/>
          <w:szCs w:val="20"/>
        </w:rPr>
      </w:pPr>
      <w:r w:rsidRPr="00DD52D2">
        <w:rPr>
          <w:rFonts w:ascii="Bookman Old Style" w:hAnsi="Bookman Old Style"/>
          <w:sz w:val="20"/>
          <w:szCs w:val="20"/>
        </w:rPr>
        <w:t>12. Je dovolj poskrbljeno za pomoč ljudem s takšnimi težavami?</w:t>
      </w:r>
    </w:p>
    <w:p w:rsidR="00182287" w:rsidRPr="00DD52D2" w:rsidRDefault="00182287" w:rsidP="00182287">
      <w:pPr>
        <w:tabs>
          <w:tab w:val="num" w:pos="900"/>
        </w:tabs>
        <w:ind w:left="720"/>
        <w:rPr>
          <w:rFonts w:ascii="Bookman Old Style" w:hAnsi="Bookman Old Style"/>
          <w:sz w:val="20"/>
          <w:szCs w:val="20"/>
        </w:rPr>
      </w:pPr>
      <w:r w:rsidRPr="00DD52D2">
        <w:rPr>
          <w:rFonts w:ascii="Bookman Old Style" w:hAnsi="Bookman Old Style"/>
          <w:sz w:val="20"/>
          <w:szCs w:val="20"/>
        </w:rPr>
        <w:br/>
        <w:t>- da</w:t>
      </w:r>
    </w:p>
    <w:p w:rsidR="00182287" w:rsidRPr="00DD52D2" w:rsidRDefault="00182287" w:rsidP="00182287">
      <w:pPr>
        <w:tabs>
          <w:tab w:val="num" w:pos="900"/>
        </w:tabs>
        <w:ind w:left="720"/>
        <w:rPr>
          <w:rFonts w:ascii="Bookman Old Style" w:hAnsi="Bookman Old Style"/>
          <w:sz w:val="20"/>
          <w:szCs w:val="20"/>
        </w:rPr>
      </w:pPr>
      <w:r w:rsidRPr="00DD52D2">
        <w:rPr>
          <w:rFonts w:ascii="Bookman Old Style" w:hAnsi="Bookman Old Style"/>
          <w:sz w:val="20"/>
          <w:szCs w:val="20"/>
        </w:rPr>
        <w:t>- ne</w:t>
      </w:r>
    </w:p>
    <w:p w:rsidR="00182287" w:rsidRPr="00DD52D2" w:rsidRDefault="00182287" w:rsidP="00182287">
      <w:pPr>
        <w:tabs>
          <w:tab w:val="num" w:pos="900"/>
        </w:tabs>
        <w:ind w:left="720"/>
        <w:rPr>
          <w:rFonts w:ascii="Bookman Old Style" w:hAnsi="Bookman Old Style"/>
          <w:sz w:val="20"/>
          <w:szCs w:val="20"/>
        </w:rPr>
      </w:pPr>
      <w:r w:rsidRPr="00DD52D2">
        <w:rPr>
          <w:rFonts w:ascii="Bookman Old Style" w:hAnsi="Bookman Old Style"/>
          <w:sz w:val="20"/>
          <w:szCs w:val="20"/>
        </w:rPr>
        <w:t>- ne vem</w:t>
      </w:r>
    </w:p>
    <w:p w:rsidR="00182287" w:rsidRPr="00DD52D2" w:rsidRDefault="00182287" w:rsidP="00182287">
      <w:pPr>
        <w:tabs>
          <w:tab w:val="num" w:pos="900"/>
        </w:tabs>
        <w:ind w:left="720"/>
        <w:rPr>
          <w:rFonts w:ascii="Bookman Old Style" w:hAnsi="Bookman Old Style"/>
          <w:sz w:val="20"/>
          <w:szCs w:val="20"/>
        </w:rPr>
      </w:pPr>
    </w:p>
    <w:p w:rsidR="00182287" w:rsidRPr="00DD52D2" w:rsidRDefault="00182287" w:rsidP="00182287">
      <w:pPr>
        <w:numPr>
          <w:ilvl w:val="2"/>
          <w:numId w:val="6"/>
        </w:numPr>
        <w:tabs>
          <w:tab w:val="clear" w:pos="2520"/>
          <w:tab w:val="num" w:pos="900"/>
          <w:tab w:val="num" w:pos="1260"/>
        </w:tabs>
        <w:ind w:left="720" w:firstLine="0"/>
        <w:rPr>
          <w:rFonts w:ascii="Bookman Old Style" w:hAnsi="Bookman Old Style"/>
          <w:sz w:val="20"/>
          <w:szCs w:val="20"/>
        </w:rPr>
      </w:pPr>
      <w:r>
        <w:rPr>
          <w:rFonts w:ascii="Bookman Old Style" w:hAnsi="Bookman Old Style"/>
          <w:sz w:val="20"/>
          <w:szCs w:val="20"/>
        </w:rPr>
        <w:t xml:space="preserve">13. </w:t>
      </w:r>
      <w:r w:rsidRPr="00DD52D2">
        <w:rPr>
          <w:rFonts w:ascii="Bookman Old Style" w:hAnsi="Bookman Old Style"/>
          <w:sz w:val="20"/>
          <w:szCs w:val="20"/>
        </w:rPr>
        <w:t>S katerimi besedami bi opisal mlado osebo, ki se sama poškoduje?</w:t>
      </w:r>
      <w:r w:rsidRPr="00DD52D2">
        <w:rPr>
          <w:rFonts w:ascii="Bookman Old Style" w:hAnsi="Bookman Old Style"/>
          <w:sz w:val="20"/>
          <w:szCs w:val="20"/>
        </w:rPr>
        <w:br/>
      </w:r>
      <w:r w:rsidRPr="00DD52D2">
        <w:rPr>
          <w:rFonts w:ascii="Bookman Old Style" w:hAnsi="Bookman Old Style"/>
          <w:sz w:val="20"/>
          <w:szCs w:val="20"/>
        </w:rPr>
        <w:br/>
        <w:t>________________ ________________ ________________</w:t>
      </w:r>
    </w:p>
    <w:p w:rsidR="00182287" w:rsidRPr="00DD52D2" w:rsidRDefault="00182287" w:rsidP="00182287">
      <w:pPr>
        <w:tabs>
          <w:tab w:val="num" w:pos="900"/>
          <w:tab w:val="num" w:pos="1620"/>
        </w:tabs>
        <w:ind w:left="720"/>
        <w:rPr>
          <w:rFonts w:ascii="Bookman Old Style" w:hAnsi="Bookman Old Style"/>
          <w:sz w:val="20"/>
          <w:szCs w:val="20"/>
        </w:rPr>
      </w:pPr>
    </w:p>
    <w:p w:rsidR="00182287" w:rsidRPr="00DD52D2" w:rsidRDefault="00182287" w:rsidP="00182287">
      <w:pPr>
        <w:numPr>
          <w:ilvl w:val="2"/>
          <w:numId w:val="6"/>
        </w:numPr>
        <w:tabs>
          <w:tab w:val="clear" w:pos="2520"/>
          <w:tab w:val="num" w:pos="900"/>
          <w:tab w:val="num" w:pos="1620"/>
        </w:tabs>
        <w:ind w:left="720" w:firstLine="0"/>
        <w:rPr>
          <w:rFonts w:ascii="Bookman Old Style" w:hAnsi="Bookman Old Style"/>
          <w:sz w:val="20"/>
          <w:szCs w:val="20"/>
        </w:rPr>
      </w:pPr>
      <w:r w:rsidRPr="00DD52D2">
        <w:rPr>
          <w:rFonts w:ascii="Bookman Old Style" w:hAnsi="Bookman Old Style"/>
          <w:sz w:val="20"/>
          <w:szCs w:val="20"/>
        </w:rPr>
        <w:t xml:space="preserve">14. </w:t>
      </w:r>
      <w:r>
        <w:rPr>
          <w:rFonts w:ascii="Bookman Old Style" w:hAnsi="Bookman Old Style"/>
          <w:sz w:val="20"/>
          <w:szCs w:val="20"/>
        </w:rPr>
        <w:t xml:space="preserve"> Ali si mnenja, da mediji prikazujejo samopoškodovanje kot nekaj modernega in privlačnega? (glasbeniki, umetniki, pisatelji, revije, TV oddaje)</w:t>
      </w:r>
      <w:r>
        <w:rPr>
          <w:rFonts w:ascii="Bookman Old Style" w:hAnsi="Bookman Old Style"/>
          <w:sz w:val="20"/>
          <w:szCs w:val="20"/>
        </w:rPr>
        <w:br/>
        <w:t>-da</w:t>
      </w:r>
      <w:r>
        <w:rPr>
          <w:rFonts w:ascii="Bookman Old Style" w:hAnsi="Bookman Old Style"/>
          <w:sz w:val="20"/>
          <w:szCs w:val="20"/>
        </w:rPr>
        <w:br/>
        <w:t>- ne</w:t>
      </w:r>
      <w:r>
        <w:rPr>
          <w:rFonts w:ascii="Bookman Old Style" w:hAnsi="Bookman Old Style"/>
          <w:sz w:val="20"/>
          <w:szCs w:val="20"/>
        </w:rPr>
        <w:br/>
        <w:t>- delno</w:t>
      </w:r>
    </w:p>
    <w:p w:rsidR="00182287" w:rsidRPr="00DD52D2" w:rsidRDefault="00182287" w:rsidP="00182287">
      <w:pPr>
        <w:tabs>
          <w:tab w:val="num" w:pos="900"/>
        </w:tabs>
        <w:rPr>
          <w:rFonts w:ascii="Bookman Old Style" w:hAnsi="Bookman Old Style"/>
          <w:sz w:val="20"/>
          <w:szCs w:val="20"/>
        </w:rPr>
      </w:pPr>
      <w:r w:rsidRPr="00DD52D2">
        <w:rPr>
          <w:rFonts w:ascii="Bookman Old Style" w:hAnsi="Bookman Old Style"/>
          <w:sz w:val="20"/>
          <w:szCs w:val="20"/>
        </w:rPr>
        <w:br/>
      </w:r>
    </w:p>
    <w:p w:rsidR="00182287" w:rsidRPr="00DD52D2" w:rsidRDefault="00182287" w:rsidP="00182287">
      <w:pPr>
        <w:tabs>
          <w:tab w:val="num" w:pos="720"/>
          <w:tab w:val="num" w:pos="900"/>
        </w:tabs>
        <w:ind w:left="720"/>
        <w:rPr>
          <w:rFonts w:ascii="Bookman Old Style" w:hAnsi="Bookman Old Style"/>
          <w:sz w:val="20"/>
          <w:szCs w:val="20"/>
        </w:rPr>
      </w:pPr>
    </w:p>
    <w:p w:rsidR="00182287" w:rsidRPr="00DD52D2" w:rsidRDefault="00182287" w:rsidP="00182287">
      <w:pPr>
        <w:numPr>
          <w:ilvl w:val="0"/>
          <w:numId w:val="8"/>
        </w:numPr>
        <w:tabs>
          <w:tab w:val="clear" w:pos="1800"/>
          <w:tab w:val="num" w:pos="900"/>
        </w:tabs>
        <w:ind w:hanging="1080"/>
        <w:rPr>
          <w:rFonts w:ascii="Bookman Old Style" w:hAnsi="Bookman Old Style"/>
          <w:sz w:val="20"/>
          <w:szCs w:val="20"/>
        </w:rPr>
      </w:pPr>
      <w:r w:rsidRPr="00DD52D2">
        <w:rPr>
          <w:rFonts w:ascii="Bookman Old Style" w:hAnsi="Bookman Old Style"/>
          <w:sz w:val="20"/>
          <w:szCs w:val="20"/>
        </w:rPr>
        <w:t>15. Meniš, da je tema »samopoškodovanje« tabu?</w:t>
      </w:r>
    </w:p>
    <w:p w:rsidR="00182287" w:rsidRPr="00DD52D2" w:rsidRDefault="00182287" w:rsidP="00182287">
      <w:pPr>
        <w:numPr>
          <w:ilvl w:val="0"/>
          <w:numId w:val="6"/>
        </w:numPr>
        <w:tabs>
          <w:tab w:val="clear" w:pos="1080"/>
          <w:tab w:val="num" w:pos="900"/>
        </w:tabs>
        <w:ind w:left="1800" w:hanging="1080"/>
        <w:rPr>
          <w:rFonts w:ascii="Bookman Old Style" w:hAnsi="Bookman Old Style"/>
          <w:sz w:val="20"/>
          <w:szCs w:val="20"/>
        </w:rPr>
      </w:pPr>
      <w:r w:rsidRPr="00DD52D2">
        <w:rPr>
          <w:rFonts w:ascii="Bookman Old Style" w:hAnsi="Bookman Old Style"/>
          <w:sz w:val="20"/>
          <w:szCs w:val="20"/>
        </w:rPr>
        <w:t xml:space="preserve">da </w:t>
      </w:r>
      <w:r w:rsidRPr="00DD52D2">
        <w:rPr>
          <w:rFonts w:ascii="Bookman Old Style" w:hAnsi="Bookman Old Style"/>
          <w:sz w:val="16"/>
          <w:szCs w:val="16"/>
        </w:rPr>
        <w:t>(med starejšimi in med mlajšimi)</w:t>
      </w:r>
    </w:p>
    <w:p w:rsidR="00182287" w:rsidRPr="00DD52D2" w:rsidRDefault="00182287" w:rsidP="00182287">
      <w:pPr>
        <w:numPr>
          <w:ilvl w:val="0"/>
          <w:numId w:val="6"/>
        </w:numPr>
        <w:tabs>
          <w:tab w:val="clear" w:pos="1080"/>
          <w:tab w:val="num" w:pos="900"/>
        </w:tabs>
        <w:ind w:left="1800" w:hanging="1080"/>
        <w:rPr>
          <w:rFonts w:ascii="Bookman Old Style" w:hAnsi="Bookman Old Style"/>
          <w:sz w:val="20"/>
          <w:szCs w:val="20"/>
        </w:rPr>
      </w:pPr>
      <w:r w:rsidRPr="00DD52D2">
        <w:rPr>
          <w:rFonts w:ascii="Bookman Old Style" w:hAnsi="Bookman Old Style"/>
          <w:sz w:val="20"/>
          <w:szCs w:val="20"/>
        </w:rPr>
        <w:t>le med mlajšimi</w:t>
      </w:r>
    </w:p>
    <w:p w:rsidR="00182287" w:rsidRPr="00DD52D2" w:rsidRDefault="00182287" w:rsidP="00182287">
      <w:pPr>
        <w:numPr>
          <w:ilvl w:val="0"/>
          <w:numId w:val="6"/>
        </w:numPr>
        <w:tabs>
          <w:tab w:val="clear" w:pos="1080"/>
          <w:tab w:val="num" w:pos="900"/>
        </w:tabs>
        <w:ind w:left="1800" w:hanging="1080"/>
        <w:rPr>
          <w:rFonts w:ascii="Bookman Old Style" w:hAnsi="Bookman Old Style"/>
          <w:sz w:val="20"/>
          <w:szCs w:val="20"/>
        </w:rPr>
      </w:pPr>
      <w:r w:rsidRPr="00DD52D2">
        <w:rPr>
          <w:rFonts w:ascii="Bookman Old Style" w:hAnsi="Bookman Old Style"/>
          <w:sz w:val="20"/>
          <w:szCs w:val="20"/>
        </w:rPr>
        <w:t>le med starejšimi</w:t>
      </w:r>
    </w:p>
    <w:p w:rsidR="00182287" w:rsidRPr="00DD52D2" w:rsidRDefault="00182287" w:rsidP="00182287">
      <w:pPr>
        <w:numPr>
          <w:ilvl w:val="0"/>
          <w:numId w:val="6"/>
        </w:numPr>
        <w:tabs>
          <w:tab w:val="clear" w:pos="1080"/>
          <w:tab w:val="num" w:pos="900"/>
        </w:tabs>
        <w:ind w:left="1800" w:hanging="1080"/>
        <w:rPr>
          <w:rFonts w:ascii="Bookman Old Style" w:hAnsi="Bookman Old Style"/>
          <w:sz w:val="20"/>
          <w:szCs w:val="20"/>
        </w:rPr>
      </w:pPr>
      <w:r w:rsidRPr="00DD52D2">
        <w:rPr>
          <w:rFonts w:ascii="Bookman Old Style" w:hAnsi="Bookman Old Style"/>
          <w:sz w:val="20"/>
          <w:szCs w:val="20"/>
        </w:rPr>
        <w:t>ne</w:t>
      </w:r>
    </w:p>
    <w:p w:rsidR="00182287" w:rsidRPr="00866654" w:rsidRDefault="00182287" w:rsidP="00A32997">
      <w:pPr>
        <w:jc w:val="center"/>
      </w:pPr>
    </w:p>
    <w:sectPr w:rsidR="00182287" w:rsidRPr="00866654" w:rsidSect="007532EB">
      <w:footerReference w:type="even" r:id="rId46"/>
      <w:footerReference w:type="default" r:id="rId47"/>
      <w:pgSz w:w="11906" w:h="16838"/>
      <w:pgMar w:top="1417" w:right="1417" w:bottom="1417" w:left="1417" w:header="708" w:footer="708" w:gutter="0"/>
      <w:pgBorders w:offsetFrom="page">
        <w:top w:val="dotted" w:sz="4" w:space="24" w:color="auto"/>
        <w:left w:val="dotted" w:sz="4" w:space="24" w:color="auto"/>
        <w:bottom w:val="dotted" w:sz="4" w:space="24" w:color="auto"/>
        <w:right w:val="dotted"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2DC" w:rsidRDefault="00C162DC">
      <w:r>
        <w:separator/>
      </w:r>
    </w:p>
  </w:endnote>
  <w:endnote w:type="continuationSeparator" w:id="0">
    <w:p w:rsidR="00C162DC" w:rsidRDefault="00C16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stellar">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EB" w:rsidRDefault="007532EB" w:rsidP="00B55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32EB" w:rsidRDefault="007532EB" w:rsidP="007532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32EB" w:rsidRDefault="007532EB" w:rsidP="00B55B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5088">
      <w:rPr>
        <w:rStyle w:val="PageNumber"/>
        <w:noProof/>
      </w:rPr>
      <w:t>2</w:t>
    </w:r>
    <w:r>
      <w:rPr>
        <w:rStyle w:val="PageNumber"/>
      </w:rPr>
      <w:fldChar w:fldCharType="end"/>
    </w:r>
  </w:p>
  <w:p w:rsidR="007532EB" w:rsidRDefault="007532EB" w:rsidP="007532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2DC" w:rsidRDefault="00C162DC">
      <w:r>
        <w:separator/>
      </w:r>
    </w:p>
  </w:footnote>
  <w:footnote w:type="continuationSeparator" w:id="0">
    <w:p w:rsidR="00C162DC" w:rsidRDefault="00C16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138.75pt;height:3in" o:bullet="t">
        <v:imagedata r:id="rId1" o:title="Water_Drop"/>
      </v:shape>
    </w:pict>
  </w:numPicBullet>
  <w:abstractNum w:abstractNumId="0" w15:restartNumberingAfterBreak="0">
    <w:nsid w:val="016B1A57"/>
    <w:multiLevelType w:val="hybridMultilevel"/>
    <w:tmpl w:val="FF9E0A70"/>
    <w:lvl w:ilvl="0" w:tplc="B4408CC6">
      <w:start w:val="1"/>
      <w:numFmt w:val="bullet"/>
      <w:lvlText w:val=""/>
      <w:lvlPicBulletId w:val="0"/>
      <w:lvlJc w:val="left"/>
      <w:pPr>
        <w:tabs>
          <w:tab w:val="num" w:pos="1800"/>
        </w:tabs>
        <w:ind w:left="1800" w:hanging="360"/>
      </w:pPr>
      <w:rPr>
        <w:rFonts w:ascii="Symbol" w:hAnsi="Symbol" w:hint="default"/>
        <w:color w:val="auto"/>
        <w:sz w:val="24"/>
        <w:szCs w:val="24"/>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1734098"/>
    <w:multiLevelType w:val="hybridMultilevel"/>
    <w:tmpl w:val="AC92CA5C"/>
    <w:lvl w:ilvl="0" w:tplc="CDDAB64C">
      <w:numFmt w:val="bullet"/>
      <w:lvlText w:val="-"/>
      <w:lvlJc w:val="left"/>
      <w:pPr>
        <w:tabs>
          <w:tab w:val="num" w:pos="1080"/>
        </w:tabs>
        <w:ind w:left="1080" w:hanging="360"/>
      </w:pPr>
      <w:rPr>
        <w:rFonts w:ascii="Bookman Old Style" w:eastAsia="Bookshelf Symbol 7" w:hAnsi="Bookman Old Style" w:cs="Bookshelf Symbol 7"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A536C"/>
    <w:multiLevelType w:val="hybridMultilevel"/>
    <w:tmpl w:val="09729838"/>
    <w:lvl w:ilvl="0" w:tplc="22AC8E54">
      <w:start w:val="1"/>
      <w:numFmt w:val="bullet"/>
      <w:lvlText w:val=""/>
      <w:lvlPicBulletId w:val="0"/>
      <w:lvlJc w:val="left"/>
      <w:pPr>
        <w:tabs>
          <w:tab w:val="num" w:pos="1080"/>
        </w:tabs>
        <w:ind w:left="1080" w:hanging="360"/>
      </w:pPr>
      <w:rPr>
        <w:rFonts w:ascii="Symbol" w:hAnsi="Symbol" w:hint="default"/>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B289E"/>
    <w:multiLevelType w:val="hybridMultilevel"/>
    <w:tmpl w:val="FA0895B8"/>
    <w:lvl w:ilvl="0" w:tplc="CDDAB64C">
      <w:numFmt w:val="bullet"/>
      <w:lvlText w:val="-"/>
      <w:lvlJc w:val="left"/>
      <w:pPr>
        <w:tabs>
          <w:tab w:val="num" w:pos="1080"/>
        </w:tabs>
        <w:ind w:left="1080" w:hanging="360"/>
      </w:pPr>
      <w:rPr>
        <w:rFonts w:ascii="Bookman Old Style" w:eastAsia="Bookshelf Symbol 7" w:hAnsi="Bookman Old Style" w:cs="Bookshelf Symbol 7" w:hint="default"/>
      </w:rPr>
    </w:lvl>
    <w:lvl w:ilvl="1" w:tplc="2AA69796">
      <w:start w:val="1"/>
      <w:numFmt w:val="bullet"/>
      <w:lvlText w:val=""/>
      <w:lvlPicBulletId w:val="0"/>
      <w:lvlJc w:val="left"/>
      <w:pPr>
        <w:tabs>
          <w:tab w:val="num" w:pos="1800"/>
        </w:tabs>
        <w:ind w:left="1800" w:hanging="360"/>
      </w:pPr>
      <w:rPr>
        <w:rFonts w:ascii="Symbol" w:hAnsi="Symbol" w:hint="default"/>
        <w:color w:val="auto"/>
        <w:sz w:val="24"/>
        <w:szCs w:val="24"/>
      </w:rPr>
    </w:lvl>
    <w:lvl w:ilvl="2" w:tplc="3CF280E4">
      <w:start w:val="1"/>
      <w:numFmt w:val="bullet"/>
      <w:lvlText w:val=""/>
      <w:lvlPicBulletId w:val="0"/>
      <w:lvlJc w:val="left"/>
      <w:pPr>
        <w:tabs>
          <w:tab w:val="num" w:pos="2520"/>
        </w:tabs>
        <w:ind w:left="2520" w:hanging="360"/>
      </w:pPr>
      <w:rPr>
        <w:rFonts w:ascii="Symbol" w:hAnsi="Symbol" w:hint="default"/>
        <w:color w:val="auto"/>
        <w:sz w:val="24"/>
        <w:szCs w:val="24"/>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ACE5199"/>
    <w:multiLevelType w:val="hybridMultilevel"/>
    <w:tmpl w:val="96F4AA00"/>
    <w:lvl w:ilvl="0" w:tplc="2D76852E">
      <w:numFmt w:val="bullet"/>
      <w:lvlText w:val="-"/>
      <w:lvlJc w:val="left"/>
      <w:pPr>
        <w:tabs>
          <w:tab w:val="num" w:pos="720"/>
        </w:tabs>
        <w:ind w:left="720" w:hanging="360"/>
      </w:pPr>
      <w:rPr>
        <w:rFonts w:ascii="Bookman Old Style" w:eastAsia="Times New Roman" w:hAnsi="Bookman Old Style"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A75DB8"/>
    <w:multiLevelType w:val="hybridMultilevel"/>
    <w:tmpl w:val="064C063A"/>
    <w:lvl w:ilvl="0" w:tplc="24123544">
      <w:start w:val="1"/>
      <w:numFmt w:val="bullet"/>
      <w:lvlText w:val=""/>
      <w:lvlPicBulletId w:val="0"/>
      <w:lvlJc w:val="left"/>
      <w:pPr>
        <w:tabs>
          <w:tab w:val="num" w:pos="1080"/>
        </w:tabs>
        <w:ind w:left="1080" w:hanging="360"/>
      </w:pPr>
      <w:rPr>
        <w:rFonts w:ascii="Symbol" w:hAnsi="Symbol" w:hint="default"/>
        <w:color w:val="auto"/>
        <w:sz w:val="24"/>
        <w:szCs w:val="24"/>
      </w:rPr>
    </w:lvl>
    <w:lvl w:ilvl="1" w:tplc="2AA69796">
      <w:start w:val="1"/>
      <w:numFmt w:val="bullet"/>
      <w:lvlText w:val=""/>
      <w:lvlPicBulletId w:val="0"/>
      <w:lvlJc w:val="left"/>
      <w:pPr>
        <w:tabs>
          <w:tab w:val="num" w:pos="1800"/>
        </w:tabs>
        <w:ind w:left="1800" w:hanging="360"/>
      </w:pPr>
      <w:rPr>
        <w:rFonts w:ascii="Symbol" w:hAnsi="Symbol" w:hint="default"/>
        <w:color w:val="auto"/>
        <w:sz w:val="24"/>
        <w:szCs w:val="24"/>
      </w:rPr>
    </w:lvl>
    <w:lvl w:ilvl="2" w:tplc="3CF280E4">
      <w:start w:val="1"/>
      <w:numFmt w:val="bullet"/>
      <w:lvlText w:val=""/>
      <w:lvlPicBulletId w:val="0"/>
      <w:lvlJc w:val="left"/>
      <w:pPr>
        <w:tabs>
          <w:tab w:val="num" w:pos="2520"/>
        </w:tabs>
        <w:ind w:left="2520" w:hanging="360"/>
      </w:pPr>
      <w:rPr>
        <w:rFonts w:ascii="Symbol" w:hAnsi="Symbol" w:hint="default"/>
        <w:color w:val="auto"/>
        <w:sz w:val="24"/>
        <w:szCs w:val="24"/>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56624B3"/>
    <w:multiLevelType w:val="hybridMultilevel"/>
    <w:tmpl w:val="3E829662"/>
    <w:lvl w:ilvl="0" w:tplc="27566384">
      <w:start w:val="9"/>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793F26"/>
    <w:multiLevelType w:val="hybridMultilevel"/>
    <w:tmpl w:val="A28098E8"/>
    <w:lvl w:ilvl="0" w:tplc="92D0A82A">
      <w:start w:val="1"/>
      <w:numFmt w:val="bullet"/>
      <w:lvlText w:val=""/>
      <w:lvlPicBulletId w:val="0"/>
      <w:lvlJc w:val="left"/>
      <w:pPr>
        <w:tabs>
          <w:tab w:val="num" w:pos="1800"/>
        </w:tabs>
        <w:ind w:left="1800" w:hanging="360"/>
      </w:pPr>
      <w:rPr>
        <w:rFonts w:ascii="Symbol" w:hAnsi="Symbol" w:hint="default"/>
        <w:color w:val="auto"/>
        <w:sz w:val="24"/>
        <w:szCs w:val="24"/>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1E01BB6"/>
    <w:multiLevelType w:val="hybridMultilevel"/>
    <w:tmpl w:val="35A42174"/>
    <w:lvl w:ilvl="0" w:tplc="F97A68C8">
      <w:start w:val="18"/>
      <w:numFmt w:val="bullet"/>
      <w:lvlText w:val="-"/>
      <w:lvlJc w:val="left"/>
      <w:pPr>
        <w:tabs>
          <w:tab w:val="num" w:pos="720"/>
        </w:tabs>
        <w:ind w:left="720" w:hanging="360"/>
      </w:pPr>
      <w:rPr>
        <w:rFonts w:ascii="Bookman Old Style" w:eastAsia="Times New Roman" w:hAnsi="Bookman Old Style"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E541F1"/>
    <w:multiLevelType w:val="hybridMultilevel"/>
    <w:tmpl w:val="DA1611EA"/>
    <w:lvl w:ilvl="0" w:tplc="9E7A524C">
      <w:start w:val="1"/>
      <w:numFmt w:val="bullet"/>
      <w:lvlText w:val=""/>
      <w:lvlPicBulletId w:val="0"/>
      <w:lvlJc w:val="left"/>
      <w:pPr>
        <w:tabs>
          <w:tab w:val="num" w:pos="1800"/>
        </w:tabs>
        <w:ind w:left="1800" w:hanging="360"/>
      </w:pPr>
      <w:rPr>
        <w:rFonts w:ascii="Symbol" w:hAnsi="Symbol" w:hint="default"/>
        <w:color w:val="auto"/>
        <w:sz w:val="24"/>
        <w:szCs w:val="24"/>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9"/>
  </w:num>
  <w:num w:numId="6">
    <w:abstractNumId w:val="3"/>
  </w:num>
  <w:num w:numId="7">
    <w:abstractNumId w:val="7"/>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EC3"/>
    <w:rsid w:val="00002103"/>
    <w:rsid w:val="00011C4C"/>
    <w:rsid w:val="00013795"/>
    <w:rsid w:val="00014676"/>
    <w:rsid w:val="00020BEE"/>
    <w:rsid w:val="00024681"/>
    <w:rsid w:val="00026E16"/>
    <w:rsid w:val="00035B7E"/>
    <w:rsid w:val="00035B80"/>
    <w:rsid w:val="0004223A"/>
    <w:rsid w:val="0006320C"/>
    <w:rsid w:val="00074C58"/>
    <w:rsid w:val="0007692F"/>
    <w:rsid w:val="0008300F"/>
    <w:rsid w:val="00083291"/>
    <w:rsid w:val="00085EF7"/>
    <w:rsid w:val="000A64EC"/>
    <w:rsid w:val="000C1AC4"/>
    <w:rsid w:val="000C2B97"/>
    <w:rsid w:val="000D3C4B"/>
    <w:rsid w:val="000D5F80"/>
    <w:rsid w:val="000E1A06"/>
    <w:rsid w:val="000E5AB2"/>
    <w:rsid w:val="000E659D"/>
    <w:rsid w:val="0010067F"/>
    <w:rsid w:val="00103254"/>
    <w:rsid w:val="00104675"/>
    <w:rsid w:val="00111EEB"/>
    <w:rsid w:val="001145B0"/>
    <w:rsid w:val="00123B38"/>
    <w:rsid w:val="0014275E"/>
    <w:rsid w:val="00150535"/>
    <w:rsid w:val="00161191"/>
    <w:rsid w:val="00162456"/>
    <w:rsid w:val="00174A25"/>
    <w:rsid w:val="00176117"/>
    <w:rsid w:val="00182287"/>
    <w:rsid w:val="00193D6F"/>
    <w:rsid w:val="001A4ADD"/>
    <w:rsid w:val="001A61E8"/>
    <w:rsid w:val="001B6063"/>
    <w:rsid w:val="001C586B"/>
    <w:rsid w:val="001C628F"/>
    <w:rsid w:val="001D46FE"/>
    <w:rsid w:val="001F0C9B"/>
    <w:rsid w:val="001F0E2F"/>
    <w:rsid w:val="001F4C38"/>
    <w:rsid w:val="001F6534"/>
    <w:rsid w:val="00203D7C"/>
    <w:rsid w:val="00220D16"/>
    <w:rsid w:val="00242F62"/>
    <w:rsid w:val="00277058"/>
    <w:rsid w:val="00280B3D"/>
    <w:rsid w:val="002943A4"/>
    <w:rsid w:val="002A2B6F"/>
    <w:rsid w:val="002B1920"/>
    <w:rsid w:val="002C2EAC"/>
    <w:rsid w:val="002D2BD2"/>
    <w:rsid w:val="002E65EC"/>
    <w:rsid w:val="002F1EC1"/>
    <w:rsid w:val="002F55F4"/>
    <w:rsid w:val="002F7A6A"/>
    <w:rsid w:val="00306AF9"/>
    <w:rsid w:val="00311063"/>
    <w:rsid w:val="003131B6"/>
    <w:rsid w:val="003154AA"/>
    <w:rsid w:val="00332888"/>
    <w:rsid w:val="003374CF"/>
    <w:rsid w:val="003563D7"/>
    <w:rsid w:val="00373C1F"/>
    <w:rsid w:val="00375A96"/>
    <w:rsid w:val="003767FC"/>
    <w:rsid w:val="00377CA6"/>
    <w:rsid w:val="00384118"/>
    <w:rsid w:val="00386867"/>
    <w:rsid w:val="00392DF9"/>
    <w:rsid w:val="003D20A4"/>
    <w:rsid w:val="003E2EC5"/>
    <w:rsid w:val="003E7ABF"/>
    <w:rsid w:val="003F342A"/>
    <w:rsid w:val="00406FB3"/>
    <w:rsid w:val="0041081E"/>
    <w:rsid w:val="00412D08"/>
    <w:rsid w:val="00414288"/>
    <w:rsid w:val="0041534C"/>
    <w:rsid w:val="004201AA"/>
    <w:rsid w:val="004223C0"/>
    <w:rsid w:val="00424BC3"/>
    <w:rsid w:val="004413D1"/>
    <w:rsid w:val="00447E34"/>
    <w:rsid w:val="00455868"/>
    <w:rsid w:val="00460AE0"/>
    <w:rsid w:val="004729B3"/>
    <w:rsid w:val="00481FC0"/>
    <w:rsid w:val="00491D7E"/>
    <w:rsid w:val="00496A2F"/>
    <w:rsid w:val="004A01A1"/>
    <w:rsid w:val="004A112C"/>
    <w:rsid w:val="004A5088"/>
    <w:rsid w:val="004A608B"/>
    <w:rsid w:val="004B69C3"/>
    <w:rsid w:val="004B7353"/>
    <w:rsid w:val="004C3367"/>
    <w:rsid w:val="004C55A9"/>
    <w:rsid w:val="004D2443"/>
    <w:rsid w:val="004E26DC"/>
    <w:rsid w:val="004E283E"/>
    <w:rsid w:val="004E34BD"/>
    <w:rsid w:val="004E577D"/>
    <w:rsid w:val="004F27C8"/>
    <w:rsid w:val="004F75D1"/>
    <w:rsid w:val="00501EB1"/>
    <w:rsid w:val="00507C06"/>
    <w:rsid w:val="00511729"/>
    <w:rsid w:val="00513C22"/>
    <w:rsid w:val="00514408"/>
    <w:rsid w:val="00514C23"/>
    <w:rsid w:val="00527ECE"/>
    <w:rsid w:val="005448FF"/>
    <w:rsid w:val="00567913"/>
    <w:rsid w:val="005707BF"/>
    <w:rsid w:val="00571090"/>
    <w:rsid w:val="005744CF"/>
    <w:rsid w:val="00583A9F"/>
    <w:rsid w:val="00584200"/>
    <w:rsid w:val="00591E9F"/>
    <w:rsid w:val="005B160A"/>
    <w:rsid w:val="005C5FDC"/>
    <w:rsid w:val="005D3C41"/>
    <w:rsid w:val="005D5EE8"/>
    <w:rsid w:val="005E00F4"/>
    <w:rsid w:val="005F013F"/>
    <w:rsid w:val="005F106E"/>
    <w:rsid w:val="00604B2A"/>
    <w:rsid w:val="00625929"/>
    <w:rsid w:val="00635157"/>
    <w:rsid w:val="006365BE"/>
    <w:rsid w:val="00662C80"/>
    <w:rsid w:val="006701AD"/>
    <w:rsid w:val="00692BB7"/>
    <w:rsid w:val="00695394"/>
    <w:rsid w:val="006B17B7"/>
    <w:rsid w:val="006B5308"/>
    <w:rsid w:val="006B7462"/>
    <w:rsid w:val="006D137C"/>
    <w:rsid w:val="006D4C1C"/>
    <w:rsid w:val="00706912"/>
    <w:rsid w:val="00716B4B"/>
    <w:rsid w:val="00726161"/>
    <w:rsid w:val="00731E9F"/>
    <w:rsid w:val="00735D2E"/>
    <w:rsid w:val="00735F0E"/>
    <w:rsid w:val="007367D1"/>
    <w:rsid w:val="007532EB"/>
    <w:rsid w:val="00773383"/>
    <w:rsid w:val="00794296"/>
    <w:rsid w:val="0079607B"/>
    <w:rsid w:val="007A19B5"/>
    <w:rsid w:val="007A334F"/>
    <w:rsid w:val="007B27DA"/>
    <w:rsid w:val="007B6288"/>
    <w:rsid w:val="007B6ADA"/>
    <w:rsid w:val="007B6FC8"/>
    <w:rsid w:val="007C3339"/>
    <w:rsid w:val="007D0AC5"/>
    <w:rsid w:val="007D725A"/>
    <w:rsid w:val="00807B68"/>
    <w:rsid w:val="008146D1"/>
    <w:rsid w:val="008157DC"/>
    <w:rsid w:val="00822075"/>
    <w:rsid w:val="00823E41"/>
    <w:rsid w:val="00827A0E"/>
    <w:rsid w:val="0083113C"/>
    <w:rsid w:val="00843CB7"/>
    <w:rsid w:val="0086107A"/>
    <w:rsid w:val="00863B63"/>
    <w:rsid w:val="00866654"/>
    <w:rsid w:val="00882211"/>
    <w:rsid w:val="00885CA1"/>
    <w:rsid w:val="008C3964"/>
    <w:rsid w:val="008D07DC"/>
    <w:rsid w:val="008D0C7C"/>
    <w:rsid w:val="008D1ADF"/>
    <w:rsid w:val="008E3946"/>
    <w:rsid w:val="008F1A22"/>
    <w:rsid w:val="0090574A"/>
    <w:rsid w:val="00933DA7"/>
    <w:rsid w:val="009447BC"/>
    <w:rsid w:val="009727EA"/>
    <w:rsid w:val="00973633"/>
    <w:rsid w:val="0099117B"/>
    <w:rsid w:val="009930C2"/>
    <w:rsid w:val="00996092"/>
    <w:rsid w:val="009A08F1"/>
    <w:rsid w:val="009A3D0C"/>
    <w:rsid w:val="009A78EC"/>
    <w:rsid w:val="009B54F5"/>
    <w:rsid w:val="009C0D48"/>
    <w:rsid w:val="009C1EC7"/>
    <w:rsid w:val="009C6153"/>
    <w:rsid w:val="009D1034"/>
    <w:rsid w:val="00A00520"/>
    <w:rsid w:val="00A10FCE"/>
    <w:rsid w:val="00A22F2B"/>
    <w:rsid w:val="00A32997"/>
    <w:rsid w:val="00A563AB"/>
    <w:rsid w:val="00A6072D"/>
    <w:rsid w:val="00A66058"/>
    <w:rsid w:val="00A77F0A"/>
    <w:rsid w:val="00A84274"/>
    <w:rsid w:val="00A9063E"/>
    <w:rsid w:val="00AA4041"/>
    <w:rsid w:val="00AB5300"/>
    <w:rsid w:val="00AC733D"/>
    <w:rsid w:val="00AD006C"/>
    <w:rsid w:val="00AE5BDF"/>
    <w:rsid w:val="00B0241B"/>
    <w:rsid w:val="00B4028A"/>
    <w:rsid w:val="00B407C5"/>
    <w:rsid w:val="00B55BB5"/>
    <w:rsid w:val="00B628C3"/>
    <w:rsid w:val="00B63203"/>
    <w:rsid w:val="00B72B59"/>
    <w:rsid w:val="00B73134"/>
    <w:rsid w:val="00B757E1"/>
    <w:rsid w:val="00B807F6"/>
    <w:rsid w:val="00B873BD"/>
    <w:rsid w:val="00B95411"/>
    <w:rsid w:val="00BA00B4"/>
    <w:rsid w:val="00BA03A1"/>
    <w:rsid w:val="00BA23BA"/>
    <w:rsid w:val="00BA2809"/>
    <w:rsid w:val="00BB1B07"/>
    <w:rsid w:val="00BB36B2"/>
    <w:rsid w:val="00BB68FB"/>
    <w:rsid w:val="00BB6FFA"/>
    <w:rsid w:val="00BC6206"/>
    <w:rsid w:val="00BD6FFC"/>
    <w:rsid w:val="00BF1468"/>
    <w:rsid w:val="00C0234E"/>
    <w:rsid w:val="00C05056"/>
    <w:rsid w:val="00C162DC"/>
    <w:rsid w:val="00C17243"/>
    <w:rsid w:val="00C240AA"/>
    <w:rsid w:val="00C36EBB"/>
    <w:rsid w:val="00C5648B"/>
    <w:rsid w:val="00C65293"/>
    <w:rsid w:val="00C6647D"/>
    <w:rsid w:val="00C75CAC"/>
    <w:rsid w:val="00C821C3"/>
    <w:rsid w:val="00CA058B"/>
    <w:rsid w:val="00CA5456"/>
    <w:rsid w:val="00CB3ECE"/>
    <w:rsid w:val="00CC19BD"/>
    <w:rsid w:val="00CC6C73"/>
    <w:rsid w:val="00CD11E2"/>
    <w:rsid w:val="00CF29F6"/>
    <w:rsid w:val="00D23F80"/>
    <w:rsid w:val="00D268B2"/>
    <w:rsid w:val="00D30AFC"/>
    <w:rsid w:val="00D330C0"/>
    <w:rsid w:val="00D45EC3"/>
    <w:rsid w:val="00D4697A"/>
    <w:rsid w:val="00D479AA"/>
    <w:rsid w:val="00D57329"/>
    <w:rsid w:val="00D61CBF"/>
    <w:rsid w:val="00D76952"/>
    <w:rsid w:val="00D93AA9"/>
    <w:rsid w:val="00DA26E5"/>
    <w:rsid w:val="00DB5940"/>
    <w:rsid w:val="00DB5E55"/>
    <w:rsid w:val="00DC220A"/>
    <w:rsid w:val="00DC26BE"/>
    <w:rsid w:val="00DC7A03"/>
    <w:rsid w:val="00DD49A4"/>
    <w:rsid w:val="00DD594E"/>
    <w:rsid w:val="00DE266C"/>
    <w:rsid w:val="00DE280A"/>
    <w:rsid w:val="00E21AFD"/>
    <w:rsid w:val="00E2466A"/>
    <w:rsid w:val="00E35B01"/>
    <w:rsid w:val="00E5412F"/>
    <w:rsid w:val="00E603F3"/>
    <w:rsid w:val="00E619F0"/>
    <w:rsid w:val="00E67FBB"/>
    <w:rsid w:val="00E75726"/>
    <w:rsid w:val="00E93F5F"/>
    <w:rsid w:val="00E94023"/>
    <w:rsid w:val="00EA4129"/>
    <w:rsid w:val="00EA53D2"/>
    <w:rsid w:val="00EC33DF"/>
    <w:rsid w:val="00EC403B"/>
    <w:rsid w:val="00EC4E38"/>
    <w:rsid w:val="00ED05FB"/>
    <w:rsid w:val="00EF1AB4"/>
    <w:rsid w:val="00F026BB"/>
    <w:rsid w:val="00F0390B"/>
    <w:rsid w:val="00F0664F"/>
    <w:rsid w:val="00F178B6"/>
    <w:rsid w:val="00F440ED"/>
    <w:rsid w:val="00F854FD"/>
    <w:rsid w:val="00FA44ED"/>
    <w:rsid w:val="00FA6CA6"/>
    <w:rsid w:val="00FB43CA"/>
    <w:rsid w:val="00FD18DF"/>
    <w:rsid w:val="00FE35FB"/>
    <w:rsid w:val="00FF488F"/>
    <w:rsid w:val="00FF6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B95411"/>
    <w:pPr>
      <w:spacing w:before="100" w:beforeAutospacing="1" w:after="100" w:afterAutospacing="1"/>
      <w:outlineLvl w:val="0"/>
    </w:pPr>
    <w:rPr>
      <w:b/>
      <w:bCs/>
      <w:kern w:val="36"/>
      <w:sz w:val="48"/>
      <w:szCs w:val="48"/>
    </w:rPr>
  </w:style>
  <w:style w:type="paragraph" w:styleId="Heading2">
    <w:name w:val="heading 2"/>
    <w:basedOn w:val="Normal"/>
    <w:next w:val="Normal"/>
    <w:qFormat/>
    <w:rsid w:val="001F0E2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66654"/>
    <w:rPr>
      <w:color w:val="0000FF"/>
      <w:u w:val="single"/>
    </w:rPr>
  </w:style>
  <w:style w:type="paragraph" w:styleId="TOC1">
    <w:name w:val="toc 1"/>
    <w:basedOn w:val="Normal"/>
    <w:next w:val="Normal"/>
    <w:autoRedefine/>
    <w:semiHidden/>
    <w:rsid w:val="00735F0E"/>
  </w:style>
  <w:style w:type="paragraph" w:customStyle="1" w:styleId="SlogBookmanOldStyle20ptNasredini">
    <w:name w:val="Slog Bookman Old Style 20 pt Na sredini"/>
    <w:basedOn w:val="Title"/>
    <w:autoRedefine/>
    <w:rsid w:val="00386867"/>
    <w:pPr>
      <w:jc w:val="left"/>
    </w:pPr>
    <w:rPr>
      <w:rFonts w:ascii="Bookman Old Style" w:hAnsi="Bookman Old Style"/>
      <w:sz w:val="40"/>
      <w:szCs w:val="20"/>
    </w:rPr>
  </w:style>
  <w:style w:type="paragraph" w:styleId="TOC2">
    <w:name w:val="toc 2"/>
    <w:basedOn w:val="Normal"/>
    <w:next w:val="Normal"/>
    <w:autoRedefine/>
    <w:semiHidden/>
    <w:rsid w:val="00807B68"/>
    <w:pPr>
      <w:ind w:left="240"/>
    </w:pPr>
  </w:style>
  <w:style w:type="paragraph" w:styleId="Title">
    <w:name w:val="Title"/>
    <w:basedOn w:val="Normal"/>
    <w:qFormat/>
    <w:rsid w:val="00735F0E"/>
    <w:pPr>
      <w:spacing w:before="240" w:after="60"/>
      <w:jc w:val="center"/>
      <w:outlineLvl w:val="0"/>
    </w:pPr>
    <w:rPr>
      <w:rFonts w:ascii="Arial" w:hAnsi="Arial" w:cs="Arial"/>
      <w:b/>
      <w:bCs/>
      <w:kern w:val="28"/>
      <w:sz w:val="32"/>
      <w:szCs w:val="32"/>
    </w:rPr>
  </w:style>
  <w:style w:type="paragraph" w:styleId="Footer">
    <w:name w:val="footer"/>
    <w:basedOn w:val="Normal"/>
    <w:rsid w:val="007532EB"/>
    <w:pPr>
      <w:tabs>
        <w:tab w:val="center" w:pos="4536"/>
        <w:tab w:val="right" w:pos="9072"/>
      </w:tabs>
    </w:pPr>
  </w:style>
  <w:style w:type="character" w:styleId="PageNumber">
    <w:name w:val="page number"/>
    <w:basedOn w:val="DefaultParagraphFont"/>
    <w:rsid w:val="007532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14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0.e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footer" Target="footer2.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emf"/><Relationship Id="rId25" Type="http://schemas.openxmlformats.org/officeDocument/2006/relationships/image" Target="media/image12.emf"/><Relationship Id="rId33" Type="http://schemas.openxmlformats.org/officeDocument/2006/relationships/image" Target="media/image16.emf"/><Relationship Id="rId38" Type="http://schemas.openxmlformats.org/officeDocument/2006/relationships/oleObject" Target="embeddings/oleObject15.bin"/><Relationship Id="rId46"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4.emf"/><Relationship Id="rId41"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8.emf"/><Relationship Id="rId40" Type="http://schemas.openxmlformats.org/officeDocument/2006/relationships/oleObject" Target="embeddings/oleObject16.bin"/><Relationship Id="rId45" Type="http://schemas.openxmlformats.org/officeDocument/2006/relationships/image" Target="media/image21.png"/><Relationship Id="rId5" Type="http://schemas.openxmlformats.org/officeDocument/2006/relationships/footnotes" Target="footnotes.xml"/><Relationship Id="rId15" Type="http://schemas.openxmlformats.org/officeDocument/2006/relationships/image" Target="media/image7.emf"/><Relationship Id="rId23" Type="http://schemas.openxmlformats.org/officeDocument/2006/relationships/image" Target="media/image11.e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emf"/><Relationship Id="rId31" Type="http://schemas.openxmlformats.org/officeDocument/2006/relationships/image" Target="media/image15.emf"/><Relationship Id="rId44" Type="http://schemas.openxmlformats.org/officeDocument/2006/relationships/hyperlink" Target="http://www.palace.net/~llama/psych/what.html" TargetMode="External"/><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emf"/><Relationship Id="rId30" Type="http://schemas.openxmlformats.org/officeDocument/2006/relationships/oleObject" Target="embeddings/oleObject11.bin"/><Relationship Id="rId35" Type="http://schemas.openxmlformats.org/officeDocument/2006/relationships/image" Target="media/image17.emf"/><Relationship Id="rId43" Type="http://schemas.openxmlformats.org/officeDocument/2006/relationships/hyperlink" Target="http://www.palace.net/~llama/psych/why.html" TargetMode="External"/><Relationship Id="rId48" Type="http://schemas.openxmlformats.org/officeDocument/2006/relationships/fontTable" Target="fontTable.xml"/><Relationship Id="rId8"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5271</Words>
  <Characters>30051</Characters>
  <Application>Microsoft Office Word</Application>
  <DocSecurity>0</DocSecurity>
  <Lines>250</Lines>
  <Paragraphs>70</Paragraphs>
  <ScaleCrop>false</ScaleCrop>
  <Company/>
  <LinksUpToDate>false</LinksUpToDate>
  <CharactersWithSpaces>35252</CharactersWithSpaces>
  <SharedDoc>false</SharedDoc>
  <HLinks>
    <vt:vector size="156" baseType="variant">
      <vt:variant>
        <vt:i4>1900633</vt:i4>
      </vt:variant>
      <vt:variant>
        <vt:i4>198</vt:i4>
      </vt:variant>
      <vt:variant>
        <vt:i4>0</vt:i4>
      </vt:variant>
      <vt:variant>
        <vt:i4>5</vt:i4>
      </vt:variant>
      <vt:variant>
        <vt:lpwstr>http://www.palace.net/~llama/psych/what.html</vt:lpwstr>
      </vt:variant>
      <vt:variant>
        <vt:lpwstr/>
      </vt:variant>
      <vt:variant>
        <vt:i4>3539058</vt:i4>
      </vt:variant>
      <vt:variant>
        <vt:i4>195</vt:i4>
      </vt:variant>
      <vt:variant>
        <vt:i4>0</vt:i4>
      </vt:variant>
      <vt:variant>
        <vt:i4>5</vt:i4>
      </vt:variant>
      <vt:variant>
        <vt:lpwstr>http://www.palace.net/~llama/psych/why.html</vt:lpwstr>
      </vt:variant>
      <vt:variant>
        <vt:lpwstr/>
      </vt:variant>
      <vt:variant>
        <vt:i4>1703984</vt:i4>
      </vt:variant>
      <vt:variant>
        <vt:i4>137</vt:i4>
      </vt:variant>
      <vt:variant>
        <vt:i4>0</vt:i4>
      </vt:variant>
      <vt:variant>
        <vt:i4>5</vt:i4>
      </vt:variant>
      <vt:variant>
        <vt:lpwstr/>
      </vt:variant>
      <vt:variant>
        <vt:lpwstr>_Toc227815423</vt:lpwstr>
      </vt:variant>
      <vt:variant>
        <vt:i4>1638448</vt:i4>
      </vt:variant>
      <vt:variant>
        <vt:i4>131</vt:i4>
      </vt:variant>
      <vt:variant>
        <vt:i4>0</vt:i4>
      </vt:variant>
      <vt:variant>
        <vt:i4>5</vt:i4>
      </vt:variant>
      <vt:variant>
        <vt:lpwstr/>
      </vt:variant>
      <vt:variant>
        <vt:lpwstr>_Toc227815417</vt:lpwstr>
      </vt:variant>
      <vt:variant>
        <vt:i4>1638448</vt:i4>
      </vt:variant>
      <vt:variant>
        <vt:i4>125</vt:i4>
      </vt:variant>
      <vt:variant>
        <vt:i4>0</vt:i4>
      </vt:variant>
      <vt:variant>
        <vt:i4>5</vt:i4>
      </vt:variant>
      <vt:variant>
        <vt:lpwstr/>
      </vt:variant>
      <vt:variant>
        <vt:lpwstr>_Toc227815416</vt:lpwstr>
      </vt:variant>
      <vt:variant>
        <vt:i4>1638448</vt:i4>
      </vt:variant>
      <vt:variant>
        <vt:i4>119</vt:i4>
      </vt:variant>
      <vt:variant>
        <vt:i4>0</vt:i4>
      </vt:variant>
      <vt:variant>
        <vt:i4>5</vt:i4>
      </vt:variant>
      <vt:variant>
        <vt:lpwstr/>
      </vt:variant>
      <vt:variant>
        <vt:lpwstr>_Toc227815415</vt:lpwstr>
      </vt:variant>
      <vt:variant>
        <vt:i4>1638448</vt:i4>
      </vt:variant>
      <vt:variant>
        <vt:i4>113</vt:i4>
      </vt:variant>
      <vt:variant>
        <vt:i4>0</vt:i4>
      </vt:variant>
      <vt:variant>
        <vt:i4>5</vt:i4>
      </vt:variant>
      <vt:variant>
        <vt:lpwstr/>
      </vt:variant>
      <vt:variant>
        <vt:lpwstr>_Toc227815414</vt:lpwstr>
      </vt:variant>
      <vt:variant>
        <vt:i4>1638448</vt:i4>
      </vt:variant>
      <vt:variant>
        <vt:i4>107</vt:i4>
      </vt:variant>
      <vt:variant>
        <vt:i4>0</vt:i4>
      </vt:variant>
      <vt:variant>
        <vt:i4>5</vt:i4>
      </vt:variant>
      <vt:variant>
        <vt:lpwstr/>
      </vt:variant>
      <vt:variant>
        <vt:lpwstr>_Toc227815413</vt:lpwstr>
      </vt:variant>
      <vt:variant>
        <vt:i4>1638448</vt:i4>
      </vt:variant>
      <vt:variant>
        <vt:i4>101</vt:i4>
      </vt:variant>
      <vt:variant>
        <vt:i4>0</vt:i4>
      </vt:variant>
      <vt:variant>
        <vt:i4>5</vt:i4>
      </vt:variant>
      <vt:variant>
        <vt:lpwstr/>
      </vt:variant>
      <vt:variant>
        <vt:lpwstr>_Toc227815412</vt:lpwstr>
      </vt:variant>
      <vt:variant>
        <vt:i4>1638448</vt:i4>
      </vt:variant>
      <vt:variant>
        <vt:i4>95</vt:i4>
      </vt:variant>
      <vt:variant>
        <vt:i4>0</vt:i4>
      </vt:variant>
      <vt:variant>
        <vt:i4>5</vt:i4>
      </vt:variant>
      <vt:variant>
        <vt:lpwstr/>
      </vt:variant>
      <vt:variant>
        <vt:lpwstr>_Toc227815411</vt:lpwstr>
      </vt:variant>
      <vt:variant>
        <vt:i4>1572912</vt:i4>
      </vt:variant>
      <vt:variant>
        <vt:i4>89</vt:i4>
      </vt:variant>
      <vt:variant>
        <vt:i4>0</vt:i4>
      </vt:variant>
      <vt:variant>
        <vt:i4>5</vt:i4>
      </vt:variant>
      <vt:variant>
        <vt:lpwstr/>
      </vt:variant>
      <vt:variant>
        <vt:lpwstr>_Toc227815405</vt:lpwstr>
      </vt:variant>
      <vt:variant>
        <vt:i4>1572912</vt:i4>
      </vt:variant>
      <vt:variant>
        <vt:i4>83</vt:i4>
      </vt:variant>
      <vt:variant>
        <vt:i4>0</vt:i4>
      </vt:variant>
      <vt:variant>
        <vt:i4>5</vt:i4>
      </vt:variant>
      <vt:variant>
        <vt:lpwstr/>
      </vt:variant>
      <vt:variant>
        <vt:lpwstr>_Toc227815404</vt:lpwstr>
      </vt:variant>
      <vt:variant>
        <vt:i4>1572912</vt:i4>
      </vt:variant>
      <vt:variant>
        <vt:i4>77</vt:i4>
      </vt:variant>
      <vt:variant>
        <vt:i4>0</vt:i4>
      </vt:variant>
      <vt:variant>
        <vt:i4>5</vt:i4>
      </vt:variant>
      <vt:variant>
        <vt:lpwstr/>
      </vt:variant>
      <vt:variant>
        <vt:lpwstr>_Toc227815403</vt:lpwstr>
      </vt:variant>
      <vt:variant>
        <vt:i4>1572912</vt:i4>
      </vt:variant>
      <vt:variant>
        <vt:i4>71</vt:i4>
      </vt:variant>
      <vt:variant>
        <vt:i4>0</vt:i4>
      </vt:variant>
      <vt:variant>
        <vt:i4>5</vt:i4>
      </vt:variant>
      <vt:variant>
        <vt:lpwstr/>
      </vt:variant>
      <vt:variant>
        <vt:lpwstr>_Toc227815402</vt:lpwstr>
      </vt:variant>
      <vt:variant>
        <vt:i4>1572912</vt:i4>
      </vt:variant>
      <vt:variant>
        <vt:i4>65</vt:i4>
      </vt:variant>
      <vt:variant>
        <vt:i4>0</vt:i4>
      </vt:variant>
      <vt:variant>
        <vt:i4>5</vt:i4>
      </vt:variant>
      <vt:variant>
        <vt:lpwstr/>
      </vt:variant>
      <vt:variant>
        <vt:lpwstr>_Toc227815401</vt:lpwstr>
      </vt:variant>
      <vt:variant>
        <vt:i4>1572912</vt:i4>
      </vt:variant>
      <vt:variant>
        <vt:i4>59</vt:i4>
      </vt:variant>
      <vt:variant>
        <vt:i4>0</vt:i4>
      </vt:variant>
      <vt:variant>
        <vt:i4>5</vt:i4>
      </vt:variant>
      <vt:variant>
        <vt:lpwstr/>
      </vt:variant>
      <vt:variant>
        <vt:lpwstr>_Toc227815400</vt:lpwstr>
      </vt:variant>
      <vt:variant>
        <vt:i4>1114167</vt:i4>
      </vt:variant>
      <vt:variant>
        <vt:i4>53</vt:i4>
      </vt:variant>
      <vt:variant>
        <vt:i4>0</vt:i4>
      </vt:variant>
      <vt:variant>
        <vt:i4>5</vt:i4>
      </vt:variant>
      <vt:variant>
        <vt:lpwstr/>
      </vt:variant>
      <vt:variant>
        <vt:lpwstr>_Toc227815399</vt:lpwstr>
      </vt:variant>
      <vt:variant>
        <vt:i4>1114167</vt:i4>
      </vt:variant>
      <vt:variant>
        <vt:i4>47</vt:i4>
      </vt:variant>
      <vt:variant>
        <vt:i4>0</vt:i4>
      </vt:variant>
      <vt:variant>
        <vt:i4>5</vt:i4>
      </vt:variant>
      <vt:variant>
        <vt:lpwstr/>
      </vt:variant>
      <vt:variant>
        <vt:lpwstr>_Toc227815398</vt:lpwstr>
      </vt:variant>
      <vt:variant>
        <vt:i4>1114167</vt:i4>
      </vt:variant>
      <vt:variant>
        <vt:i4>41</vt:i4>
      </vt:variant>
      <vt:variant>
        <vt:i4>0</vt:i4>
      </vt:variant>
      <vt:variant>
        <vt:i4>5</vt:i4>
      </vt:variant>
      <vt:variant>
        <vt:lpwstr/>
      </vt:variant>
      <vt:variant>
        <vt:lpwstr>_Toc227815397</vt:lpwstr>
      </vt:variant>
      <vt:variant>
        <vt:i4>1114167</vt:i4>
      </vt:variant>
      <vt:variant>
        <vt:i4>35</vt:i4>
      </vt:variant>
      <vt:variant>
        <vt:i4>0</vt:i4>
      </vt:variant>
      <vt:variant>
        <vt:i4>5</vt:i4>
      </vt:variant>
      <vt:variant>
        <vt:lpwstr/>
      </vt:variant>
      <vt:variant>
        <vt:lpwstr>_Toc227815396</vt:lpwstr>
      </vt:variant>
      <vt:variant>
        <vt:i4>1114167</vt:i4>
      </vt:variant>
      <vt:variant>
        <vt:i4>29</vt:i4>
      </vt:variant>
      <vt:variant>
        <vt:i4>0</vt:i4>
      </vt:variant>
      <vt:variant>
        <vt:i4>5</vt:i4>
      </vt:variant>
      <vt:variant>
        <vt:lpwstr/>
      </vt:variant>
      <vt:variant>
        <vt:lpwstr>_Toc227815395</vt:lpwstr>
      </vt:variant>
      <vt:variant>
        <vt:i4>1114167</vt:i4>
      </vt:variant>
      <vt:variant>
        <vt:i4>23</vt:i4>
      </vt:variant>
      <vt:variant>
        <vt:i4>0</vt:i4>
      </vt:variant>
      <vt:variant>
        <vt:i4>5</vt:i4>
      </vt:variant>
      <vt:variant>
        <vt:lpwstr/>
      </vt:variant>
      <vt:variant>
        <vt:lpwstr>_Toc227815394</vt:lpwstr>
      </vt:variant>
      <vt:variant>
        <vt:i4>1114167</vt:i4>
      </vt:variant>
      <vt:variant>
        <vt:i4>17</vt:i4>
      </vt:variant>
      <vt:variant>
        <vt:i4>0</vt:i4>
      </vt:variant>
      <vt:variant>
        <vt:i4>5</vt:i4>
      </vt:variant>
      <vt:variant>
        <vt:lpwstr/>
      </vt:variant>
      <vt:variant>
        <vt:lpwstr>_Toc227815393</vt:lpwstr>
      </vt:variant>
      <vt:variant>
        <vt:i4>1048631</vt:i4>
      </vt:variant>
      <vt:variant>
        <vt:i4>14</vt:i4>
      </vt:variant>
      <vt:variant>
        <vt:i4>0</vt:i4>
      </vt:variant>
      <vt:variant>
        <vt:i4>5</vt:i4>
      </vt:variant>
      <vt:variant>
        <vt:lpwstr/>
      </vt:variant>
      <vt:variant>
        <vt:lpwstr>_Toc227815386</vt:lpwstr>
      </vt:variant>
      <vt:variant>
        <vt:i4>1048631</vt:i4>
      </vt:variant>
      <vt:variant>
        <vt:i4>8</vt:i4>
      </vt:variant>
      <vt:variant>
        <vt:i4>0</vt:i4>
      </vt:variant>
      <vt:variant>
        <vt:i4>5</vt:i4>
      </vt:variant>
      <vt:variant>
        <vt:lpwstr/>
      </vt:variant>
      <vt:variant>
        <vt:lpwstr>_Toc227815385</vt:lpwstr>
      </vt:variant>
      <vt:variant>
        <vt:i4>1048631</vt:i4>
      </vt:variant>
      <vt:variant>
        <vt:i4>2</vt:i4>
      </vt:variant>
      <vt:variant>
        <vt:i4>0</vt:i4>
      </vt:variant>
      <vt:variant>
        <vt:i4>5</vt:i4>
      </vt:variant>
      <vt:variant>
        <vt:lpwstr/>
      </vt:variant>
      <vt:variant>
        <vt:lpwstr>_Toc227815384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2019-05-20T12:00:00Z</dcterms:created>
  <dcterms:modified xsi:type="dcterms:W3CDTF">2019-05-20T12:00:00Z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