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8D" w:rsidRPr="00520B8D" w:rsidRDefault="00520B8D" w:rsidP="007A653C">
      <w:pPr>
        <w:jc w:val="both"/>
        <w:rPr>
          <w:rFonts w:ascii="Tahoma" w:hAnsi="Tahoma" w:cs="Tahoma"/>
          <w:b/>
          <w:sz w:val="22"/>
          <w:szCs w:val="22"/>
        </w:rPr>
      </w:pPr>
      <w:bookmarkStart w:id="0" w:name="_GoBack"/>
      <w:bookmarkEnd w:id="0"/>
      <w:r w:rsidRPr="00520B8D">
        <w:rPr>
          <w:rFonts w:ascii="Tahoma" w:hAnsi="Tahoma" w:cs="Tahoma"/>
          <w:b/>
          <w:sz w:val="22"/>
          <w:szCs w:val="22"/>
        </w:rPr>
        <w:t>STRES</w:t>
      </w:r>
    </w:p>
    <w:p w:rsidR="00520B8D" w:rsidRDefault="00520B8D" w:rsidP="007A653C">
      <w:pPr>
        <w:jc w:val="both"/>
        <w:rPr>
          <w:rFonts w:ascii="Tahoma" w:hAnsi="Tahoma" w:cs="Tahoma"/>
          <w:sz w:val="22"/>
          <w:szCs w:val="22"/>
        </w:rPr>
      </w:pPr>
    </w:p>
    <w:p w:rsidR="003730B7" w:rsidRPr="007A653C" w:rsidRDefault="00D66326" w:rsidP="007A653C">
      <w:pPr>
        <w:jc w:val="both"/>
        <w:rPr>
          <w:rFonts w:ascii="Tahoma" w:hAnsi="Tahoma" w:cs="Tahoma"/>
          <w:sz w:val="22"/>
          <w:szCs w:val="22"/>
        </w:rPr>
      </w:pPr>
      <w:r w:rsidRPr="007A653C">
        <w:rPr>
          <w:rFonts w:ascii="Tahoma" w:hAnsi="Tahoma" w:cs="Tahoma"/>
          <w:sz w:val="22"/>
          <w:szCs w:val="22"/>
        </w:rPr>
        <w:t>Pionir na tem področju je Charles Darwin</w:t>
      </w:r>
      <w:r w:rsidR="00DA6159" w:rsidRPr="007A653C">
        <w:rPr>
          <w:rFonts w:ascii="Tahoma" w:hAnsi="Tahoma" w:cs="Tahoma"/>
          <w:sz w:val="22"/>
          <w:szCs w:val="22"/>
        </w:rPr>
        <w:t xml:space="preserve">, ki je opozoril na različne zmožnosti živih organizmov, da se pod vplivom iz okolja prilagodijo. Pojav je prvi opisal H. Selye in ga opredelil kot splošen adaptacijski sindrom. </w:t>
      </w:r>
    </w:p>
    <w:p w:rsidR="00DD3428" w:rsidRPr="007A653C" w:rsidRDefault="00DD3428" w:rsidP="007A653C">
      <w:pPr>
        <w:jc w:val="both"/>
        <w:rPr>
          <w:rFonts w:ascii="Tahoma" w:hAnsi="Tahoma" w:cs="Tahoma"/>
          <w:sz w:val="22"/>
          <w:szCs w:val="22"/>
        </w:rPr>
      </w:pPr>
      <w:r w:rsidRPr="007A653C">
        <w:rPr>
          <w:rFonts w:ascii="Tahoma" w:hAnsi="Tahoma" w:cs="Tahoma"/>
          <w:sz w:val="22"/>
          <w:szCs w:val="22"/>
        </w:rPr>
        <w:t>Zakonca Wolf sta izdelala koncept povezav med stresogenimi vplivi in posameznikovimi reakcijami nanje, ki so tako telesne kot psihične narave in s</w:t>
      </w:r>
      <w:r w:rsidR="003705A5" w:rsidRPr="007A653C">
        <w:rPr>
          <w:rFonts w:ascii="Tahoma" w:hAnsi="Tahoma" w:cs="Tahoma"/>
          <w:sz w:val="22"/>
          <w:szCs w:val="22"/>
        </w:rPr>
        <w:t>egajo do izbruha duševne bolezni ter do pojava psihosomatskih bolezni.</w:t>
      </w:r>
      <w:r w:rsidR="00C54475" w:rsidRPr="007A653C">
        <w:rPr>
          <w:rFonts w:ascii="Tahoma" w:hAnsi="Tahoma" w:cs="Tahoma"/>
          <w:sz w:val="22"/>
          <w:szCs w:val="22"/>
        </w:rPr>
        <w:t xml:space="preserve"> Rahe in Holmes sta izdelala lestvico življenjskih dogodkov, ki naj bi imeli na posameznika bolj ali manj porazen učinek. </w:t>
      </w:r>
    </w:p>
    <w:p w:rsidR="00FA5017" w:rsidRPr="007A653C" w:rsidRDefault="00FA5017" w:rsidP="007A653C">
      <w:pPr>
        <w:jc w:val="both"/>
        <w:rPr>
          <w:rFonts w:ascii="Tahoma" w:hAnsi="Tahoma" w:cs="Tahoma"/>
          <w:sz w:val="22"/>
          <w:szCs w:val="22"/>
        </w:rPr>
      </w:pPr>
    </w:p>
    <w:p w:rsidR="008F43DB" w:rsidRPr="007A653C" w:rsidRDefault="008F43DB" w:rsidP="007A653C">
      <w:pPr>
        <w:numPr>
          <w:ilvl w:val="0"/>
          <w:numId w:val="1"/>
        </w:numPr>
        <w:jc w:val="both"/>
        <w:rPr>
          <w:rFonts w:ascii="Tahoma" w:hAnsi="Tahoma" w:cs="Tahoma"/>
          <w:b/>
          <w:sz w:val="22"/>
          <w:szCs w:val="22"/>
        </w:rPr>
      </w:pPr>
      <w:r w:rsidRPr="007A653C">
        <w:rPr>
          <w:rFonts w:ascii="Tahoma" w:hAnsi="Tahoma" w:cs="Tahoma"/>
          <w:b/>
          <w:sz w:val="22"/>
          <w:szCs w:val="22"/>
        </w:rPr>
        <w:t>Stres kot splošen adaptacijski pojav</w:t>
      </w:r>
    </w:p>
    <w:p w:rsidR="008F43DB" w:rsidRPr="007A653C" w:rsidRDefault="00CB7714" w:rsidP="007A653C">
      <w:pPr>
        <w:jc w:val="both"/>
        <w:rPr>
          <w:rFonts w:ascii="Tahoma" w:hAnsi="Tahoma" w:cs="Tahoma"/>
          <w:sz w:val="22"/>
          <w:szCs w:val="22"/>
        </w:rPr>
      </w:pPr>
      <w:r w:rsidRPr="007A653C">
        <w:rPr>
          <w:rFonts w:ascii="Tahoma" w:hAnsi="Tahoma" w:cs="Tahoma"/>
          <w:sz w:val="22"/>
          <w:szCs w:val="22"/>
        </w:rPr>
        <w:t>Selye opredeljuje stres koz stanje psihofizične pripravljenosti posameznika na spopad ali umik. Poudarja, da je vsakdo med nami</w:t>
      </w:r>
      <w:r w:rsidR="006C14F9" w:rsidRPr="007A653C">
        <w:rPr>
          <w:rFonts w:ascii="Tahoma" w:hAnsi="Tahoma" w:cs="Tahoma"/>
          <w:sz w:val="22"/>
          <w:szCs w:val="22"/>
        </w:rPr>
        <w:t xml:space="preserve"> vselej vsaj delno v stanju večje ali manjše pripravljeno</w:t>
      </w:r>
      <w:r w:rsidR="00FA3C5A" w:rsidRPr="007A653C">
        <w:rPr>
          <w:rFonts w:ascii="Tahoma" w:hAnsi="Tahoma" w:cs="Tahoma"/>
          <w:sz w:val="22"/>
          <w:szCs w:val="22"/>
        </w:rPr>
        <w:t xml:space="preserve">sti na borbo </w:t>
      </w:r>
      <w:r w:rsidR="00570CE2" w:rsidRPr="007A653C">
        <w:rPr>
          <w:rFonts w:ascii="Tahoma" w:hAnsi="Tahoma" w:cs="Tahoma"/>
          <w:sz w:val="22"/>
          <w:szCs w:val="22"/>
        </w:rPr>
        <w:t>beg.</w:t>
      </w:r>
      <w:r w:rsidR="00FA3C5A" w:rsidRPr="007A653C">
        <w:rPr>
          <w:rFonts w:ascii="Tahoma" w:hAnsi="Tahoma" w:cs="Tahoma"/>
          <w:sz w:val="22"/>
          <w:szCs w:val="22"/>
        </w:rPr>
        <w:t xml:space="preserve"> </w:t>
      </w:r>
    </w:p>
    <w:p w:rsidR="00FA3C5A" w:rsidRPr="007A653C" w:rsidRDefault="00FA3C5A" w:rsidP="007A653C">
      <w:pPr>
        <w:jc w:val="both"/>
        <w:rPr>
          <w:rFonts w:ascii="Tahoma" w:hAnsi="Tahoma" w:cs="Tahoma"/>
          <w:sz w:val="22"/>
          <w:szCs w:val="22"/>
        </w:rPr>
      </w:pPr>
      <w:r w:rsidRPr="007A653C">
        <w:rPr>
          <w:rFonts w:ascii="Tahoma" w:hAnsi="Tahoma" w:cs="Tahoma"/>
          <w:color w:val="FF00FF"/>
          <w:sz w:val="22"/>
          <w:szCs w:val="22"/>
        </w:rPr>
        <w:t>Distresni učinki</w:t>
      </w:r>
      <w:r w:rsidRPr="007A653C">
        <w:rPr>
          <w:rFonts w:ascii="Tahoma" w:hAnsi="Tahoma" w:cs="Tahoma"/>
          <w:sz w:val="22"/>
          <w:szCs w:val="22"/>
        </w:rPr>
        <w:t xml:space="preserve"> </w:t>
      </w:r>
      <w:r w:rsidR="00E47DD2" w:rsidRPr="007A653C">
        <w:rPr>
          <w:rFonts w:ascii="Tahoma" w:hAnsi="Tahoma" w:cs="Tahoma"/>
          <w:sz w:val="22"/>
          <w:szCs w:val="22"/>
        </w:rPr>
        <w:t>–</w:t>
      </w:r>
      <w:r w:rsidRPr="007A653C">
        <w:rPr>
          <w:rFonts w:ascii="Tahoma" w:hAnsi="Tahoma" w:cs="Tahoma"/>
          <w:sz w:val="22"/>
          <w:szCs w:val="22"/>
        </w:rPr>
        <w:t xml:space="preserve"> </w:t>
      </w:r>
      <w:r w:rsidR="00570CE2" w:rsidRPr="007A653C">
        <w:rPr>
          <w:rFonts w:ascii="Tahoma" w:hAnsi="Tahoma" w:cs="Tahoma"/>
          <w:sz w:val="22"/>
          <w:szCs w:val="22"/>
        </w:rPr>
        <w:t xml:space="preserve">so vplivi okolja, ki imajo na nas negativni učinek (npr. </w:t>
      </w:r>
      <w:r w:rsidR="00E47DD2" w:rsidRPr="007A653C">
        <w:rPr>
          <w:rFonts w:ascii="Tahoma" w:hAnsi="Tahoma" w:cs="Tahoma"/>
          <w:sz w:val="22"/>
          <w:szCs w:val="22"/>
        </w:rPr>
        <w:t>izguba službe, bivališč</w:t>
      </w:r>
      <w:r w:rsidR="00570CE2" w:rsidRPr="007A653C">
        <w:rPr>
          <w:rFonts w:ascii="Tahoma" w:hAnsi="Tahoma" w:cs="Tahoma"/>
          <w:sz w:val="22"/>
          <w:szCs w:val="22"/>
        </w:rPr>
        <w:t>a</w:t>
      </w:r>
      <w:r w:rsidR="00E47DD2" w:rsidRPr="007A653C">
        <w:rPr>
          <w:rFonts w:ascii="Tahoma" w:hAnsi="Tahoma" w:cs="Tahoma"/>
          <w:sz w:val="22"/>
          <w:szCs w:val="22"/>
        </w:rPr>
        <w:t>, odtujitev partnerja itd.</w:t>
      </w:r>
      <w:r w:rsidR="00570CE2" w:rsidRPr="007A653C">
        <w:rPr>
          <w:rFonts w:ascii="Tahoma" w:hAnsi="Tahoma" w:cs="Tahoma"/>
          <w:sz w:val="22"/>
          <w:szCs w:val="22"/>
        </w:rPr>
        <w:t xml:space="preserve">) </w:t>
      </w:r>
      <w:r w:rsidR="00E47DD2" w:rsidRPr="007A653C">
        <w:rPr>
          <w:rFonts w:ascii="Tahoma" w:hAnsi="Tahoma" w:cs="Tahoma"/>
          <w:color w:val="FF00FF"/>
          <w:sz w:val="22"/>
          <w:szCs w:val="22"/>
        </w:rPr>
        <w:t>Eustresni učink</w:t>
      </w:r>
      <w:r w:rsidR="00570CE2" w:rsidRPr="007A653C">
        <w:rPr>
          <w:rFonts w:ascii="Tahoma" w:hAnsi="Tahoma" w:cs="Tahoma"/>
          <w:color w:val="FF00FF"/>
          <w:sz w:val="22"/>
          <w:szCs w:val="22"/>
        </w:rPr>
        <w:t>i</w:t>
      </w:r>
      <w:r w:rsidR="00E47DD2" w:rsidRPr="007A653C">
        <w:rPr>
          <w:rFonts w:ascii="Tahoma" w:hAnsi="Tahoma" w:cs="Tahoma"/>
          <w:sz w:val="22"/>
          <w:szCs w:val="22"/>
        </w:rPr>
        <w:t xml:space="preserve"> pa </w:t>
      </w:r>
      <w:r w:rsidR="00570CE2" w:rsidRPr="007A653C">
        <w:rPr>
          <w:rFonts w:ascii="Tahoma" w:hAnsi="Tahoma" w:cs="Tahoma"/>
          <w:sz w:val="22"/>
          <w:szCs w:val="22"/>
        </w:rPr>
        <w:t>so</w:t>
      </w:r>
      <w:r w:rsidR="00E47DD2" w:rsidRPr="007A653C">
        <w:rPr>
          <w:rFonts w:ascii="Tahoma" w:hAnsi="Tahoma" w:cs="Tahoma"/>
          <w:sz w:val="22"/>
          <w:szCs w:val="22"/>
        </w:rPr>
        <w:t xml:space="preserve"> spodbud</w:t>
      </w:r>
      <w:r w:rsidR="00570CE2" w:rsidRPr="007A653C">
        <w:rPr>
          <w:rFonts w:ascii="Tahoma" w:hAnsi="Tahoma" w:cs="Tahoma"/>
          <w:sz w:val="22"/>
          <w:szCs w:val="22"/>
        </w:rPr>
        <w:t>ni in imajo na nas pozitivni učinek.</w:t>
      </w:r>
      <w:r w:rsidR="00E47DD2" w:rsidRPr="007A653C">
        <w:rPr>
          <w:rFonts w:ascii="Tahoma" w:hAnsi="Tahoma" w:cs="Tahoma"/>
          <w:sz w:val="22"/>
          <w:szCs w:val="22"/>
        </w:rPr>
        <w:t xml:space="preserve"> </w:t>
      </w:r>
    </w:p>
    <w:p w:rsidR="00CE2271" w:rsidRPr="007A653C" w:rsidRDefault="00CE2271" w:rsidP="007A653C">
      <w:pPr>
        <w:jc w:val="both"/>
        <w:rPr>
          <w:rFonts w:ascii="Tahoma" w:hAnsi="Tahoma" w:cs="Tahoma"/>
          <w:sz w:val="22"/>
          <w:szCs w:val="22"/>
        </w:rPr>
      </w:pPr>
    </w:p>
    <w:p w:rsidR="00CE2271" w:rsidRPr="007A653C" w:rsidRDefault="00CE2271" w:rsidP="007A653C">
      <w:pPr>
        <w:jc w:val="both"/>
        <w:rPr>
          <w:rFonts w:ascii="Tahoma" w:hAnsi="Tahoma" w:cs="Tahoma"/>
          <w:sz w:val="22"/>
          <w:szCs w:val="22"/>
        </w:rPr>
      </w:pPr>
      <w:r w:rsidRPr="007A653C">
        <w:rPr>
          <w:rFonts w:ascii="Tahoma" w:hAnsi="Tahoma" w:cs="Tahoma"/>
          <w:color w:val="FF00FF"/>
          <w:sz w:val="22"/>
          <w:szCs w:val="22"/>
        </w:rPr>
        <w:t>Povzročitelji stresa</w:t>
      </w:r>
      <w:r w:rsidRPr="007A653C">
        <w:rPr>
          <w:rFonts w:ascii="Tahoma" w:hAnsi="Tahoma" w:cs="Tahoma"/>
          <w:sz w:val="22"/>
          <w:szCs w:val="22"/>
        </w:rPr>
        <w:t xml:space="preserve"> so: </w:t>
      </w:r>
      <w:r w:rsidRPr="007A653C">
        <w:rPr>
          <w:rFonts w:ascii="Tahoma" w:hAnsi="Tahoma" w:cs="Tahoma"/>
          <w:sz w:val="22"/>
          <w:szCs w:val="22"/>
          <w:u w:val="single"/>
        </w:rPr>
        <w:t>notranji</w:t>
      </w:r>
      <w:r w:rsidRPr="007A653C">
        <w:rPr>
          <w:rFonts w:ascii="Tahoma" w:hAnsi="Tahoma" w:cs="Tahoma"/>
          <w:sz w:val="22"/>
          <w:szCs w:val="22"/>
        </w:rPr>
        <w:t xml:space="preserve"> </w:t>
      </w:r>
      <w:r w:rsidR="00A418E2" w:rsidRPr="007A653C">
        <w:rPr>
          <w:rFonts w:ascii="Tahoma" w:hAnsi="Tahoma" w:cs="Tahoma"/>
          <w:sz w:val="22"/>
          <w:szCs w:val="22"/>
        </w:rPr>
        <w:t>(</w:t>
      </w:r>
      <w:r w:rsidRPr="007A653C">
        <w:rPr>
          <w:rFonts w:ascii="Tahoma" w:hAnsi="Tahoma" w:cs="Tahoma"/>
          <w:sz w:val="22"/>
          <w:szCs w:val="22"/>
        </w:rPr>
        <w:t>psihosocialni, psihološki</w:t>
      </w:r>
      <w:r w:rsidR="00A418E2" w:rsidRPr="007A653C">
        <w:rPr>
          <w:rFonts w:ascii="Tahoma" w:hAnsi="Tahoma" w:cs="Tahoma"/>
          <w:sz w:val="22"/>
          <w:szCs w:val="22"/>
        </w:rPr>
        <w:t xml:space="preserve">) in </w:t>
      </w:r>
      <w:r w:rsidR="00A418E2" w:rsidRPr="007A653C">
        <w:rPr>
          <w:rFonts w:ascii="Tahoma" w:hAnsi="Tahoma" w:cs="Tahoma"/>
          <w:sz w:val="22"/>
          <w:szCs w:val="22"/>
          <w:u w:val="single"/>
        </w:rPr>
        <w:t>zunanji</w:t>
      </w:r>
      <w:r w:rsidR="00A418E2" w:rsidRPr="007A653C">
        <w:rPr>
          <w:rFonts w:ascii="Tahoma" w:hAnsi="Tahoma" w:cs="Tahoma"/>
          <w:sz w:val="22"/>
          <w:szCs w:val="22"/>
        </w:rPr>
        <w:t xml:space="preserve"> (socialni, biološki, fizikalni, kemijski) dejavniki. </w:t>
      </w:r>
      <w:r w:rsidR="009C53C8" w:rsidRPr="007A653C">
        <w:rPr>
          <w:rFonts w:ascii="Tahoma" w:hAnsi="Tahoma" w:cs="Tahoma"/>
          <w:sz w:val="22"/>
          <w:szCs w:val="22"/>
        </w:rPr>
        <w:t xml:space="preserve">Prim.: če se na primer zaradi soparnega vremena ne moremo zbrati pri </w:t>
      </w:r>
      <w:r w:rsidR="00202AAB" w:rsidRPr="007A653C">
        <w:rPr>
          <w:rFonts w:ascii="Tahoma" w:hAnsi="Tahoma" w:cs="Tahoma"/>
          <w:sz w:val="22"/>
          <w:szCs w:val="22"/>
        </w:rPr>
        <w:t>delu, je stresna situacija, ki j</w:t>
      </w:r>
      <w:r w:rsidR="009C53C8" w:rsidRPr="007A653C">
        <w:rPr>
          <w:rFonts w:ascii="Tahoma" w:hAnsi="Tahoma" w:cs="Tahoma"/>
          <w:sz w:val="22"/>
          <w:szCs w:val="22"/>
        </w:rPr>
        <w:t xml:space="preserve">o občutimo, sprožena z vremenskimi razmerami, kar šteje med </w:t>
      </w:r>
      <w:r w:rsidR="009C53C8" w:rsidRPr="007A653C">
        <w:rPr>
          <w:rFonts w:ascii="Tahoma" w:hAnsi="Tahoma" w:cs="Tahoma"/>
          <w:i/>
          <w:sz w:val="22"/>
          <w:szCs w:val="22"/>
        </w:rPr>
        <w:t>fizikalne povzročitelje stresa</w:t>
      </w:r>
      <w:r w:rsidR="009C53C8" w:rsidRPr="007A653C">
        <w:rPr>
          <w:rFonts w:ascii="Tahoma" w:hAnsi="Tahoma" w:cs="Tahoma"/>
          <w:sz w:val="22"/>
          <w:szCs w:val="22"/>
        </w:rPr>
        <w:t xml:space="preserve">. </w:t>
      </w:r>
    </w:p>
    <w:p w:rsidR="00123612" w:rsidRPr="007A653C" w:rsidRDefault="00123612" w:rsidP="007A653C">
      <w:pPr>
        <w:jc w:val="both"/>
        <w:rPr>
          <w:rFonts w:ascii="Tahoma" w:hAnsi="Tahoma" w:cs="Tahoma"/>
          <w:sz w:val="22"/>
          <w:szCs w:val="22"/>
        </w:rPr>
      </w:pPr>
      <w:r w:rsidRPr="007A653C">
        <w:rPr>
          <w:rFonts w:ascii="Tahoma" w:hAnsi="Tahoma" w:cs="Tahoma"/>
          <w:sz w:val="22"/>
          <w:szCs w:val="22"/>
        </w:rPr>
        <w:t xml:space="preserve">Če smo razdražljivi, ker nam delo ne gre od rok. saj nas iz dneva v dan razjedata slaba organizacija dela in nekorektni odnosi na delovnem mestu, gre v tem primeru za </w:t>
      </w:r>
      <w:r w:rsidRPr="007A653C">
        <w:rPr>
          <w:rFonts w:ascii="Tahoma" w:hAnsi="Tahoma" w:cs="Tahoma"/>
          <w:i/>
          <w:sz w:val="22"/>
          <w:szCs w:val="22"/>
        </w:rPr>
        <w:t>socialne povzročitelje stresa</w:t>
      </w:r>
      <w:r w:rsidRPr="007A653C">
        <w:rPr>
          <w:rFonts w:ascii="Tahoma" w:hAnsi="Tahoma" w:cs="Tahoma"/>
          <w:sz w:val="22"/>
          <w:szCs w:val="22"/>
        </w:rPr>
        <w:t xml:space="preserve">. Primer za </w:t>
      </w:r>
      <w:r w:rsidRPr="007A653C">
        <w:rPr>
          <w:rFonts w:ascii="Tahoma" w:hAnsi="Tahoma" w:cs="Tahoma"/>
          <w:i/>
          <w:sz w:val="22"/>
          <w:szCs w:val="22"/>
        </w:rPr>
        <w:t>kemijske povzročitelje</w:t>
      </w:r>
      <w:r w:rsidRPr="007A653C">
        <w:rPr>
          <w:rFonts w:ascii="Tahoma" w:hAnsi="Tahoma" w:cs="Tahoma"/>
          <w:sz w:val="22"/>
          <w:szCs w:val="22"/>
        </w:rPr>
        <w:t xml:space="preserve"> je onesnažen zrak, ki ga dnevno vdihavamo in se zaradi tega slabo počutimo. </w:t>
      </w:r>
      <w:r w:rsidR="00C874D1" w:rsidRPr="007A653C">
        <w:rPr>
          <w:rFonts w:ascii="Tahoma" w:hAnsi="Tahoma" w:cs="Tahoma"/>
          <w:sz w:val="22"/>
          <w:szCs w:val="22"/>
        </w:rPr>
        <w:t xml:space="preserve">Za </w:t>
      </w:r>
      <w:r w:rsidR="00C874D1" w:rsidRPr="007A653C">
        <w:rPr>
          <w:rFonts w:ascii="Tahoma" w:hAnsi="Tahoma" w:cs="Tahoma"/>
          <w:i/>
          <w:sz w:val="22"/>
          <w:szCs w:val="22"/>
        </w:rPr>
        <w:t>biološke povzročitelje</w:t>
      </w:r>
      <w:r w:rsidR="00C874D1" w:rsidRPr="007A653C">
        <w:rPr>
          <w:rFonts w:ascii="Tahoma" w:hAnsi="Tahoma" w:cs="Tahoma"/>
          <w:sz w:val="22"/>
          <w:szCs w:val="22"/>
        </w:rPr>
        <w:t xml:space="preserve"> je dober primer glavobol, zvišana telesna temperatura. </w:t>
      </w:r>
    </w:p>
    <w:p w:rsidR="00C874D1" w:rsidRPr="007A653C" w:rsidRDefault="00C874D1" w:rsidP="007A653C">
      <w:pPr>
        <w:jc w:val="both"/>
        <w:rPr>
          <w:rFonts w:ascii="Tahoma" w:hAnsi="Tahoma" w:cs="Tahoma"/>
          <w:sz w:val="22"/>
          <w:szCs w:val="22"/>
        </w:rPr>
      </w:pPr>
    </w:p>
    <w:p w:rsidR="00C874D1" w:rsidRPr="007A653C" w:rsidRDefault="00C874D1" w:rsidP="007A653C">
      <w:pPr>
        <w:numPr>
          <w:ilvl w:val="0"/>
          <w:numId w:val="1"/>
        </w:numPr>
        <w:jc w:val="both"/>
        <w:rPr>
          <w:rFonts w:ascii="Tahoma" w:hAnsi="Tahoma" w:cs="Tahoma"/>
          <w:b/>
          <w:sz w:val="22"/>
          <w:szCs w:val="22"/>
        </w:rPr>
      </w:pPr>
      <w:r w:rsidRPr="007A653C">
        <w:rPr>
          <w:rFonts w:ascii="Tahoma" w:hAnsi="Tahoma" w:cs="Tahoma"/>
          <w:b/>
          <w:sz w:val="22"/>
          <w:szCs w:val="22"/>
        </w:rPr>
        <w:t>Celovitost stresne situacije</w:t>
      </w:r>
    </w:p>
    <w:p w:rsidR="00303345" w:rsidRDefault="0019325F" w:rsidP="007A653C">
      <w:pPr>
        <w:jc w:val="both"/>
        <w:rPr>
          <w:rFonts w:ascii="Tahoma" w:hAnsi="Tahoma" w:cs="Tahoma"/>
          <w:sz w:val="22"/>
          <w:szCs w:val="22"/>
        </w:rPr>
      </w:pPr>
      <w:r w:rsidRPr="007A653C">
        <w:rPr>
          <w:rFonts w:ascii="Tahoma" w:hAnsi="Tahoma" w:cs="Tahoma"/>
          <w:sz w:val="22"/>
          <w:szCs w:val="22"/>
        </w:rPr>
        <w:t xml:space="preserve">S stresorji izzvani telesni procesi se odvijajo v skorji velikih možganov, pa tudi v limbičnem sistemu ter v hipotalamusu v notranjosti velikih možganov. </w:t>
      </w:r>
    </w:p>
    <w:p w:rsidR="00A9348C" w:rsidRDefault="00A9348C" w:rsidP="007A653C">
      <w:pPr>
        <w:jc w:val="both"/>
        <w:rPr>
          <w:rFonts w:ascii="Tahoma" w:hAnsi="Tahoma" w:cs="Tahoma"/>
          <w:sz w:val="22"/>
          <w:szCs w:val="22"/>
        </w:rPr>
      </w:pPr>
    </w:p>
    <w:p w:rsidR="00A9348C" w:rsidRDefault="00244489" w:rsidP="007A653C">
      <w:pPr>
        <w:jc w:val="both"/>
        <w:rPr>
          <w:rFonts w:ascii="Tahoma" w:hAnsi="Tahoma" w:cs="Tahoma"/>
          <w:sz w:val="22"/>
          <w:szCs w:val="22"/>
        </w:rPr>
      </w:pPr>
      <w:r>
        <w:rPr>
          <w:rFonts w:ascii="Tahoma" w:hAnsi="Tahom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70.25pt;mso-position-horizontal-relative:char;mso-position-vertical-relative:line">
            <v:imagedata r:id="rId5" o:title="scan002"/>
          </v:shape>
        </w:pict>
      </w:r>
    </w:p>
    <w:p w:rsidR="00A9348C" w:rsidRPr="006448FC" w:rsidRDefault="00A9348C" w:rsidP="007A653C">
      <w:pPr>
        <w:jc w:val="both"/>
        <w:rPr>
          <w:rFonts w:ascii="Tahoma" w:hAnsi="Tahoma" w:cs="Tahoma"/>
          <w:sz w:val="18"/>
          <w:szCs w:val="18"/>
        </w:rPr>
      </w:pPr>
    </w:p>
    <w:p w:rsidR="0019325F" w:rsidRPr="007A653C" w:rsidRDefault="0019325F" w:rsidP="007A653C">
      <w:pPr>
        <w:jc w:val="both"/>
        <w:rPr>
          <w:rFonts w:ascii="Tahoma" w:hAnsi="Tahoma" w:cs="Tahoma"/>
          <w:sz w:val="22"/>
          <w:szCs w:val="22"/>
        </w:rPr>
      </w:pPr>
      <w:r w:rsidRPr="007A653C">
        <w:rPr>
          <w:rFonts w:ascii="Tahoma" w:hAnsi="Tahoma" w:cs="Tahoma"/>
          <w:sz w:val="22"/>
          <w:szCs w:val="22"/>
        </w:rPr>
        <w:t xml:space="preserve">Hipotalamus nadzira </w:t>
      </w:r>
      <w:r w:rsidR="00F264F0" w:rsidRPr="007A653C">
        <w:rPr>
          <w:rFonts w:ascii="Tahoma" w:hAnsi="Tahoma" w:cs="Tahoma"/>
          <w:sz w:val="22"/>
          <w:szCs w:val="22"/>
        </w:rPr>
        <w:t xml:space="preserve">endokrini sistem v organizmu prizadetega posameznika. </w:t>
      </w:r>
      <w:r w:rsidR="00E13562" w:rsidRPr="007A653C">
        <w:rPr>
          <w:rFonts w:ascii="Tahoma" w:hAnsi="Tahoma" w:cs="Tahoma"/>
          <w:sz w:val="22"/>
          <w:szCs w:val="22"/>
        </w:rPr>
        <w:t>V najslabšem primeru, če stresna situacija traja, lahko pride do spremenjenega delovanja telesnih žlez</w:t>
      </w:r>
      <w:r w:rsidR="008814A7" w:rsidRPr="007A653C">
        <w:rPr>
          <w:rFonts w:ascii="Tahoma" w:hAnsi="Tahoma" w:cs="Tahoma"/>
          <w:sz w:val="22"/>
          <w:szCs w:val="22"/>
        </w:rPr>
        <w:t xml:space="preserve"> in premika v hormonalnem stanju organizma. </w:t>
      </w:r>
    </w:p>
    <w:p w:rsidR="008814A7" w:rsidRPr="007A653C" w:rsidRDefault="008814A7" w:rsidP="007A653C">
      <w:pPr>
        <w:jc w:val="both"/>
        <w:rPr>
          <w:rFonts w:ascii="Tahoma" w:hAnsi="Tahoma" w:cs="Tahoma"/>
          <w:sz w:val="22"/>
          <w:szCs w:val="22"/>
        </w:rPr>
      </w:pPr>
    </w:p>
    <w:p w:rsidR="00DE660F" w:rsidRPr="007A653C" w:rsidRDefault="005B3D0D" w:rsidP="007A653C">
      <w:pPr>
        <w:jc w:val="both"/>
        <w:rPr>
          <w:rFonts w:ascii="Tahoma" w:hAnsi="Tahoma" w:cs="Tahoma"/>
          <w:sz w:val="22"/>
          <w:szCs w:val="22"/>
        </w:rPr>
      </w:pPr>
      <w:r w:rsidRPr="007A653C">
        <w:rPr>
          <w:rFonts w:ascii="Tahoma" w:hAnsi="Tahoma" w:cs="Tahoma"/>
          <w:sz w:val="22"/>
          <w:szCs w:val="22"/>
        </w:rPr>
        <w:t xml:space="preserve">Telesne reakcije so tesno prepletene s </w:t>
      </w:r>
      <w:r w:rsidRPr="007A653C">
        <w:rPr>
          <w:rFonts w:ascii="Tahoma" w:hAnsi="Tahoma" w:cs="Tahoma"/>
          <w:sz w:val="22"/>
          <w:szCs w:val="22"/>
          <w:u w:val="single"/>
        </w:rPr>
        <w:t>psihičnimi odzivi</w:t>
      </w:r>
      <w:r w:rsidRPr="007A653C">
        <w:rPr>
          <w:rFonts w:ascii="Tahoma" w:hAnsi="Tahoma" w:cs="Tahoma"/>
          <w:sz w:val="22"/>
          <w:szCs w:val="22"/>
        </w:rPr>
        <w:t>, ki so lahko čustvene, kognitivne</w:t>
      </w:r>
      <w:r w:rsidR="002962B7" w:rsidRPr="007A653C">
        <w:rPr>
          <w:rFonts w:ascii="Tahoma" w:hAnsi="Tahoma" w:cs="Tahoma"/>
          <w:sz w:val="22"/>
          <w:szCs w:val="22"/>
        </w:rPr>
        <w:t xml:space="preserve"> (spoznavne)</w:t>
      </w:r>
      <w:r w:rsidRPr="007A653C">
        <w:rPr>
          <w:rFonts w:ascii="Tahoma" w:hAnsi="Tahoma" w:cs="Tahoma"/>
          <w:sz w:val="22"/>
          <w:szCs w:val="22"/>
        </w:rPr>
        <w:t xml:space="preserve"> ali vedenjske narave. </w:t>
      </w:r>
      <w:r w:rsidR="00DD67C5" w:rsidRPr="007A653C">
        <w:rPr>
          <w:rFonts w:ascii="Tahoma" w:hAnsi="Tahoma" w:cs="Tahoma"/>
          <w:sz w:val="22"/>
          <w:szCs w:val="22"/>
        </w:rPr>
        <w:t xml:space="preserve">Človek je zaradi ogroženosti, nastale škode ali neljubih sprememb tako ali drugače čustveno prizadet (lahko ga razjeda jeza, občutja nemoči in </w:t>
      </w:r>
      <w:r w:rsidR="00DD67C5" w:rsidRPr="007A653C">
        <w:rPr>
          <w:rFonts w:ascii="Tahoma" w:hAnsi="Tahoma" w:cs="Tahoma"/>
          <w:sz w:val="22"/>
          <w:szCs w:val="22"/>
        </w:rPr>
        <w:lastRenderedPageBreak/>
        <w:t xml:space="preserve">brezupa). Stresna reakcija se kaže tudi na kognitivnem nivoju. Prizadeti se ne more več zbrati, ker je raztresen, dela napake, pozablja, kar smo se dogovorili z njim. </w:t>
      </w:r>
      <w:r w:rsidR="00DE660F" w:rsidRPr="007A653C">
        <w:rPr>
          <w:rFonts w:ascii="Tahoma" w:hAnsi="Tahoma" w:cs="Tahoma"/>
          <w:sz w:val="22"/>
          <w:szCs w:val="22"/>
        </w:rPr>
        <w:t>Pri govorjenju je odsoten.</w:t>
      </w:r>
      <w:r w:rsidR="0057104C" w:rsidRPr="007A653C">
        <w:rPr>
          <w:rFonts w:ascii="Tahoma" w:hAnsi="Tahoma" w:cs="Tahoma"/>
          <w:sz w:val="22"/>
          <w:szCs w:val="22"/>
        </w:rPr>
        <w:t xml:space="preserve"> </w:t>
      </w:r>
      <w:r w:rsidR="002962B7" w:rsidRPr="007A653C">
        <w:rPr>
          <w:rFonts w:ascii="Tahoma" w:hAnsi="Tahoma" w:cs="Tahoma"/>
          <w:sz w:val="22"/>
          <w:szCs w:val="22"/>
        </w:rPr>
        <w:t xml:space="preserve">Težave se hitro pokažejo tudi v vedenju prizadetega posameznika. Prej umirjen posameznik postane nenadoma razdražljiv, napadalen, zapleten v številne spore. </w:t>
      </w:r>
      <w:r w:rsidR="00F45203" w:rsidRPr="007A653C">
        <w:rPr>
          <w:rFonts w:ascii="Tahoma" w:hAnsi="Tahoma" w:cs="Tahoma"/>
          <w:sz w:val="22"/>
          <w:szCs w:val="22"/>
        </w:rPr>
        <w:t>Družaben človek se zdaj umika v samoto. Pogoste so tudi samopoškodbe, izbruhi agresije, poigravanje s samomorilnimi mislimi</w:t>
      </w:r>
      <w:r w:rsidR="000061F1" w:rsidRPr="007A653C">
        <w:rPr>
          <w:rFonts w:ascii="Tahoma" w:hAnsi="Tahoma" w:cs="Tahoma"/>
          <w:sz w:val="22"/>
          <w:szCs w:val="22"/>
        </w:rPr>
        <w:t xml:space="preserve">. </w:t>
      </w:r>
    </w:p>
    <w:p w:rsidR="000061F1" w:rsidRPr="007A653C" w:rsidRDefault="000061F1" w:rsidP="007A653C">
      <w:pPr>
        <w:jc w:val="both"/>
        <w:rPr>
          <w:rFonts w:ascii="Tahoma" w:hAnsi="Tahoma" w:cs="Tahoma"/>
          <w:sz w:val="22"/>
          <w:szCs w:val="22"/>
        </w:rPr>
      </w:pPr>
    </w:p>
    <w:p w:rsidR="0057104C" w:rsidRPr="007A653C" w:rsidRDefault="0057104C" w:rsidP="007A653C">
      <w:pPr>
        <w:jc w:val="both"/>
        <w:rPr>
          <w:rFonts w:ascii="Tahoma" w:hAnsi="Tahoma" w:cs="Tahoma"/>
          <w:sz w:val="22"/>
          <w:szCs w:val="22"/>
        </w:rPr>
      </w:pPr>
    </w:p>
    <w:p w:rsidR="000061F1" w:rsidRDefault="000061F1" w:rsidP="007A653C">
      <w:pPr>
        <w:numPr>
          <w:ilvl w:val="0"/>
          <w:numId w:val="1"/>
        </w:numPr>
        <w:jc w:val="both"/>
        <w:rPr>
          <w:rFonts w:ascii="Tahoma" w:hAnsi="Tahoma" w:cs="Tahoma"/>
          <w:sz w:val="22"/>
          <w:szCs w:val="22"/>
        </w:rPr>
      </w:pPr>
      <w:r w:rsidRPr="007A653C">
        <w:rPr>
          <w:rFonts w:ascii="Tahoma" w:hAnsi="Tahoma" w:cs="Tahoma"/>
          <w:b/>
          <w:sz w:val="22"/>
          <w:szCs w:val="22"/>
        </w:rPr>
        <w:t>Potek stresne situacije</w:t>
      </w:r>
      <w:r w:rsidR="00734747" w:rsidRPr="007A653C">
        <w:rPr>
          <w:rFonts w:ascii="Tahoma" w:hAnsi="Tahoma" w:cs="Tahoma"/>
          <w:sz w:val="22"/>
          <w:szCs w:val="22"/>
        </w:rPr>
        <w:t xml:space="preserve"> </w:t>
      </w:r>
    </w:p>
    <w:p w:rsidR="00B732F6" w:rsidRDefault="00B732F6" w:rsidP="00B732F6">
      <w:pPr>
        <w:jc w:val="both"/>
        <w:rPr>
          <w:rFonts w:ascii="Tahoma" w:hAnsi="Tahoma" w:cs="Tahoma"/>
          <w:sz w:val="22"/>
          <w:szCs w:val="22"/>
        </w:rPr>
      </w:pPr>
    </w:p>
    <w:p w:rsidR="00B732F6" w:rsidRDefault="00244489" w:rsidP="00B732F6">
      <w:pPr>
        <w:jc w:val="both"/>
        <w:rPr>
          <w:rFonts w:ascii="Tahoma" w:hAnsi="Tahoma" w:cs="Tahoma"/>
          <w:sz w:val="22"/>
          <w:szCs w:val="22"/>
        </w:rPr>
      </w:pPr>
      <w:r>
        <w:rPr>
          <w:rFonts w:ascii="Tahoma" w:hAnsi="Tahoma" w:cs="Tahoma"/>
          <w:sz w:val="22"/>
          <w:szCs w:val="22"/>
        </w:rPr>
        <w:pict>
          <v:shape id="_x0000_i1026" type="#_x0000_t75" style="width:270pt;height:195pt;mso-position-horizontal-relative:char;mso-position-vertical-relative:line">
            <v:imagedata r:id="rId6" o:title="scan002"/>
          </v:shape>
        </w:pict>
      </w:r>
    </w:p>
    <w:p w:rsidR="00B732F6" w:rsidRPr="007A653C" w:rsidRDefault="00B732F6" w:rsidP="00B732F6">
      <w:pPr>
        <w:jc w:val="both"/>
        <w:rPr>
          <w:rFonts w:ascii="Tahoma" w:hAnsi="Tahoma" w:cs="Tahoma"/>
          <w:sz w:val="22"/>
          <w:szCs w:val="22"/>
        </w:rPr>
      </w:pPr>
    </w:p>
    <w:p w:rsidR="00D83C8B" w:rsidRPr="007A653C" w:rsidRDefault="00734747" w:rsidP="007A653C">
      <w:pPr>
        <w:jc w:val="both"/>
        <w:rPr>
          <w:rFonts w:ascii="Tahoma" w:hAnsi="Tahoma" w:cs="Tahoma"/>
          <w:sz w:val="22"/>
          <w:szCs w:val="22"/>
        </w:rPr>
      </w:pPr>
      <w:r w:rsidRPr="007A653C">
        <w:rPr>
          <w:rFonts w:ascii="Tahoma" w:hAnsi="Tahoma" w:cs="Tahoma"/>
          <w:sz w:val="22"/>
          <w:szCs w:val="22"/>
        </w:rPr>
        <w:t xml:space="preserve">Začne se kot </w:t>
      </w:r>
      <w:r w:rsidRPr="007A653C">
        <w:rPr>
          <w:rFonts w:ascii="Tahoma" w:hAnsi="Tahoma" w:cs="Tahoma"/>
          <w:color w:val="FF00FF"/>
          <w:sz w:val="22"/>
          <w:szCs w:val="22"/>
        </w:rPr>
        <w:t>stanje psihofizičnega alarma</w:t>
      </w:r>
      <w:r w:rsidRPr="007A653C">
        <w:rPr>
          <w:rFonts w:ascii="Tahoma" w:hAnsi="Tahoma" w:cs="Tahoma"/>
          <w:sz w:val="22"/>
          <w:szCs w:val="22"/>
        </w:rPr>
        <w:t xml:space="preserve"> </w:t>
      </w:r>
      <w:r w:rsidR="006A7293" w:rsidRPr="007A653C">
        <w:rPr>
          <w:rFonts w:ascii="Tahoma" w:hAnsi="Tahoma" w:cs="Tahoma"/>
          <w:sz w:val="22"/>
          <w:szCs w:val="22"/>
        </w:rPr>
        <w:t>–</w:t>
      </w:r>
      <w:r w:rsidRPr="007A653C">
        <w:rPr>
          <w:rFonts w:ascii="Tahoma" w:hAnsi="Tahoma" w:cs="Tahoma"/>
          <w:sz w:val="22"/>
          <w:szCs w:val="22"/>
        </w:rPr>
        <w:t xml:space="preserve"> </w:t>
      </w:r>
      <w:r w:rsidR="006A7293" w:rsidRPr="007A653C">
        <w:rPr>
          <w:rFonts w:ascii="Tahoma" w:hAnsi="Tahoma" w:cs="Tahoma"/>
          <w:sz w:val="22"/>
          <w:szCs w:val="22"/>
        </w:rPr>
        <w:t xml:space="preserve">delovanje organizma je običajno vzburjeno. Spodbujena je dejavnost simpatičnega dela vegetativnega živčevja, ki posameznika usposobi za akcijo oziroma umik, gre za stanje vsesplošne pripravljenosti. </w:t>
      </w:r>
      <w:r w:rsidR="001A0FA7" w:rsidRPr="007A653C">
        <w:rPr>
          <w:rFonts w:ascii="Tahoma" w:hAnsi="Tahoma" w:cs="Tahoma"/>
          <w:sz w:val="22"/>
          <w:szCs w:val="22"/>
        </w:rPr>
        <w:t xml:space="preserve">V posameznikovem organizmu se sprostijo energetske zaloge, ki omogočijo, da je posameznik v spopadu z nastalimi težavami čim bolj uspešen. Izboljša se splošna tkivna prekrvavljenost organizma, poveča se količina glukoze v krvi, moč mišic itd. </w:t>
      </w:r>
    </w:p>
    <w:p w:rsidR="00110F23" w:rsidRPr="007A653C" w:rsidRDefault="00110F23" w:rsidP="007A653C">
      <w:pPr>
        <w:jc w:val="both"/>
        <w:rPr>
          <w:rFonts w:ascii="Tahoma" w:hAnsi="Tahoma" w:cs="Tahoma"/>
          <w:sz w:val="22"/>
          <w:szCs w:val="22"/>
        </w:rPr>
      </w:pPr>
    </w:p>
    <w:p w:rsidR="00110F23" w:rsidRPr="007A653C" w:rsidRDefault="00516D32" w:rsidP="007A653C">
      <w:pPr>
        <w:jc w:val="both"/>
        <w:rPr>
          <w:rFonts w:ascii="Tahoma" w:hAnsi="Tahoma" w:cs="Tahoma"/>
          <w:sz w:val="22"/>
          <w:szCs w:val="22"/>
        </w:rPr>
      </w:pPr>
      <w:r w:rsidRPr="007A653C">
        <w:rPr>
          <w:rFonts w:ascii="Tahoma" w:hAnsi="Tahoma" w:cs="Tahoma"/>
          <w:sz w:val="22"/>
          <w:szCs w:val="22"/>
        </w:rPr>
        <w:t>V naslednji fazi</w:t>
      </w:r>
      <w:r w:rsidR="00FF4791" w:rsidRPr="007A653C">
        <w:rPr>
          <w:rFonts w:ascii="Tahoma" w:hAnsi="Tahoma" w:cs="Tahoma"/>
          <w:sz w:val="22"/>
          <w:szCs w:val="22"/>
        </w:rPr>
        <w:t xml:space="preserve">, </w:t>
      </w:r>
      <w:r w:rsidR="00FF4791" w:rsidRPr="007A653C">
        <w:rPr>
          <w:rFonts w:ascii="Tahoma" w:hAnsi="Tahoma" w:cs="Tahoma"/>
          <w:color w:val="FF00FF"/>
          <w:sz w:val="22"/>
          <w:szCs w:val="22"/>
        </w:rPr>
        <w:t>fazi prilagoditve na stres</w:t>
      </w:r>
      <w:r w:rsidR="00FF4791" w:rsidRPr="007A653C">
        <w:rPr>
          <w:rFonts w:ascii="Tahoma" w:hAnsi="Tahoma" w:cs="Tahoma"/>
          <w:sz w:val="22"/>
          <w:szCs w:val="22"/>
        </w:rPr>
        <w:t xml:space="preserve">, </w:t>
      </w:r>
      <w:r w:rsidRPr="007A653C">
        <w:rPr>
          <w:rFonts w:ascii="Tahoma" w:hAnsi="Tahoma" w:cs="Tahoma"/>
          <w:sz w:val="22"/>
          <w:szCs w:val="22"/>
        </w:rPr>
        <w:t xml:space="preserve"> se vključujejo drugi telesni mehanizmi, katerih naloga je normalizirati telesne procese in jih povrniti v izhodiščni položaj. </w:t>
      </w:r>
      <w:r w:rsidR="00084ECF" w:rsidRPr="007A653C">
        <w:rPr>
          <w:rFonts w:ascii="Tahoma" w:hAnsi="Tahoma" w:cs="Tahoma"/>
          <w:sz w:val="22"/>
          <w:szCs w:val="22"/>
        </w:rPr>
        <w:t xml:space="preserve">Aktivira se tisti del sistema, ki spodbuja in obnavlja energetske zaloge v telesu ter poskrbi, da se le te zaradi obremenjenosti ne izpraznijo do konca. </w:t>
      </w:r>
      <w:r w:rsidR="0078278B" w:rsidRPr="007A653C">
        <w:rPr>
          <w:rFonts w:ascii="Tahoma" w:hAnsi="Tahoma" w:cs="Tahoma"/>
          <w:sz w:val="22"/>
          <w:szCs w:val="22"/>
        </w:rPr>
        <w:t>Posameznik se mora za trenutek ustaviti in se zamisliti nad svojim načinom ra</w:t>
      </w:r>
      <w:r w:rsidR="00A07666" w:rsidRPr="007A653C">
        <w:rPr>
          <w:rFonts w:ascii="Tahoma" w:hAnsi="Tahoma" w:cs="Tahoma"/>
          <w:sz w:val="22"/>
          <w:szCs w:val="22"/>
        </w:rPr>
        <w:t>z</w:t>
      </w:r>
      <w:r w:rsidR="0078278B" w:rsidRPr="007A653C">
        <w:rPr>
          <w:rFonts w:ascii="Tahoma" w:hAnsi="Tahoma" w:cs="Tahoma"/>
          <w:sz w:val="22"/>
          <w:szCs w:val="22"/>
        </w:rPr>
        <w:t xml:space="preserve">poreditve časa in obvez, </w:t>
      </w:r>
      <w:r w:rsidR="00A07666" w:rsidRPr="007A653C">
        <w:rPr>
          <w:rFonts w:ascii="Tahoma" w:hAnsi="Tahoma" w:cs="Tahoma"/>
          <w:sz w:val="22"/>
          <w:szCs w:val="22"/>
        </w:rPr>
        <w:t xml:space="preserve">nad svojim odnosom z bližnjimi itd. V takšnih okoliščinah morda dokončno opusti nezdravo prehrano, začne pogosteje odhajati na daljše sprehode itd. </w:t>
      </w:r>
    </w:p>
    <w:p w:rsidR="00D971DE" w:rsidRPr="007A653C" w:rsidRDefault="00D971DE" w:rsidP="007A653C">
      <w:pPr>
        <w:jc w:val="both"/>
        <w:rPr>
          <w:rFonts w:ascii="Tahoma" w:hAnsi="Tahoma" w:cs="Tahoma"/>
          <w:sz w:val="22"/>
          <w:szCs w:val="22"/>
        </w:rPr>
      </w:pPr>
    </w:p>
    <w:p w:rsidR="00D971DE" w:rsidRPr="007A653C" w:rsidRDefault="00D971DE" w:rsidP="007A653C">
      <w:pPr>
        <w:jc w:val="both"/>
        <w:rPr>
          <w:rFonts w:ascii="Tahoma" w:hAnsi="Tahoma" w:cs="Tahoma"/>
          <w:sz w:val="22"/>
          <w:szCs w:val="22"/>
        </w:rPr>
      </w:pPr>
      <w:r w:rsidRPr="007A653C">
        <w:rPr>
          <w:rFonts w:ascii="Tahoma" w:hAnsi="Tahoma" w:cs="Tahoma"/>
          <w:sz w:val="22"/>
          <w:szCs w:val="22"/>
        </w:rPr>
        <w:t xml:space="preserve">Drugače je, če ostaja stresna situacija nerazrešena, hkrati pa se mora posameznik spoprijemati še z novimi zapleti. </w:t>
      </w:r>
      <w:r w:rsidR="0042491F" w:rsidRPr="007A653C">
        <w:rPr>
          <w:rFonts w:ascii="Tahoma" w:hAnsi="Tahoma" w:cs="Tahoma"/>
          <w:sz w:val="22"/>
          <w:szCs w:val="22"/>
        </w:rPr>
        <w:t>Namesto, da bi se fiziološki procesi v njegovem organizmu postopno normalizirali, se energetske zaloge prizadetega še naprej praznijo, zato se poja</w:t>
      </w:r>
      <w:r w:rsidR="00905415" w:rsidRPr="007A653C">
        <w:rPr>
          <w:rFonts w:ascii="Tahoma" w:hAnsi="Tahoma" w:cs="Tahoma"/>
          <w:sz w:val="22"/>
          <w:szCs w:val="22"/>
        </w:rPr>
        <w:t xml:space="preserve">vijo prva znamenja utrujenosti, izčrpanosti. Posameznik se znajde na robu svojih telesnih in psihičnih zmogljivosti, začno ga obvladati občutja nemoči, brezupa, brezvoljnosti. </w:t>
      </w:r>
      <w:r w:rsidR="004572C7" w:rsidRPr="007A653C">
        <w:rPr>
          <w:rFonts w:ascii="Tahoma" w:hAnsi="Tahoma" w:cs="Tahoma"/>
          <w:sz w:val="22"/>
          <w:szCs w:val="22"/>
        </w:rPr>
        <w:t>Dogaja se mu, da se ne more več prav zbrati, pozornosti ne more za dalj časa usmeriti v konkretne vsebine, slabo pomni. Prizadetega nič več ne veseli, hitro je utrujen, ponoči slabo spi</w:t>
      </w:r>
      <w:r w:rsidR="004021AA" w:rsidRPr="007A653C">
        <w:rPr>
          <w:rFonts w:ascii="Tahoma" w:hAnsi="Tahoma" w:cs="Tahoma"/>
          <w:sz w:val="22"/>
          <w:szCs w:val="22"/>
        </w:rPr>
        <w:t xml:space="preserve">, obdajajo ga dvomi in skrbi. V tej fazi se lahko pričakuje izbruh bolezenskih tegob. </w:t>
      </w:r>
      <w:r w:rsidR="00FF4791" w:rsidRPr="007A653C">
        <w:rPr>
          <w:rFonts w:ascii="Tahoma" w:hAnsi="Tahoma" w:cs="Tahoma"/>
          <w:sz w:val="22"/>
          <w:szCs w:val="22"/>
        </w:rPr>
        <w:t xml:space="preserve">To je </w:t>
      </w:r>
      <w:r w:rsidR="00FF4791" w:rsidRPr="007A653C">
        <w:rPr>
          <w:rFonts w:ascii="Tahoma" w:hAnsi="Tahoma" w:cs="Tahoma"/>
          <w:color w:val="FF00FF"/>
          <w:sz w:val="22"/>
          <w:szCs w:val="22"/>
        </w:rPr>
        <w:t>faza izčrpanosti</w:t>
      </w:r>
      <w:r w:rsidR="00FF4791" w:rsidRPr="007A653C">
        <w:rPr>
          <w:rFonts w:ascii="Tahoma" w:hAnsi="Tahoma" w:cs="Tahoma"/>
          <w:sz w:val="22"/>
          <w:szCs w:val="22"/>
        </w:rPr>
        <w:t xml:space="preserve">. </w:t>
      </w:r>
    </w:p>
    <w:p w:rsidR="00F10549" w:rsidRPr="007A653C" w:rsidRDefault="00F10549" w:rsidP="007A653C">
      <w:pPr>
        <w:jc w:val="both"/>
        <w:rPr>
          <w:rFonts w:ascii="Tahoma" w:hAnsi="Tahoma" w:cs="Tahoma"/>
          <w:sz w:val="22"/>
          <w:szCs w:val="22"/>
        </w:rPr>
      </w:pPr>
    </w:p>
    <w:p w:rsidR="00F10549" w:rsidRPr="007A653C" w:rsidRDefault="00B732F6" w:rsidP="007A653C">
      <w:pPr>
        <w:numPr>
          <w:ilvl w:val="0"/>
          <w:numId w:val="1"/>
        </w:numPr>
        <w:jc w:val="both"/>
        <w:rPr>
          <w:rFonts w:ascii="Tahoma" w:hAnsi="Tahoma" w:cs="Tahoma"/>
          <w:b/>
          <w:sz w:val="22"/>
          <w:szCs w:val="22"/>
        </w:rPr>
      </w:pPr>
      <w:r>
        <w:rPr>
          <w:rFonts w:ascii="Tahoma" w:hAnsi="Tahoma" w:cs="Tahoma"/>
          <w:b/>
          <w:sz w:val="22"/>
          <w:szCs w:val="22"/>
        </w:rPr>
        <w:br w:type="page"/>
      </w:r>
      <w:r w:rsidR="00F10549" w:rsidRPr="007A653C">
        <w:rPr>
          <w:rFonts w:ascii="Tahoma" w:hAnsi="Tahoma" w:cs="Tahoma"/>
          <w:b/>
          <w:sz w:val="22"/>
          <w:szCs w:val="22"/>
        </w:rPr>
        <w:lastRenderedPageBreak/>
        <w:t>Reakcija beg ali borba</w:t>
      </w:r>
    </w:p>
    <w:p w:rsidR="00F10549" w:rsidRPr="007A653C" w:rsidRDefault="00F10549" w:rsidP="007A653C">
      <w:pPr>
        <w:jc w:val="both"/>
        <w:rPr>
          <w:rFonts w:ascii="Tahoma" w:hAnsi="Tahoma" w:cs="Tahoma"/>
          <w:sz w:val="22"/>
          <w:szCs w:val="22"/>
        </w:rPr>
      </w:pPr>
      <w:r w:rsidRPr="007A653C">
        <w:rPr>
          <w:rFonts w:ascii="Tahoma" w:hAnsi="Tahoma" w:cs="Tahoma"/>
          <w:sz w:val="22"/>
          <w:szCs w:val="22"/>
        </w:rPr>
        <w:t>Stresne učinke vsak dan bolj ali manj občutimo vsi, ko se npr. ponoči prebujamo ali zvečer ne moremo zaspati, ko smo vzkipljivi, raztreseni, napeti in nemirni, ker nas čez dan tarejo takšne in drugačne skrbi.</w:t>
      </w:r>
    </w:p>
    <w:p w:rsidR="00F10549" w:rsidRPr="007A653C" w:rsidRDefault="00F10549" w:rsidP="007A653C">
      <w:pPr>
        <w:jc w:val="both"/>
        <w:rPr>
          <w:rFonts w:ascii="Tahoma" w:hAnsi="Tahoma" w:cs="Tahoma"/>
          <w:sz w:val="22"/>
          <w:szCs w:val="22"/>
        </w:rPr>
      </w:pPr>
    </w:p>
    <w:p w:rsidR="00F10549" w:rsidRPr="007A653C" w:rsidRDefault="00F10549" w:rsidP="007A653C">
      <w:pPr>
        <w:jc w:val="both"/>
        <w:rPr>
          <w:rFonts w:ascii="Tahoma" w:hAnsi="Tahoma" w:cs="Tahoma"/>
          <w:sz w:val="22"/>
          <w:szCs w:val="22"/>
        </w:rPr>
      </w:pPr>
      <w:r w:rsidRPr="007A653C">
        <w:rPr>
          <w:rFonts w:ascii="Tahoma" w:hAnsi="Tahoma" w:cs="Tahoma"/>
          <w:sz w:val="22"/>
          <w:szCs w:val="22"/>
        </w:rPr>
        <w:t xml:space="preserve">Na težave se človek lahko odzove na dva načina: z njimi se bodisi spopade ali pa jih odrine in vsaj začasno pozabi nanje. Reakcija beg ali borba je bolj ali manj nagonska, </w:t>
      </w:r>
      <w:r w:rsidR="0020589A" w:rsidRPr="007A653C">
        <w:rPr>
          <w:rFonts w:ascii="Tahoma" w:hAnsi="Tahoma" w:cs="Tahoma"/>
          <w:sz w:val="22"/>
          <w:szCs w:val="22"/>
        </w:rPr>
        <w:t xml:space="preserve">lahko pa je tudi dobro premišljena. Če smo se z nastalimi težavami pripravljeni soočiti, bodo imele stresne okoliščine na nas na koncu celo pozitivni učinek. </w:t>
      </w:r>
      <w:r w:rsidR="00567749" w:rsidRPr="007A653C">
        <w:rPr>
          <w:rFonts w:ascii="Tahoma" w:hAnsi="Tahoma" w:cs="Tahoma"/>
          <w:sz w:val="22"/>
          <w:szCs w:val="22"/>
        </w:rPr>
        <w:t xml:space="preserve">Če se bomo v kriznih situacijah odzvali z umikom, bo stres na koncu obvladoval nas. </w:t>
      </w:r>
    </w:p>
    <w:p w:rsidR="0003414C" w:rsidRPr="007A653C" w:rsidRDefault="0003414C" w:rsidP="007A653C">
      <w:pPr>
        <w:jc w:val="both"/>
        <w:rPr>
          <w:rFonts w:ascii="Tahoma" w:hAnsi="Tahoma" w:cs="Tahoma"/>
          <w:sz w:val="22"/>
          <w:szCs w:val="22"/>
        </w:rPr>
      </w:pPr>
    </w:p>
    <w:p w:rsidR="00B732F6" w:rsidRPr="00B732F6" w:rsidRDefault="0003414C" w:rsidP="007A653C">
      <w:pPr>
        <w:numPr>
          <w:ilvl w:val="0"/>
          <w:numId w:val="1"/>
        </w:numPr>
        <w:jc w:val="both"/>
        <w:rPr>
          <w:rFonts w:ascii="Tahoma" w:hAnsi="Tahoma" w:cs="Tahoma"/>
          <w:sz w:val="22"/>
          <w:szCs w:val="22"/>
        </w:rPr>
      </w:pPr>
      <w:r w:rsidRPr="007A653C">
        <w:rPr>
          <w:rFonts w:ascii="Tahoma" w:hAnsi="Tahoma" w:cs="Tahoma"/>
          <w:b/>
          <w:sz w:val="22"/>
          <w:szCs w:val="22"/>
        </w:rPr>
        <w:t>Subjektivno razl</w:t>
      </w:r>
      <w:r w:rsidR="00584D4C" w:rsidRPr="007A653C">
        <w:rPr>
          <w:rFonts w:ascii="Tahoma" w:hAnsi="Tahoma" w:cs="Tahoma"/>
          <w:b/>
          <w:sz w:val="22"/>
          <w:szCs w:val="22"/>
        </w:rPr>
        <w:t>ični</w:t>
      </w:r>
      <w:r w:rsidRPr="007A653C">
        <w:rPr>
          <w:rFonts w:ascii="Tahoma" w:hAnsi="Tahoma" w:cs="Tahoma"/>
          <w:b/>
          <w:sz w:val="22"/>
          <w:szCs w:val="22"/>
        </w:rPr>
        <w:t xml:space="preserve"> odzivi na obremenitve in pritiske</w:t>
      </w:r>
      <w:r w:rsidR="00FD32B5" w:rsidRPr="007A653C">
        <w:rPr>
          <w:rFonts w:ascii="Tahoma" w:hAnsi="Tahoma" w:cs="Tahoma"/>
          <w:b/>
          <w:sz w:val="22"/>
          <w:szCs w:val="22"/>
        </w:rPr>
        <w:t xml:space="preserve"> </w:t>
      </w:r>
    </w:p>
    <w:p w:rsidR="00B732F6" w:rsidRDefault="00B732F6" w:rsidP="00B732F6">
      <w:pPr>
        <w:jc w:val="both"/>
        <w:rPr>
          <w:rFonts w:ascii="Tahoma" w:hAnsi="Tahoma" w:cs="Tahoma"/>
          <w:sz w:val="22"/>
          <w:szCs w:val="22"/>
        </w:rPr>
      </w:pPr>
    </w:p>
    <w:p w:rsidR="00B732F6" w:rsidRDefault="00244489" w:rsidP="00B732F6">
      <w:pPr>
        <w:jc w:val="both"/>
        <w:rPr>
          <w:rFonts w:ascii="Tahoma" w:hAnsi="Tahoma" w:cs="Tahoma"/>
          <w:sz w:val="22"/>
          <w:szCs w:val="22"/>
        </w:rPr>
      </w:pPr>
      <w:r>
        <w:rPr>
          <w:rFonts w:ascii="Tahoma" w:hAnsi="Tahoma" w:cs="Tahoma"/>
          <w:sz w:val="22"/>
          <w:szCs w:val="22"/>
        </w:rPr>
        <w:pict>
          <v:shape id="_x0000_i1027" type="#_x0000_t75" style="width:249.75pt;height:226.5pt;mso-position-horizontal-relative:char;mso-position-vertical-relative:line">
            <v:imagedata r:id="rId7" o:title="scan002"/>
          </v:shape>
        </w:pict>
      </w:r>
    </w:p>
    <w:p w:rsidR="00B732F6" w:rsidRDefault="00B732F6" w:rsidP="00B732F6">
      <w:pPr>
        <w:jc w:val="both"/>
        <w:rPr>
          <w:rFonts w:ascii="Tahoma" w:hAnsi="Tahoma" w:cs="Tahoma"/>
          <w:sz w:val="22"/>
          <w:szCs w:val="22"/>
        </w:rPr>
      </w:pPr>
    </w:p>
    <w:p w:rsidR="0003414C" w:rsidRPr="007A653C" w:rsidRDefault="0003414C" w:rsidP="00B732F6">
      <w:pPr>
        <w:jc w:val="both"/>
        <w:rPr>
          <w:rFonts w:ascii="Tahoma" w:hAnsi="Tahoma" w:cs="Tahoma"/>
          <w:sz w:val="22"/>
          <w:szCs w:val="22"/>
        </w:rPr>
      </w:pPr>
      <w:r w:rsidRPr="007A653C">
        <w:rPr>
          <w:rFonts w:ascii="Tahoma" w:hAnsi="Tahoma" w:cs="Tahoma"/>
          <w:sz w:val="22"/>
          <w:szCs w:val="22"/>
        </w:rPr>
        <w:t xml:space="preserve">Holmes in Rahe sta razvila teorijo, po kateri naj bi posamezniki, ki se spoprijemajo z večjimi obsegom izgub, s hujšimi življenjskimi pretresi, prej telesno obolevali kot ljudje z manjšim številom takšnih dogodkov. </w:t>
      </w:r>
      <w:r w:rsidR="00A354C8" w:rsidRPr="007A653C">
        <w:rPr>
          <w:rFonts w:ascii="Tahoma" w:hAnsi="Tahoma" w:cs="Tahoma"/>
          <w:sz w:val="22"/>
          <w:szCs w:val="22"/>
        </w:rPr>
        <w:t>Razvila sta lestvico življenjskih situacij</w:t>
      </w:r>
      <w:r w:rsidR="003A7029" w:rsidRPr="007A653C">
        <w:rPr>
          <w:rFonts w:ascii="Tahoma" w:hAnsi="Tahoma" w:cs="Tahoma"/>
          <w:sz w:val="22"/>
          <w:szCs w:val="22"/>
        </w:rPr>
        <w:t>,</w:t>
      </w:r>
      <w:r w:rsidR="00A354C8" w:rsidRPr="007A653C">
        <w:rPr>
          <w:rFonts w:ascii="Tahoma" w:hAnsi="Tahoma" w:cs="Tahoma"/>
          <w:sz w:val="22"/>
          <w:szCs w:val="22"/>
        </w:rPr>
        <w:t xml:space="preserve"> ki posameznika lahko doletijo. </w:t>
      </w:r>
      <w:r w:rsidR="003A7029" w:rsidRPr="007A653C">
        <w:rPr>
          <w:rFonts w:ascii="Tahoma" w:hAnsi="Tahoma" w:cs="Tahoma"/>
          <w:sz w:val="22"/>
          <w:szCs w:val="22"/>
        </w:rPr>
        <w:t xml:space="preserve">Večje število točk je pripisano resnim dogodkom, kot so smrt partnerja, razveza ali obsodba na zaporno kazen. </w:t>
      </w:r>
    </w:p>
    <w:p w:rsidR="003A7029" w:rsidRPr="007A653C" w:rsidRDefault="003A7029" w:rsidP="007A653C">
      <w:pPr>
        <w:jc w:val="both"/>
        <w:rPr>
          <w:rFonts w:ascii="Tahoma" w:hAnsi="Tahoma" w:cs="Tahoma"/>
          <w:sz w:val="22"/>
          <w:szCs w:val="22"/>
        </w:rPr>
      </w:pPr>
    </w:p>
    <w:p w:rsidR="0090396D" w:rsidRDefault="0090396D" w:rsidP="007A653C">
      <w:pPr>
        <w:jc w:val="both"/>
        <w:rPr>
          <w:rFonts w:ascii="Tahoma" w:hAnsi="Tahoma" w:cs="Tahoma"/>
          <w:sz w:val="22"/>
          <w:szCs w:val="22"/>
        </w:rPr>
      </w:pPr>
      <w:r w:rsidRPr="007A653C">
        <w:rPr>
          <w:rFonts w:ascii="Tahoma" w:hAnsi="Tahoma" w:cs="Tahoma"/>
          <w:sz w:val="22"/>
          <w:szCs w:val="22"/>
        </w:rPr>
        <w:t>Wolfova shema: avtorja Wolf v svoji teoriji stresa poudarjata, da se ljudje na enake dogodke odzivamo zelo različno. Kako se bo posameznik odzval naprimer na svojo zakonsko zvezo je odvisno od tega, kaj je v skupnosti dotlej preživljal ter od tega, kakšne izkušnje si je nabral že prej.</w:t>
      </w:r>
      <w:r w:rsidR="0063019B" w:rsidRPr="007A653C">
        <w:rPr>
          <w:rFonts w:ascii="Tahoma" w:hAnsi="Tahoma" w:cs="Tahoma"/>
          <w:sz w:val="22"/>
          <w:szCs w:val="22"/>
        </w:rPr>
        <w:t xml:space="preserve"> </w:t>
      </w:r>
    </w:p>
    <w:p w:rsidR="00B732F6" w:rsidRPr="007A653C" w:rsidRDefault="00244489" w:rsidP="007A653C">
      <w:pPr>
        <w:jc w:val="both"/>
        <w:rPr>
          <w:rFonts w:ascii="Tahoma" w:hAnsi="Tahoma" w:cs="Tahoma"/>
          <w:sz w:val="22"/>
          <w:szCs w:val="22"/>
        </w:rPr>
      </w:pPr>
      <w:r>
        <w:rPr>
          <w:rFonts w:ascii="Tahoma" w:hAnsi="Tahoma" w:cs="Tahoma"/>
          <w:sz w:val="22"/>
          <w:szCs w:val="22"/>
        </w:rPr>
        <w:pict>
          <v:shape id="_x0000_i1028" type="#_x0000_t75" style="width:228.75pt;height:173.25pt;mso-position-horizontal-relative:char;mso-position-vertical-relative:line">
            <v:imagedata r:id="rId8" o:title="scan003"/>
          </v:shape>
        </w:pict>
      </w:r>
    </w:p>
    <w:p w:rsidR="0063019B" w:rsidRPr="007A653C" w:rsidRDefault="0063019B" w:rsidP="007A653C">
      <w:pPr>
        <w:jc w:val="both"/>
        <w:rPr>
          <w:rFonts w:ascii="Tahoma" w:hAnsi="Tahoma" w:cs="Tahoma"/>
          <w:sz w:val="22"/>
          <w:szCs w:val="22"/>
        </w:rPr>
      </w:pPr>
    </w:p>
    <w:p w:rsidR="0063019B" w:rsidRPr="007A653C" w:rsidRDefault="0063019B" w:rsidP="007A653C">
      <w:pPr>
        <w:numPr>
          <w:ilvl w:val="0"/>
          <w:numId w:val="1"/>
        </w:numPr>
        <w:jc w:val="both"/>
        <w:rPr>
          <w:rFonts w:ascii="Tahoma" w:hAnsi="Tahoma" w:cs="Tahoma"/>
          <w:b/>
          <w:sz w:val="22"/>
          <w:szCs w:val="22"/>
        </w:rPr>
      </w:pPr>
      <w:r w:rsidRPr="007A653C">
        <w:rPr>
          <w:rFonts w:ascii="Tahoma" w:hAnsi="Tahoma" w:cs="Tahoma"/>
          <w:b/>
          <w:sz w:val="22"/>
          <w:szCs w:val="22"/>
        </w:rPr>
        <w:t>Vrste stresnih reakcij</w:t>
      </w:r>
    </w:p>
    <w:p w:rsidR="002A23E3" w:rsidRPr="007A653C" w:rsidRDefault="0063019B" w:rsidP="007A653C">
      <w:pPr>
        <w:jc w:val="both"/>
        <w:rPr>
          <w:rFonts w:ascii="Tahoma" w:hAnsi="Tahoma" w:cs="Tahoma"/>
          <w:sz w:val="22"/>
          <w:szCs w:val="22"/>
        </w:rPr>
      </w:pPr>
      <w:r w:rsidRPr="007A653C">
        <w:rPr>
          <w:rFonts w:ascii="Tahoma" w:hAnsi="Tahoma" w:cs="Tahoma"/>
          <w:sz w:val="22"/>
          <w:szCs w:val="22"/>
        </w:rPr>
        <w:t xml:space="preserve">Razlikujemo tri stresne reakcije: </w:t>
      </w:r>
    </w:p>
    <w:p w:rsidR="00917E30" w:rsidRPr="007A653C" w:rsidRDefault="0063019B" w:rsidP="007A653C">
      <w:pPr>
        <w:jc w:val="both"/>
        <w:rPr>
          <w:rFonts w:ascii="Tahoma" w:hAnsi="Tahoma" w:cs="Tahoma"/>
          <w:color w:val="FF00FF"/>
          <w:sz w:val="22"/>
          <w:szCs w:val="22"/>
        </w:rPr>
      </w:pPr>
      <w:r w:rsidRPr="007A653C">
        <w:rPr>
          <w:rFonts w:ascii="Tahoma" w:hAnsi="Tahoma" w:cs="Tahoma"/>
          <w:color w:val="FF00FF"/>
          <w:sz w:val="22"/>
          <w:szCs w:val="22"/>
        </w:rPr>
        <w:t xml:space="preserve">akutna stresna reakcija </w:t>
      </w:r>
    </w:p>
    <w:p w:rsidR="00917E30" w:rsidRPr="007A653C" w:rsidRDefault="00917E30" w:rsidP="007A653C">
      <w:pPr>
        <w:numPr>
          <w:ilvl w:val="1"/>
          <w:numId w:val="1"/>
        </w:numPr>
        <w:jc w:val="both"/>
        <w:rPr>
          <w:rFonts w:ascii="Tahoma" w:hAnsi="Tahoma" w:cs="Tahoma"/>
          <w:sz w:val="22"/>
          <w:szCs w:val="22"/>
        </w:rPr>
      </w:pPr>
      <w:r w:rsidRPr="007A653C">
        <w:rPr>
          <w:rFonts w:ascii="Tahoma" w:hAnsi="Tahoma" w:cs="Tahoma"/>
          <w:sz w:val="22"/>
          <w:szCs w:val="22"/>
        </w:rPr>
        <w:t>ko se ljudje v hipu, ne da bi imeli možnost umika, povsem nepripravljeni srečajo s hudo naravno nesrečo</w:t>
      </w:r>
    </w:p>
    <w:p w:rsidR="00917E30" w:rsidRDefault="00244489" w:rsidP="007A653C">
      <w:pPr>
        <w:jc w:val="both"/>
        <w:rPr>
          <w:rFonts w:ascii="Tahoma" w:hAnsi="Tahoma" w:cs="Tahoma"/>
          <w:sz w:val="22"/>
          <w:szCs w:val="22"/>
        </w:rPr>
      </w:pPr>
      <w:r>
        <w:rPr>
          <w:rFonts w:ascii="Tahoma" w:hAnsi="Tahoma" w:cs="Tahoma"/>
          <w:sz w:val="22"/>
          <w:szCs w:val="22"/>
        </w:rPr>
        <w:pict>
          <v:shape id="_x0000_i1029" type="#_x0000_t75" style="width:355.5pt;height:104.25pt;mso-position-horizontal-relative:char;mso-position-vertical-relative:line">
            <v:imagedata r:id="rId9" o:title="scan002" cropbottom="7530f"/>
          </v:shape>
        </w:pict>
      </w:r>
    </w:p>
    <w:p w:rsidR="00F275B5" w:rsidRPr="007A653C" w:rsidRDefault="00F275B5" w:rsidP="007A653C">
      <w:pPr>
        <w:jc w:val="both"/>
        <w:rPr>
          <w:rFonts w:ascii="Tahoma" w:hAnsi="Tahoma" w:cs="Tahoma"/>
          <w:sz w:val="22"/>
          <w:szCs w:val="22"/>
        </w:rPr>
      </w:pPr>
    </w:p>
    <w:p w:rsidR="00917E30" w:rsidRPr="007A653C" w:rsidRDefault="0063019B" w:rsidP="007A653C">
      <w:pPr>
        <w:jc w:val="both"/>
        <w:rPr>
          <w:rFonts w:ascii="Tahoma" w:hAnsi="Tahoma" w:cs="Tahoma"/>
          <w:color w:val="FF00FF"/>
          <w:sz w:val="22"/>
          <w:szCs w:val="22"/>
        </w:rPr>
      </w:pPr>
      <w:r w:rsidRPr="007A653C">
        <w:rPr>
          <w:rFonts w:ascii="Tahoma" w:hAnsi="Tahoma" w:cs="Tahoma"/>
          <w:color w:val="FF00FF"/>
          <w:sz w:val="22"/>
          <w:szCs w:val="22"/>
        </w:rPr>
        <w:t>odložena stresna reakcija ali potravmatska stresna reakcija</w:t>
      </w:r>
      <w:r w:rsidR="00917E30" w:rsidRPr="007A653C">
        <w:rPr>
          <w:rFonts w:ascii="Tahoma" w:hAnsi="Tahoma" w:cs="Tahoma"/>
          <w:color w:val="FF00FF"/>
          <w:sz w:val="22"/>
          <w:szCs w:val="22"/>
        </w:rPr>
        <w:t xml:space="preserve">  </w:t>
      </w:r>
    </w:p>
    <w:p w:rsidR="00917E30" w:rsidRPr="007A653C" w:rsidRDefault="00917E30" w:rsidP="007A653C">
      <w:pPr>
        <w:numPr>
          <w:ilvl w:val="0"/>
          <w:numId w:val="4"/>
        </w:numPr>
        <w:jc w:val="both"/>
        <w:rPr>
          <w:rFonts w:ascii="Tahoma" w:hAnsi="Tahoma" w:cs="Tahoma"/>
          <w:sz w:val="22"/>
          <w:szCs w:val="22"/>
        </w:rPr>
      </w:pPr>
      <w:r w:rsidRPr="007A653C">
        <w:rPr>
          <w:rFonts w:ascii="Tahoma" w:hAnsi="Tahoma" w:cs="Tahoma"/>
          <w:sz w:val="22"/>
          <w:szCs w:val="22"/>
        </w:rPr>
        <w:t>pojavi se dneve, tedne, mesece celo leta po kritičnem dogodku</w:t>
      </w:r>
    </w:p>
    <w:p w:rsidR="002A23E3" w:rsidRPr="007A653C" w:rsidRDefault="002A23E3" w:rsidP="007A653C">
      <w:pPr>
        <w:ind w:left="708"/>
        <w:jc w:val="both"/>
        <w:rPr>
          <w:rFonts w:ascii="Tahoma" w:hAnsi="Tahoma" w:cs="Tahoma"/>
          <w:sz w:val="22"/>
          <w:szCs w:val="22"/>
        </w:rPr>
      </w:pPr>
    </w:p>
    <w:p w:rsidR="0063019B" w:rsidRPr="007A653C" w:rsidRDefault="0063019B" w:rsidP="007A653C">
      <w:pPr>
        <w:jc w:val="both"/>
        <w:rPr>
          <w:rFonts w:ascii="Tahoma" w:hAnsi="Tahoma" w:cs="Tahoma"/>
          <w:color w:val="FF00FF"/>
          <w:sz w:val="22"/>
          <w:szCs w:val="22"/>
        </w:rPr>
      </w:pPr>
      <w:r w:rsidRPr="007A653C">
        <w:rPr>
          <w:rFonts w:ascii="Tahoma" w:hAnsi="Tahoma" w:cs="Tahoma"/>
          <w:color w:val="FF00FF"/>
          <w:sz w:val="22"/>
          <w:szCs w:val="22"/>
        </w:rPr>
        <w:t>kumulativno stresno re</w:t>
      </w:r>
      <w:r w:rsidR="002A23E3" w:rsidRPr="007A653C">
        <w:rPr>
          <w:rFonts w:ascii="Tahoma" w:hAnsi="Tahoma" w:cs="Tahoma"/>
          <w:color w:val="FF00FF"/>
          <w:sz w:val="22"/>
          <w:szCs w:val="22"/>
        </w:rPr>
        <w:t>akcijo ali sindrom izgorevanja</w:t>
      </w:r>
    </w:p>
    <w:p w:rsidR="003F1D63" w:rsidRPr="007A653C" w:rsidRDefault="003F1D63" w:rsidP="007A653C">
      <w:pPr>
        <w:numPr>
          <w:ilvl w:val="0"/>
          <w:numId w:val="4"/>
        </w:numPr>
        <w:jc w:val="both"/>
        <w:rPr>
          <w:rFonts w:ascii="Tahoma" w:hAnsi="Tahoma" w:cs="Tahoma"/>
          <w:sz w:val="22"/>
          <w:szCs w:val="22"/>
        </w:rPr>
      </w:pPr>
      <w:r w:rsidRPr="007A653C">
        <w:rPr>
          <w:rFonts w:ascii="Tahoma" w:hAnsi="Tahoma" w:cs="Tahoma"/>
          <w:sz w:val="22"/>
          <w:szCs w:val="22"/>
        </w:rPr>
        <w:t>pojavlja se na področju, kjer se dela z ljudmi in kjer so zaposleni zaradi reševanja tujih problemov prisiljeni odrivati reševanje lastnih</w:t>
      </w:r>
    </w:p>
    <w:p w:rsidR="00584D4C" w:rsidRDefault="00244489" w:rsidP="007A653C">
      <w:pPr>
        <w:ind w:left="360"/>
        <w:jc w:val="both"/>
        <w:rPr>
          <w:rFonts w:ascii="Tahoma" w:hAnsi="Tahoma" w:cs="Tahoma"/>
          <w:sz w:val="22"/>
          <w:szCs w:val="22"/>
        </w:rPr>
      </w:pPr>
      <w:r>
        <w:rPr>
          <w:rFonts w:ascii="Tahoma" w:hAnsi="Tahoma" w:cs="Tahoma"/>
          <w:sz w:val="22"/>
          <w:szCs w:val="22"/>
        </w:rPr>
        <w:pict>
          <v:shape id="_x0000_i1030" type="#_x0000_t75" style="width:4in;height:137.25pt;mso-position-horizontal-relative:char;mso-position-vertical-relative:line">
            <v:imagedata r:id="rId10" o:title="scan002"/>
          </v:shape>
        </w:pict>
      </w:r>
    </w:p>
    <w:p w:rsidR="00F275B5" w:rsidRPr="007A653C" w:rsidRDefault="00F275B5" w:rsidP="007A653C">
      <w:pPr>
        <w:ind w:left="360"/>
        <w:jc w:val="both"/>
        <w:rPr>
          <w:rFonts w:ascii="Tahoma" w:hAnsi="Tahoma" w:cs="Tahoma"/>
          <w:sz w:val="22"/>
          <w:szCs w:val="22"/>
        </w:rPr>
      </w:pPr>
    </w:p>
    <w:p w:rsidR="00015290" w:rsidRPr="007A653C" w:rsidRDefault="00244489" w:rsidP="007A653C">
      <w:pPr>
        <w:jc w:val="both"/>
        <w:rPr>
          <w:rFonts w:ascii="Tahoma" w:hAnsi="Tahoma" w:cs="Tahoma"/>
          <w:sz w:val="22"/>
          <w:szCs w:val="22"/>
        </w:rPr>
      </w:pPr>
      <w:r>
        <w:rPr>
          <w:rFonts w:ascii="Tahoma" w:hAnsi="Tahoma" w:cs="Tahoma"/>
          <w:sz w:val="22"/>
          <w:szCs w:val="22"/>
        </w:rPr>
        <w:pict>
          <v:shape id="_x0000_i1031" type="#_x0000_t75" style="width:300pt;height:223.5pt;mso-position-horizontal-relative:char;mso-position-vertical-relative:line">
            <v:imagedata r:id="rId11" o:title="scan002"/>
          </v:shape>
        </w:pict>
      </w:r>
    </w:p>
    <w:p w:rsidR="00015290" w:rsidRDefault="00015290" w:rsidP="007A653C">
      <w:pPr>
        <w:numPr>
          <w:ilvl w:val="0"/>
          <w:numId w:val="1"/>
        </w:numPr>
        <w:jc w:val="both"/>
        <w:rPr>
          <w:rFonts w:ascii="Tahoma" w:hAnsi="Tahoma" w:cs="Tahoma"/>
          <w:b/>
          <w:sz w:val="22"/>
          <w:szCs w:val="22"/>
        </w:rPr>
      </w:pPr>
      <w:r w:rsidRPr="007A653C">
        <w:rPr>
          <w:rFonts w:ascii="Tahoma" w:hAnsi="Tahoma" w:cs="Tahoma"/>
          <w:b/>
          <w:sz w:val="22"/>
          <w:szCs w:val="22"/>
        </w:rPr>
        <w:t xml:space="preserve">Posledice stresa </w:t>
      </w:r>
    </w:p>
    <w:p w:rsidR="00D0164E" w:rsidRPr="007A653C" w:rsidRDefault="00D0164E" w:rsidP="00D0164E">
      <w:pPr>
        <w:jc w:val="both"/>
        <w:rPr>
          <w:rFonts w:ascii="Tahoma" w:hAnsi="Tahoma" w:cs="Tahoma"/>
          <w:b/>
          <w:sz w:val="22"/>
          <w:szCs w:val="22"/>
        </w:rPr>
      </w:pPr>
    </w:p>
    <w:p w:rsidR="00584D4C" w:rsidRPr="007A653C" w:rsidRDefault="00244489" w:rsidP="007A653C">
      <w:pPr>
        <w:jc w:val="both"/>
        <w:rPr>
          <w:rFonts w:ascii="Tahoma" w:hAnsi="Tahoma" w:cs="Tahoma"/>
          <w:sz w:val="22"/>
          <w:szCs w:val="22"/>
        </w:rPr>
      </w:pPr>
      <w:r>
        <w:rPr>
          <w:rFonts w:ascii="Tahoma" w:hAnsi="Tahoma" w:cs="Tahoma"/>
          <w:b/>
          <w:sz w:val="22"/>
          <w:szCs w:val="22"/>
        </w:rPr>
        <w:pict>
          <v:shape id="_x0000_i1032" type="#_x0000_t75" style="width:330.75pt;height:201pt;mso-position-horizontal-relative:char;mso-position-vertical-relative:line">
            <v:imagedata r:id="rId12" o:title="scan002"/>
          </v:shape>
        </w:pict>
      </w:r>
    </w:p>
    <w:p w:rsidR="00015290" w:rsidRPr="007A653C" w:rsidRDefault="004053AD" w:rsidP="007A653C">
      <w:pPr>
        <w:numPr>
          <w:ilvl w:val="0"/>
          <w:numId w:val="1"/>
        </w:numPr>
        <w:jc w:val="both"/>
        <w:rPr>
          <w:rFonts w:ascii="Tahoma" w:hAnsi="Tahoma" w:cs="Tahoma"/>
          <w:b/>
          <w:sz w:val="22"/>
          <w:szCs w:val="22"/>
        </w:rPr>
      </w:pPr>
      <w:r w:rsidRPr="007A653C">
        <w:rPr>
          <w:rFonts w:ascii="Tahoma" w:hAnsi="Tahoma" w:cs="Tahoma"/>
          <w:b/>
          <w:sz w:val="22"/>
          <w:szCs w:val="22"/>
        </w:rPr>
        <w:t>Posameznik in premagovanje stresa</w:t>
      </w:r>
    </w:p>
    <w:p w:rsidR="004053AD" w:rsidRPr="007A653C" w:rsidRDefault="004053AD" w:rsidP="007A653C">
      <w:pPr>
        <w:numPr>
          <w:ilvl w:val="0"/>
          <w:numId w:val="2"/>
        </w:numPr>
        <w:jc w:val="both"/>
        <w:rPr>
          <w:rFonts w:ascii="Tahoma" w:hAnsi="Tahoma" w:cs="Tahoma"/>
          <w:sz w:val="22"/>
          <w:szCs w:val="22"/>
        </w:rPr>
      </w:pPr>
      <w:r w:rsidRPr="007A653C">
        <w:rPr>
          <w:rFonts w:ascii="Tahoma" w:hAnsi="Tahoma" w:cs="Tahoma"/>
          <w:sz w:val="22"/>
          <w:szCs w:val="22"/>
        </w:rPr>
        <w:t>fizične aktivnosti</w:t>
      </w:r>
    </w:p>
    <w:p w:rsidR="004053AD" w:rsidRPr="007A653C" w:rsidRDefault="004053AD" w:rsidP="007A653C">
      <w:pPr>
        <w:numPr>
          <w:ilvl w:val="0"/>
          <w:numId w:val="2"/>
        </w:numPr>
        <w:jc w:val="both"/>
        <w:rPr>
          <w:rFonts w:ascii="Tahoma" w:hAnsi="Tahoma" w:cs="Tahoma"/>
          <w:sz w:val="22"/>
          <w:szCs w:val="22"/>
        </w:rPr>
      </w:pPr>
      <w:r w:rsidRPr="007A653C">
        <w:rPr>
          <w:rFonts w:ascii="Tahoma" w:hAnsi="Tahoma" w:cs="Tahoma"/>
          <w:sz w:val="22"/>
          <w:szCs w:val="22"/>
        </w:rPr>
        <w:t>meditacija</w:t>
      </w:r>
    </w:p>
    <w:p w:rsidR="004053AD" w:rsidRPr="007A653C" w:rsidRDefault="004053AD" w:rsidP="007A653C">
      <w:pPr>
        <w:numPr>
          <w:ilvl w:val="0"/>
          <w:numId w:val="2"/>
        </w:numPr>
        <w:jc w:val="both"/>
        <w:rPr>
          <w:rFonts w:ascii="Tahoma" w:hAnsi="Tahoma" w:cs="Tahoma"/>
          <w:sz w:val="22"/>
          <w:szCs w:val="22"/>
        </w:rPr>
      </w:pPr>
      <w:r w:rsidRPr="007A653C">
        <w:rPr>
          <w:rFonts w:ascii="Tahoma" w:hAnsi="Tahoma" w:cs="Tahoma"/>
          <w:sz w:val="22"/>
          <w:szCs w:val="22"/>
        </w:rPr>
        <w:t>joga</w:t>
      </w:r>
    </w:p>
    <w:p w:rsidR="004053AD" w:rsidRPr="007A653C" w:rsidRDefault="004053AD" w:rsidP="007A653C">
      <w:pPr>
        <w:numPr>
          <w:ilvl w:val="0"/>
          <w:numId w:val="2"/>
        </w:numPr>
        <w:jc w:val="both"/>
        <w:rPr>
          <w:rFonts w:ascii="Tahoma" w:hAnsi="Tahoma" w:cs="Tahoma"/>
          <w:sz w:val="22"/>
          <w:szCs w:val="22"/>
        </w:rPr>
      </w:pPr>
      <w:r w:rsidRPr="007A653C">
        <w:rPr>
          <w:rFonts w:ascii="Tahoma" w:hAnsi="Tahoma" w:cs="Tahoma"/>
          <w:sz w:val="22"/>
          <w:szCs w:val="22"/>
        </w:rPr>
        <w:t>zdravstvena hipnoza</w:t>
      </w:r>
    </w:p>
    <w:p w:rsidR="00522586" w:rsidRPr="007A653C" w:rsidRDefault="00522586" w:rsidP="007A653C">
      <w:pPr>
        <w:numPr>
          <w:ilvl w:val="0"/>
          <w:numId w:val="2"/>
        </w:numPr>
        <w:jc w:val="both"/>
        <w:rPr>
          <w:rFonts w:ascii="Tahoma" w:hAnsi="Tahoma" w:cs="Tahoma"/>
          <w:sz w:val="22"/>
          <w:szCs w:val="22"/>
        </w:rPr>
      </w:pPr>
      <w:r w:rsidRPr="007A653C">
        <w:rPr>
          <w:rFonts w:ascii="Tahoma" w:hAnsi="Tahoma" w:cs="Tahoma"/>
          <w:sz w:val="22"/>
          <w:szCs w:val="22"/>
        </w:rPr>
        <w:t>masaža in aromaterapija</w:t>
      </w:r>
    </w:p>
    <w:p w:rsidR="00522586" w:rsidRPr="007A653C" w:rsidRDefault="00522586" w:rsidP="007A653C">
      <w:pPr>
        <w:numPr>
          <w:ilvl w:val="0"/>
          <w:numId w:val="2"/>
        </w:numPr>
        <w:jc w:val="both"/>
        <w:rPr>
          <w:rFonts w:ascii="Tahoma" w:hAnsi="Tahoma" w:cs="Tahoma"/>
          <w:sz w:val="22"/>
          <w:szCs w:val="22"/>
        </w:rPr>
      </w:pPr>
      <w:r w:rsidRPr="007A653C">
        <w:rPr>
          <w:rFonts w:ascii="Tahoma" w:hAnsi="Tahoma" w:cs="Tahoma"/>
          <w:sz w:val="22"/>
          <w:szCs w:val="22"/>
        </w:rPr>
        <w:t>prehrana</w:t>
      </w:r>
    </w:p>
    <w:p w:rsidR="00522586" w:rsidRPr="007A653C" w:rsidRDefault="00522586" w:rsidP="007A653C">
      <w:pPr>
        <w:jc w:val="both"/>
        <w:rPr>
          <w:rFonts w:ascii="Tahoma" w:hAnsi="Tahoma" w:cs="Tahoma"/>
          <w:sz w:val="22"/>
          <w:szCs w:val="22"/>
        </w:rPr>
      </w:pPr>
    </w:p>
    <w:p w:rsidR="00522586" w:rsidRPr="006448FC" w:rsidRDefault="00D0164E" w:rsidP="007A653C">
      <w:pPr>
        <w:numPr>
          <w:ilvl w:val="0"/>
          <w:numId w:val="1"/>
        </w:numPr>
        <w:jc w:val="both"/>
        <w:rPr>
          <w:rFonts w:ascii="Tahoma" w:hAnsi="Tahoma" w:cs="Tahoma"/>
          <w:b/>
          <w:sz w:val="22"/>
          <w:szCs w:val="22"/>
        </w:rPr>
      </w:pPr>
      <w:r>
        <w:rPr>
          <w:rFonts w:ascii="Tahoma" w:hAnsi="Tahoma" w:cs="Tahoma"/>
          <w:b/>
          <w:sz w:val="22"/>
          <w:szCs w:val="22"/>
        </w:rPr>
        <w:br w:type="page"/>
      </w:r>
      <w:r w:rsidR="00522586" w:rsidRPr="007A653C">
        <w:rPr>
          <w:rFonts w:ascii="Tahoma" w:hAnsi="Tahoma" w:cs="Tahoma"/>
          <w:b/>
          <w:sz w:val="22"/>
          <w:szCs w:val="22"/>
        </w:rPr>
        <w:t xml:space="preserve">Širše posledica stresa </w:t>
      </w:r>
    </w:p>
    <w:p w:rsidR="006448FC" w:rsidRPr="007A653C" w:rsidRDefault="006448FC" w:rsidP="006448FC">
      <w:pPr>
        <w:jc w:val="both"/>
        <w:rPr>
          <w:rFonts w:ascii="Tahoma" w:hAnsi="Tahoma" w:cs="Tahoma"/>
          <w:b/>
          <w:sz w:val="22"/>
          <w:szCs w:val="22"/>
        </w:rPr>
      </w:pPr>
    </w:p>
    <w:p w:rsidR="00522586" w:rsidRDefault="00244489" w:rsidP="007A653C">
      <w:pPr>
        <w:jc w:val="both"/>
        <w:rPr>
          <w:rFonts w:ascii="Tahoma" w:hAnsi="Tahoma" w:cs="Tahoma"/>
        </w:rPr>
      </w:pPr>
      <w:r>
        <w:rPr>
          <w:rFonts w:ascii="Tahoma" w:hAnsi="Tahoma" w:cs="Tahoma"/>
        </w:rPr>
        <w:pict>
          <v:shape id="_x0000_i1033" type="#_x0000_t75" style="width:274.5pt;height:182.25pt;mso-position-horizontal-relative:char;mso-position-vertical-relative:line">
            <v:imagedata r:id="rId13" o:title="scan003"/>
          </v:shape>
        </w:pict>
      </w:r>
    </w:p>
    <w:p w:rsidR="000061F1" w:rsidRDefault="000061F1" w:rsidP="000061F1">
      <w:pPr>
        <w:jc w:val="both"/>
        <w:rPr>
          <w:rFonts w:ascii="Tahoma" w:hAnsi="Tahoma" w:cs="Tahoma"/>
        </w:rPr>
      </w:pPr>
    </w:p>
    <w:p w:rsidR="00D0164E" w:rsidRPr="003730B7" w:rsidRDefault="00244489" w:rsidP="000061F1">
      <w:pPr>
        <w:jc w:val="both"/>
        <w:rPr>
          <w:rFonts w:ascii="Tahoma" w:hAnsi="Tahoma" w:cs="Tahoma"/>
        </w:rPr>
      </w:pPr>
      <w:r>
        <w:rPr>
          <w:rFonts w:ascii="Tahoma" w:hAnsi="Tahoma" w:cs="Tahoma"/>
        </w:rPr>
        <w:pict>
          <v:shape id="_x0000_i1034" type="#_x0000_t75" style="width:340.5pt;height:193.5pt;mso-position-horizontal-relative:char;mso-position-vertical-relative:line">
            <v:imagedata r:id="rId14" o:title="scan002"/>
          </v:shape>
        </w:pict>
      </w:r>
    </w:p>
    <w:sectPr w:rsidR="00D0164E" w:rsidRPr="00373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056"/>
    <w:multiLevelType w:val="hybridMultilevel"/>
    <w:tmpl w:val="5EBA7A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6A809ED"/>
    <w:multiLevelType w:val="hybridMultilevel"/>
    <w:tmpl w:val="BE0E8F98"/>
    <w:lvl w:ilvl="0" w:tplc="0424000F">
      <w:start w:val="1"/>
      <w:numFmt w:val="decimal"/>
      <w:lvlText w:val="%1."/>
      <w:lvlJc w:val="left"/>
      <w:pPr>
        <w:tabs>
          <w:tab w:val="num" w:pos="360"/>
        </w:tabs>
        <w:ind w:left="360" w:hanging="360"/>
      </w:pPr>
    </w:lvl>
    <w:lvl w:ilvl="1" w:tplc="76D8BE96">
      <w:numFmt w:val="bullet"/>
      <w:lvlText w:val="-"/>
      <w:lvlJc w:val="left"/>
      <w:pPr>
        <w:tabs>
          <w:tab w:val="num" w:pos="1080"/>
        </w:tabs>
        <w:ind w:left="1080" w:hanging="360"/>
      </w:pPr>
      <w:rPr>
        <w:rFonts w:ascii="Tahoma" w:eastAsia="Times New Roman" w:hAnsi="Tahoma" w:cs="Tahoma"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510739E5"/>
    <w:multiLevelType w:val="hybridMultilevel"/>
    <w:tmpl w:val="8D2A18DC"/>
    <w:lvl w:ilvl="0" w:tplc="3F424BD0">
      <w:numFmt w:val="bullet"/>
      <w:lvlText w:val="-"/>
      <w:lvlJc w:val="left"/>
      <w:pPr>
        <w:tabs>
          <w:tab w:val="num" w:pos="720"/>
        </w:tabs>
        <w:ind w:left="720" w:hanging="360"/>
      </w:pPr>
      <w:rPr>
        <w:rFonts w:ascii="Tahoma" w:eastAsia="Times New Roman" w:hAnsi="Tahoma" w:cs="Tahoma"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E4898"/>
    <w:multiLevelType w:val="hybridMultilevel"/>
    <w:tmpl w:val="D5666584"/>
    <w:lvl w:ilvl="0" w:tplc="76D8BE96">
      <w:numFmt w:val="bullet"/>
      <w:lvlText w:val="-"/>
      <w:lvlJc w:val="left"/>
      <w:pPr>
        <w:tabs>
          <w:tab w:val="num" w:pos="1068"/>
        </w:tabs>
        <w:ind w:left="1068" w:hanging="360"/>
      </w:pPr>
      <w:rPr>
        <w:rFonts w:ascii="Tahoma" w:eastAsia="Times New Roman" w:hAnsi="Tahoma" w:cs="Tahoma" w:hint="default"/>
      </w:rPr>
    </w:lvl>
    <w:lvl w:ilvl="1" w:tplc="0424000F">
      <w:start w:val="1"/>
      <w:numFmt w:val="decimal"/>
      <w:lvlText w:val="%2."/>
      <w:lvlJc w:val="left"/>
      <w:pPr>
        <w:tabs>
          <w:tab w:val="num" w:pos="1788"/>
        </w:tabs>
        <w:ind w:left="1788" w:hanging="360"/>
      </w:pPr>
      <w:rPr>
        <w:rFont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0B7"/>
    <w:rsid w:val="000061F1"/>
    <w:rsid w:val="00015290"/>
    <w:rsid w:val="0003414C"/>
    <w:rsid w:val="00084ECF"/>
    <w:rsid w:val="00110F23"/>
    <w:rsid w:val="00123612"/>
    <w:rsid w:val="0015779C"/>
    <w:rsid w:val="0019325F"/>
    <w:rsid w:val="001A0FA7"/>
    <w:rsid w:val="00202AAB"/>
    <w:rsid w:val="0020589A"/>
    <w:rsid w:val="00244489"/>
    <w:rsid w:val="002962B7"/>
    <w:rsid w:val="002A23E3"/>
    <w:rsid w:val="00303345"/>
    <w:rsid w:val="003705A5"/>
    <w:rsid w:val="003730B7"/>
    <w:rsid w:val="003A7029"/>
    <w:rsid w:val="003F1D63"/>
    <w:rsid w:val="00400E2C"/>
    <w:rsid w:val="004021AA"/>
    <w:rsid w:val="004053AD"/>
    <w:rsid w:val="0042491F"/>
    <w:rsid w:val="00443A75"/>
    <w:rsid w:val="004572C7"/>
    <w:rsid w:val="00487706"/>
    <w:rsid w:val="00492E5E"/>
    <w:rsid w:val="00516D32"/>
    <w:rsid w:val="00520B8D"/>
    <w:rsid w:val="00522586"/>
    <w:rsid w:val="00567749"/>
    <w:rsid w:val="00570CE2"/>
    <w:rsid w:val="0057104C"/>
    <w:rsid w:val="00584D4C"/>
    <w:rsid w:val="005A204B"/>
    <w:rsid w:val="005B3D0D"/>
    <w:rsid w:val="0063019B"/>
    <w:rsid w:val="006448FC"/>
    <w:rsid w:val="006A7293"/>
    <w:rsid w:val="006C14F9"/>
    <w:rsid w:val="00723080"/>
    <w:rsid w:val="00734747"/>
    <w:rsid w:val="0078278B"/>
    <w:rsid w:val="007A653C"/>
    <w:rsid w:val="008814A7"/>
    <w:rsid w:val="008F43DB"/>
    <w:rsid w:val="0090396D"/>
    <w:rsid w:val="00905415"/>
    <w:rsid w:val="00917E30"/>
    <w:rsid w:val="009C53C8"/>
    <w:rsid w:val="00A07666"/>
    <w:rsid w:val="00A354C8"/>
    <w:rsid w:val="00A418E2"/>
    <w:rsid w:val="00A9348C"/>
    <w:rsid w:val="00AA4F13"/>
    <w:rsid w:val="00AD42B5"/>
    <w:rsid w:val="00B732F6"/>
    <w:rsid w:val="00BC6206"/>
    <w:rsid w:val="00C54475"/>
    <w:rsid w:val="00C874D1"/>
    <w:rsid w:val="00C94FDF"/>
    <w:rsid w:val="00CB7714"/>
    <w:rsid w:val="00CD3EF0"/>
    <w:rsid w:val="00CE2271"/>
    <w:rsid w:val="00D0164E"/>
    <w:rsid w:val="00D66326"/>
    <w:rsid w:val="00D83C8B"/>
    <w:rsid w:val="00D971DE"/>
    <w:rsid w:val="00DA6159"/>
    <w:rsid w:val="00DD3428"/>
    <w:rsid w:val="00DD67C5"/>
    <w:rsid w:val="00DE660F"/>
    <w:rsid w:val="00E00254"/>
    <w:rsid w:val="00E13562"/>
    <w:rsid w:val="00E47DD2"/>
    <w:rsid w:val="00E70642"/>
    <w:rsid w:val="00EF326E"/>
    <w:rsid w:val="00F10549"/>
    <w:rsid w:val="00F264F0"/>
    <w:rsid w:val="00F275B5"/>
    <w:rsid w:val="00F45203"/>
    <w:rsid w:val="00FA3C5A"/>
    <w:rsid w:val="00FA5017"/>
    <w:rsid w:val="00FD32B5"/>
    <w:rsid w:val="00FF47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