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037C" w:rsidRPr="00024AE2" w:rsidRDefault="00D4037C" w:rsidP="00D4037C">
      <w:pPr>
        <w:pStyle w:val="NoSpacing"/>
        <w:rPr>
          <w:color w:val="C00000"/>
        </w:rPr>
      </w:pPr>
      <w:bookmarkStart w:id="0" w:name="_GoBack"/>
      <w:bookmarkEnd w:id="0"/>
      <w:r w:rsidRPr="00024AE2">
        <w:rPr>
          <w:color w:val="C00000"/>
        </w:rPr>
        <w:t>METODE IN TEHNIKE PSIHOLOGIJE RAZISKOVANJA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1.)  INTROSPEKCIJA</w:t>
      </w:r>
    </w:p>
    <w:p w:rsidR="00D4037C" w:rsidRDefault="00D4037C" w:rsidP="00D4037C">
      <w:pPr>
        <w:pStyle w:val="NoSpacing"/>
      </w:pPr>
      <w:r>
        <w:t>2.) EKSTRASPEKCIJA</w:t>
      </w:r>
    </w:p>
    <w:p w:rsidR="00D4037C" w:rsidRDefault="00D4037C" w:rsidP="00D4037C">
      <w:pPr>
        <w:pStyle w:val="NoSpacing"/>
      </w:pPr>
      <w:r>
        <w:t>3.) EKSPERIMENT</w:t>
      </w:r>
    </w:p>
    <w:p w:rsidR="00D4037C" w:rsidRDefault="00D4037C" w:rsidP="00D4037C">
      <w:pPr>
        <w:pStyle w:val="NoSpacing"/>
      </w:pPr>
      <w:r>
        <w:t>4.) ANKETA</w:t>
      </w:r>
    </w:p>
    <w:p w:rsidR="00D4037C" w:rsidRDefault="00D4037C" w:rsidP="00D4037C">
      <w:pPr>
        <w:pStyle w:val="NoSpacing"/>
      </w:pPr>
      <w:r>
        <w:t>5.)INTERVJU</w:t>
      </w:r>
    </w:p>
    <w:p w:rsidR="00D4037C" w:rsidRDefault="00D4037C" w:rsidP="00D4037C">
      <w:pPr>
        <w:pStyle w:val="NoSpacing"/>
      </w:pPr>
      <w:r>
        <w:t>6.) OCENJEVALNE LESTVICE</w:t>
      </w:r>
    </w:p>
    <w:p w:rsidR="00D4037C" w:rsidRDefault="00D4037C" w:rsidP="00D4037C">
      <w:pPr>
        <w:pStyle w:val="NoSpacing"/>
      </w:pPr>
      <w:r>
        <w:t>7.) SOCIOMETRIČNI POSTOPEK</w:t>
      </w:r>
    </w:p>
    <w:p w:rsidR="00D4037C" w:rsidRDefault="00D4037C" w:rsidP="00D4037C">
      <w:pPr>
        <w:pStyle w:val="NoSpacing"/>
      </w:pPr>
      <w:r>
        <w:t>8.) PROJEKTNE  TEHNIKE</w:t>
      </w:r>
    </w:p>
    <w:p w:rsidR="00D4037C" w:rsidRDefault="00D4037C" w:rsidP="00D4037C">
      <w:pPr>
        <w:pStyle w:val="NoSpacing"/>
      </w:pPr>
      <w:r>
        <w:t>9.) PSIHOLOŠKI TESTI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1.) INTROSPEKCIJA= samoopazovanje</w:t>
      </w:r>
    </w:p>
    <w:p w:rsidR="00D4037C" w:rsidRDefault="00D4037C" w:rsidP="00D4037C">
      <w:pPr>
        <w:pStyle w:val="NoSpacing"/>
      </w:pPr>
      <w:r>
        <w:t>Pripoveduješ o svojih sanjah</w:t>
      </w:r>
    </w:p>
    <w:p w:rsidR="00D4037C" w:rsidRDefault="00D4037C" w:rsidP="00D4037C">
      <w:pPr>
        <w:pStyle w:val="NoSpacing"/>
      </w:pPr>
      <w:r>
        <w:t>Specifična psihološka metoda brez katere ne bi bilo psihologov</w:t>
      </w:r>
    </w:p>
    <w:p w:rsidR="00D4037C" w:rsidRPr="00024AE2" w:rsidRDefault="00D4037C" w:rsidP="00D4037C">
      <w:pPr>
        <w:pStyle w:val="NoSpacing"/>
      </w:pPr>
      <w:r w:rsidRPr="00024AE2">
        <w:rPr>
          <w:i/>
          <w:u w:val="single"/>
        </w:rPr>
        <w:t>Z njo opazujemo</w:t>
      </w:r>
      <w:r w:rsidRPr="00024AE2">
        <w:t>:</w:t>
      </w:r>
    </w:p>
    <w:p w:rsidR="00D4037C" w:rsidRDefault="00D4037C" w:rsidP="00D4037C">
      <w:pPr>
        <w:pStyle w:val="NoSpacing"/>
      </w:pPr>
      <w:r>
        <w:t xml:space="preserve">Lastne ZAVESTNE misli, želje, čustva, sanje,...vse kar se dogaja znotraj naše duševnosti. </w:t>
      </w:r>
    </w:p>
    <w:p w:rsidR="00D4037C" w:rsidRDefault="00D4037C" w:rsidP="00D4037C">
      <w:pPr>
        <w:pStyle w:val="NoSpacing"/>
      </w:pPr>
      <w:r>
        <w:t>Ni objektivna je subjektivna.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2.) EKSTRASPEKCIJA= zunanje opazovanje</w:t>
      </w:r>
    </w:p>
    <w:p w:rsidR="00D4037C" w:rsidRDefault="00D4037C" w:rsidP="00D4037C">
      <w:pPr>
        <w:pStyle w:val="NoSpacing"/>
      </w:pPr>
      <w:r>
        <w:t>Opazujemo obnašanje ljudi, živali. To lahko počnemo prikrito (človek, žival ne ve da jo opazujemo) ali odkrito (ve da opazujemo).</w:t>
      </w:r>
    </w:p>
    <w:p w:rsidR="00D4037C" w:rsidRDefault="00D4037C" w:rsidP="00D4037C">
      <w:pPr>
        <w:pStyle w:val="NoSpacing"/>
      </w:pPr>
      <w:r>
        <w:t>Prikrito opazovanje:</w:t>
      </w:r>
    </w:p>
    <w:p w:rsidR="00D4037C" w:rsidRDefault="00D4037C" w:rsidP="00D4037C">
      <w:pPr>
        <w:pStyle w:val="NoSpacing"/>
      </w:pPr>
      <w:r>
        <w:t>Je bolj realno, vendar ga v psihologiji uporabljamo bolj pogosto, ker moramo upoštevati načela prostovoljnosti.</w:t>
      </w:r>
    </w:p>
    <w:p w:rsidR="00D4037C" w:rsidRDefault="00D4037C" w:rsidP="00D4037C">
      <w:pPr>
        <w:pStyle w:val="NoSpacing"/>
      </w:pPr>
      <w:r>
        <w:t>Je objektivna metoda (vse je natančno določeno, načrtno)</w:t>
      </w:r>
      <w:r>
        <w:sym w:font="Wingdings" w:char="F0E0"/>
      </w:r>
      <w:r>
        <w:t xml:space="preserve"> kraj, čas, pripomočki, predmet opazovanja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3.) EKSPERIMENT</w:t>
      </w:r>
    </w:p>
    <w:p w:rsidR="00D4037C" w:rsidRDefault="00D4037C" w:rsidP="00D4037C">
      <w:pPr>
        <w:pStyle w:val="NoSpacing"/>
      </w:pPr>
      <w:r>
        <w:t>Je postopek (najbolj razširjen) s katerim v kontolirani situaciji (vse je strogo nadzarovano) izzovemo določen pojav ter ga nato opazujemo in merimo. Zanima nas odvisnost opazovanega pojava od določenega vpliva.</w:t>
      </w:r>
    </w:p>
    <w:p w:rsidR="00D4037C" w:rsidRDefault="00D4037C" w:rsidP="00D4037C">
      <w:pPr>
        <w:pStyle w:val="NoSpacing"/>
      </w:pPr>
      <w:r>
        <w:t>Primer poteka:</w:t>
      </w:r>
    </w:p>
    <w:p w:rsidR="00D4037C" w:rsidRDefault="00D4037C" w:rsidP="00D4037C">
      <w:pPr>
        <w:pStyle w:val="NoSpacing"/>
      </w:pPr>
      <w:r>
        <w:t>-najprej postavimo hipotezo (domnevo)</w:t>
      </w:r>
    </w:p>
    <w:p w:rsidR="00D4037C" w:rsidRDefault="00D4037C" w:rsidP="00D4037C">
      <w:pPr>
        <w:pStyle w:val="NoSpacing"/>
      </w:pPr>
      <w:r>
        <w:t>-učenje z odmori je bolj učinkovito kot učenje brez.</w:t>
      </w:r>
    </w:p>
    <w:p w:rsidR="00D4037C" w:rsidRDefault="00D4037C" w:rsidP="00D4037C">
      <w:pPr>
        <w:pStyle w:val="NoSpacing"/>
      </w:pPr>
      <w:r>
        <w:t>-večjo skupino poskusnih oseb razdelimo na dve manjši.</w:t>
      </w:r>
    </w:p>
    <w:p w:rsidR="00D4037C" w:rsidRDefault="00D4037C" w:rsidP="00D4037C">
      <w:pPr>
        <w:pStyle w:val="NoSpacing"/>
      </w:pPr>
      <w:r>
        <w:t>1.EKSPERIMENTALNA SKUPINA</w:t>
      </w:r>
      <w:r>
        <w:sym w:font="Wingdings" w:char="F0E0"/>
      </w:r>
      <w:r>
        <w:t xml:space="preserve"> se bo učila z odmori</w:t>
      </w:r>
    </w:p>
    <w:p w:rsidR="00D4037C" w:rsidRDefault="00D4037C" w:rsidP="00D4037C">
      <w:pPr>
        <w:pStyle w:val="NoSpacing"/>
      </w:pPr>
      <w:r>
        <w:t>2.KONTROLNA SKUPINA</w:t>
      </w:r>
      <w:r>
        <w:sym w:font="Wingdings" w:char="F0E0"/>
      </w:r>
      <w:r>
        <w:t>brez odmorov</w:t>
      </w:r>
    </w:p>
    <w:p w:rsidR="00D4037C" w:rsidRDefault="00D4037C" w:rsidP="00D4037C">
      <w:pPr>
        <w:pStyle w:val="NoSpacing"/>
      </w:pPr>
      <w:r>
        <w:t>Razlika v razultatih?</w:t>
      </w:r>
    </w:p>
    <w:p w:rsidR="00D4037C" w:rsidRDefault="00D4037C" w:rsidP="00D4037C">
      <w:pPr>
        <w:pStyle w:val="NoSpacing"/>
      </w:pPr>
      <w:r>
        <w:t>Testiramo njihovo znanje s testom znanja objektivnega tipa, če jo ugotovimo hipotezo potrdimo, če razlike ni ali je majhna jo ovržemo.</w:t>
      </w:r>
    </w:p>
    <w:p w:rsidR="00D4037C" w:rsidRDefault="00D4037C" w:rsidP="00D4037C">
      <w:pPr>
        <w:pStyle w:val="NoSpacing"/>
      </w:pPr>
      <w:r>
        <w:t>-skupini morata biti čimbolj izenačeni</w:t>
      </w:r>
    </w:p>
    <w:p w:rsidR="00D4037C" w:rsidRDefault="00D4037C" w:rsidP="00D4037C">
      <w:pPr>
        <w:pStyle w:val="NoSpacing"/>
      </w:pPr>
      <w:r>
        <w:t>-učne navade, inteligentnost, učni uspeh, spol, število,  prostor</w:t>
      </w:r>
    </w:p>
    <w:p w:rsidR="00D4037C" w:rsidRDefault="00D4037C" w:rsidP="00D4037C">
      <w:pPr>
        <w:pStyle w:val="NoSpacing"/>
      </w:pPr>
      <w:r>
        <w:t>Poznamo labotatorijski in naravni eksperiment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4.) ANKETA</w:t>
      </w:r>
    </w:p>
    <w:p w:rsidR="00D4037C" w:rsidRDefault="00D4037C" w:rsidP="00D4037C">
      <w:pPr>
        <w:pStyle w:val="NoSpacing"/>
      </w:pPr>
      <w:r>
        <w:t>-ugotavljamo javno mnenje</w:t>
      </w:r>
    </w:p>
    <w:p w:rsidR="00D4037C" w:rsidRDefault="00D4037C" w:rsidP="00D4037C">
      <w:pPr>
        <w:pStyle w:val="NoSpacing"/>
      </w:pPr>
      <w:r>
        <w:t>-je ekonomična</w:t>
      </w:r>
    </w:p>
    <w:p w:rsidR="00D4037C" w:rsidRDefault="00D4037C" w:rsidP="00D4037C">
      <w:pPr>
        <w:pStyle w:val="NoSpacing"/>
      </w:pPr>
      <w:r>
        <w:t>Ne izvajamo je na celotni populaciji, ampak na delu populacije</w:t>
      </w:r>
    </w:p>
    <w:p w:rsidR="00D4037C" w:rsidRDefault="00D4037C" w:rsidP="00D4037C">
      <w:pPr>
        <w:pStyle w:val="NoSpacing"/>
      </w:pPr>
      <w:r>
        <w:t>Vzorec</w:t>
      </w:r>
      <w:r>
        <w:sym w:font="Wingdings" w:char="F0E0"/>
      </w:r>
      <w:r>
        <w:t xml:space="preserve"> mora biti reprezentativen, predstavljati mora tudi značilnosti celotne populacije, biti mora tudi dovolj velik.</w:t>
      </w:r>
    </w:p>
    <w:p w:rsidR="00D4037C" w:rsidRDefault="00D4037C" w:rsidP="00D4037C">
      <w:pPr>
        <w:pStyle w:val="NoSpacing"/>
      </w:pPr>
      <w:r>
        <w:lastRenderedPageBreak/>
        <w:t>Če vzorec ni reprezentativen veljajo podatki samo za tisto populacijo na kateri smo to delali rezultatov ne smemo posplošiti.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Vprašanja, ki sestavljajo anketo:</w:t>
      </w:r>
    </w:p>
    <w:p w:rsidR="00D4037C" w:rsidRDefault="00D4037C" w:rsidP="00D4037C">
      <w:pPr>
        <w:pStyle w:val="NoSpacing"/>
      </w:pPr>
      <w:r>
        <w:t>a.) Odprtega tipa</w:t>
      </w:r>
    </w:p>
    <w:p w:rsidR="00D4037C" w:rsidRDefault="00D4037C" w:rsidP="00D4037C">
      <w:pPr>
        <w:pStyle w:val="NoSpacing"/>
      </w:pPr>
      <w:r>
        <w:t>-vsak odgovori  po svoje</w:t>
      </w:r>
    </w:p>
    <w:p w:rsidR="00D4037C" w:rsidRDefault="00D4037C" w:rsidP="00D4037C">
      <w:pPr>
        <w:pStyle w:val="NoSpacing"/>
      </w:pPr>
      <w:r>
        <w:t>b.) Zaprtega tipa</w:t>
      </w:r>
    </w:p>
    <w:p w:rsidR="00D4037C" w:rsidRDefault="00D4037C" w:rsidP="00D4037C">
      <w:pPr>
        <w:pStyle w:val="NoSpacing"/>
      </w:pPr>
      <w:r>
        <w:t>-navedene so možnosti a), b), c), d)....</w:t>
      </w:r>
    </w:p>
    <w:p w:rsidR="00D4037C" w:rsidRDefault="00D4037C" w:rsidP="00D4037C">
      <w:pPr>
        <w:pStyle w:val="NoSpacing"/>
      </w:pPr>
      <w:r>
        <w:t>Slabo</w:t>
      </w:r>
      <w:r>
        <w:sym w:font="Wingdings" w:char="F0E0"/>
      </w:r>
      <w:r>
        <w:t xml:space="preserve"> ker si omejen na samo te odgovore</w:t>
      </w:r>
    </w:p>
    <w:p w:rsidR="00D4037C" w:rsidRDefault="00D4037C" w:rsidP="00D4037C">
      <w:pPr>
        <w:pStyle w:val="NoSpacing"/>
      </w:pPr>
      <w:r>
        <w:t>c.) Vprašanja kombiniranega tipa</w:t>
      </w:r>
    </w:p>
    <w:p w:rsidR="00D4037C" w:rsidRDefault="00D4037C" w:rsidP="00D4037C">
      <w:pPr>
        <w:pStyle w:val="NoSpacing"/>
      </w:pPr>
      <w:r>
        <w:t>-poleg navedenih možnosti+ drugo a), b), c), drugo_______</w:t>
      </w:r>
    </w:p>
    <w:p w:rsidR="00D4037C" w:rsidRDefault="00D4037C" w:rsidP="00D4037C">
      <w:pPr>
        <w:pStyle w:val="NoSpacing"/>
      </w:pPr>
      <w:r>
        <w:t xml:space="preserve">d.) Vprašanja alternativnega tipa </w:t>
      </w:r>
    </w:p>
    <w:p w:rsidR="00D4037C" w:rsidRDefault="00D4037C" w:rsidP="00D4037C">
      <w:pPr>
        <w:pStyle w:val="NoSpacing"/>
      </w:pPr>
      <w:r>
        <w:t xml:space="preserve"> </w:t>
      </w:r>
      <w:r>
        <w:tab/>
        <w:t xml:space="preserve">DA </w:t>
      </w:r>
      <w:r>
        <w:tab/>
        <w:t>NE</w:t>
      </w:r>
    </w:p>
    <w:p w:rsidR="00D4037C" w:rsidRDefault="00D4037C" w:rsidP="00D4037C">
      <w:pPr>
        <w:pStyle w:val="NoSpacing"/>
      </w:pPr>
      <w:r>
        <w:t>-možna sta samo 2 odgovora</w:t>
      </w:r>
    </w:p>
    <w:p w:rsidR="00D4037C" w:rsidRDefault="00D4037C" w:rsidP="00D4037C">
      <w:pPr>
        <w:pStyle w:val="NoSpacing"/>
      </w:pPr>
      <w:r>
        <w:t>5.) INTERVJU</w:t>
      </w:r>
    </w:p>
    <w:p w:rsidR="00D4037C" w:rsidRDefault="00D4037C" w:rsidP="00D4037C">
      <w:pPr>
        <w:pStyle w:val="NoSpacing"/>
      </w:pPr>
      <w:r>
        <w:t xml:space="preserve">Ugotavljanje osebnega mnenja. Oseba, ki vodi intervju mora poznati temo o kateri bo govoril in mora imeti dobro razvite  komunikacijske sposobnosti  </w:t>
      </w:r>
    </w:p>
    <w:p w:rsidR="00D4037C" w:rsidRDefault="00D4037C" w:rsidP="00D4037C">
      <w:pPr>
        <w:pStyle w:val="NoSpacing"/>
      </w:pPr>
      <w:r>
        <w:t>Vrste intervjujev:</w:t>
      </w:r>
    </w:p>
    <w:p w:rsidR="00D4037C" w:rsidRPr="001022EB" w:rsidRDefault="00D4037C" w:rsidP="00D4037C">
      <w:pPr>
        <w:pStyle w:val="NoSpacing"/>
      </w:pPr>
      <w:r w:rsidRPr="001022EB">
        <w:rPr>
          <w:u w:val="single"/>
        </w:rPr>
        <w:t>Strukuriran</w:t>
      </w:r>
      <w:r>
        <w:rPr>
          <w:u w:val="single"/>
        </w:rPr>
        <w:t xml:space="preserve"> </w:t>
      </w:r>
      <w:r>
        <w:tab/>
      </w:r>
      <w:r>
        <w:tab/>
      </w:r>
      <w:r>
        <w:tab/>
      </w:r>
      <w:r>
        <w:tab/>
      </w:r>
      <w:r w:rsidRPr="001022EB">
        <w:rPr>
          <w:u w:val="single"/>
        </w:rPr>
        <w:t>Nestrukturiran</w:t>
      </w:r>
    </w:p>
    <w:p w:rsidR="00D4037C" w:rsidRDefault="00D4037C" w:rsidP="00D4037C">
      <w:pPr>
        <w:pStyle w:val="NoSpacing"/>
      </w:pPr>
      <w:r>
        <w:t>.vprašanje, odgovor</w:t>
      </w:r>
      <w:r>
        <w:tab/>
      </w:r>
      <w:r>
        <w:tab/>
      </w:r>
      <w:r>
        <w:tab/>
        <w:t>-določena je samo tema</w:t>
      </w:r>
    </w:p>
    <w:p w:rsidR="00D4037C" w:rsidRDefault="00D4037C" w:rsidP="00D4037C">
      <w:pPr>
        <w:pStyle w:val="NoSpacing"/>
      </w:pPr>
      <w:r>
        <w:t>-postavljanje vprašanj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6.) OCENJEVALNE LESTVICE</w:t>
      </w:r>
    </w:p>
    <w:p w:rsidR="00D4037C" w:rsidRDefault="00D4037C" w:rsidP="00D4037C">
      <w:pPr>
        <w:pStyle w:val="NoSpacing"/>
      </w:pPr>
      <w:r>
        <w:t>Izražanje svojega mnenja</w:t>
      </w:r>
    </w:p>
    <w:p w:rsidR="00D4037C" w:rsidRDefault="00D4037C" w:rsidP="00D4037C">
      <w:pPr>
        <w:pStyle w:val="NoSpacing"/>
      </w:pPr>
      <w:r>
        <w:t>a) NUMERIČNE</w:t>
      </w:r>
    </w:p>
    <w:p w:rsidR="00D4037C" w:rsidRDefault="00D4037C" w:rsidP="00D4037C">
      <w:pPr>
        <w:pStyle w:val="NoSpacing"/>
      </w:pPr>
      <w:r>
        <w:t>-vprašanje</w:t>
      </w:r>
    </w:p>
    <w:p w:rsidR="00D4037C" w:rsidRDefault="00D4037C" w:rsidP="00D4037C">
      <w:pPr>
        <w:pStyle w:val="NoSpacing"/>
      </w:pPr>
      <w:r>
        <w:t>-odgovor označiš s številko 1, 2, 3, 4, 5</w:t>
      </w:r>
    </w:p>
    <w:p w:rsidR="00D4037C" w:rsidRDefault="00D4037C" w:rsidP="00D4037C">
      <w:pPr>
        <w:pStyle w:val="NoSpacing"/>
      </w:pPr>
      <w:r>
        <w:t>b) OPISNE</w:t>
      </w:r>
    </w:p>
    <w:p w:rsidR="00D4037C" w:rsidRDefault="00D4037C" w:rsidP="00D4037C">
      <w:pPr>
        <w:pStyle w:val="NoSpacing"/>
      </w:pPr>
      <w:r>
        <w:t>-vprašanje</w:t>
      </w:r>
    </w:p>
    <w:p w:rsidR="00D4037C" w:rsidRDefault="00D4037C" w:rsidP="00D4037C">
      <w:pPr>
        <w:pStyle w:val="NoSpacing"/>
      </w:pPr>
      <w:r>
        <w:t xml:space="preserve">-obkrožiš (s svojim poklicem sem </w:t>
      </w:r>
      <w:r>
        <w:tab/>
      </w:r>
      <w:r w:rsidRPr="001022EB">
        <w:rPr>
          <w:u w:val="single"/>
        </w:rPr>
        <w:t>zadovoljen</w:t>
      </w:r>
      <w:r>
        <w:t xml:space="preserve"> </w:t>
      </w:r>
      <w:r>
        <w:tab/>
        <w:t xml:space="preserve">ne zadovoljen ) </w:t>
      </w:r>
    </w:p>
    <w:p w:rsidR="00D4037C" w:rsidRDefault="00D4037C" w:rsidP="00D4037C">
      <w:pPr>
        <w:pStyle w:val="NoSpacing"/>
      </w:pPr>
      <w:r>
        <w:t>c) KOMBINIRANE</w:t>
      </w:r>
    </w:p>
    <w:p w:rsidR="00D4037C" w:rsidRDefault="00D4037C" w:rsidP="00D4037C">
      <w:pPr>
        <w:pStyle w:val="NoSpacing"/>
      </w:pPr>
      <w:r>
        <w:t>-kombinacija numerična in opisne</w:t>
      </w:r>
    </w:p>
    <w:p w:rsidR="00D4037C" w:rsidRDefault="00D4037C" w:rsidP="00D4037C">
      <w:pPr>
        <w:pStyle w:val="NoSpacing"/>
      </w:pPr>
      <w:r>
        <w:t>-1 db, 2 prd, 3 odl</w:t>
      </w:r>
    </w:p>
    <w:p w:rsidR="00D4037C" w:rsidRDefault="00D4037C" w:rsidP="00D4037C">
      <w:pPr>
        <w:pStyle w:val="NoSpacing"/>
      </w:pPr>
      <w:r>
        <w:t>d) GRAFIČNE</w:t>
      </w:r>
    </w:p>
    <w:p w:rsidR="00D4037C" w:rsidRDefault="00D4037C" w:rsidP="00D4037C">
      <w:pPr>
        <w:pStyle w:val="NoSpacing"/>
      </w:pPr>
      <w:r>
        <w:t>-npr: v svojem življenju imam cilje</w:t>
      </w:r>
    </w:p>
    <w:p w:rsidR="00D4037C" w:rsidRDefault="00D4037C" w:rsidP="00D4037C">
      <w:pPr>
        <w:pStyle w:val="NoSpacing"/>
      </w:pPr>
      <w:r>
        <w:t xml:space="preserve">Označiš na daljici: </w:t>
      </w:r>
    </w:p>
    <w:p w:rsidR="00D4037C" w:rsidRDefault="00D4037C" w:rsidP="00D4037C">
      <w:pPr>
        <w:pStyle w:val="NoSpacing"/>
      </w:pPr>
      <w:r>
        <w:t>imam cilje------------x---------------------------------nimam ciljev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7.)SOCIOMETRIČNI POSTOPEK</w:t>
      </w:r>
    </w:p>
    <w:p w:rsidR="00D4037C" w:rsidRDefault="00D4037C" w:rsidP="00D4037C">
      <w:pPr>
        <w:pStyle w:val="NoSpacing"/>
      </w:pPr>
      <w:r>
        <w:t>Z njim ugotavljamo odnose v skupini (razredu) in položaj posameznik v tej skupini.</w:t>
      </w:r>
    </w:p>
    <w:p w:rsidR="00D4037C" w:rsidRDefault="00D4037C" w:rsidP="00D4037C">
      <w:pPr>
        <w:pStyle w:val="NoSpacing"/>
      </w:pPr>
      <w:r>
        <w:t>-podatke se vnese v RANG listo, razultate prikažemo v sociogramu, ločimo punce in fante in jih povežem</w:t>
      </w:r>
    </w:p>
    <w:p w:rsidR="00D4037C" w:rsidRDefault="00D4037C" w:rsidP="00D4037C">
      <w:pPr>
        <w:pStyle w:val="NoSpacing"/>
      </w:pPr>
    </w:p>
    <w:p w:rsidR="00D4037C" w:rsidRDefault="00B940B3" w:rsidP="00D4037C">
      <w:pPr>
        <w:pStyle w:val="NoSpacing"/>
      </w:pPr>
      <w:r>
        <w:rPr>
          <w:noProof/>
          <w:lang w:eastAsia="sl-SI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Brez naslova.png" style="width:311.25pt;height:123.75pt;visibility:visible">
            <v:imagedata r:id="rId4" o:title="Brez naslova"/>
          </v:shape>
        </w:pic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8.) PROJEKTNE TEHNIKE</w:t>
      </w:r>
    </w:p>
    <w:p w:rsidR="00D4037C" w:rsidRDefault="00D4037C" w:rsidP="00D4037C">
      <w:pPr>
        <w:pStyle w:val="NoSpacing"/>
      </w:pPr>
      <w:r>
        <w:t>a) Rorschachove packe</w:t>
      </w:r>
    </w:p>
    <w:p w:rsidR="00D4037C" w:rsidRDefault="00D4037C" w:rsidP="00D4037C">
      <w:pPr>
        <w:pStyle w:val="NoSpacing"/>
      </w:pPr>
      <w:r>
        <w:t>-najbolj znane projektivne tehnike</w:t>
      </w:r>
    </w:p>
    <w:p w:rsidR="00D4037C" w:rsidRDefault="00D4037C" w:rsidP="00D4037C">
      <w:pPr>
        <w:pStyle w:val="NoSpacing"/>
      </w:pPr>
      <w:r>
        <w:t>-so simetrične packe</w:t>
      </w:r>
    </w:p>
    <w:p w:rsidR="00D4037C" w:rsidRDefault="00D4037C" w:rsidP="00D4037C">
      <w:pPr>
        <w:pStyle w:val="NoSpacing"/>
      </w:pPr>
      <w:r>
        <w:t>-črno bele in barvne</w:t>
      </w:r>
    </w:p>
    <w:p w:rsidR="00D4037C" w:rsidRDefault="00D4037C" w:rsidP="00D4037C">
      <w:pPr>
        <w:pStyle w:val="NoSpacing"/>
      </w:pPr>
      <w:r>
        <w:t>-z njimi ugotavljajo podzavestnr motnje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b) TAT-test</w:t>
      </w:r>
    </w:p>
    <w:p w:rsidR="00D4037C" w:rsidRDefault="00D4037C" w:rsidP="00D4037C">
      <w:pPr>
        <w:pStyle w:val="NoSpacing"/>
      </w:pPr>
      <w:r>
        <w:t>-sestavljen je iz 19 risb, zadnji list je prazen</w:t>
      </w:r>
    </w:p>
    <w:p w:rsidR="00D4037C" w:rsidRDefault="00D4037C" w:rsidP="00D4037C">
      <w:pPr>
        <w:pStyle w:val="NoSpacing"/>
      </w:pPr>
      <w:r>
        <w:t>-z govorjenjem zgodb projecira svoje probleme, težave</w:t>
      </w:r>
    </w:p>
    <w:p w:rsidR="00D4037C" w:rsidRDefault="00D4037C" w:rsidP="00D4037C">
      <w:pPr>
        <w:pStyle w:val="NoSpacing"/>
      </w:pPr>
      <w:r>
        <w:t>-ugotavljamo podzavestno dogajanje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c) Risanje drevesa</w:t>
      </w:r>
    </w:p>
    <w:p w:rsidR="00D4037C" w:rsidRDefault="00D4037C" w:rsidP="00D4037C">
      <w:pPr>
        <w:pStyle w:val="NoSpacing"/>
      </w:pPr>
      <w:r>
        <w:t>-ugotavljanje/ odkrivanje družinskih problemov</w:t>
      </w:r>
    </w:p>
    <w:p w:rsidR="00D4037C" w:rsidRDefault="00D4037C" w:rsidP="00D4037C">
      <w:pPr>
        <w:pStyle w:val="NoSpacing"/>
      </w:pPr>
      <w:r>
        <w:t>-element spolovil in element odprtih vrat pri risanju hiše nakazuje na možnost spolne zlorabe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 xml:space="preserve">e) Test nedokončanih stavkov </w:t>
      </w:r>
    </w:p>
    <w:p w:rsidR="00D4037C" w:rsidRDefault="00D4037C" w:rsidP="00D4037C">
      <w:pPr>
        <w:pStyle w:val="NoSpacing"/>
      </w:pPr>
      <w:r>
        <w:t>Je sestavljen iz 63 stavkov, posebaj za fante in punce, ki niso dokončani.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9.) Psihološki testi</w:t>
      </w:r>
    </w:p>
    <w:p w:rsidR="00D4037C" w:rsidRDefault="00D4037C" w:rsidP="00D4037C">
      <w:pPr>
        <w:pStyle w:val="NoSpacing"/>
      </w:pPr>
      <w:r>
        <w:t>Je inštrument s katerim merimo najrazličnejše osebnostne lastnosti.</w:t>
      </w:r>
    </w:p>
    <w:p w:rsidR="00D4037C" w:rsidRDefault="00D4037C" w:rsidP="00D4037C">
      <w:pPr>
        <w:pStyle w:val="NoSpacing"/>
      </w:pPr>
      <w:r>
        <w:t>Delimo jih na dve sposobnosti: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>a) Testi inteligentnosti</w:t>
      </w:r>
    </w:p>
    <w:p w:rsidR="00D4037C" w:rsidRDefault="00D4037C" w:rsidP="00D4037C">
      <w:pPr>
        <w:pStyle w:val="NoSpacing"/>
      </w:pPr>
      <w:r>
        <w:t xml:space="preserve">     -testi ustvarjanja</w:t>
      </w:r>
    </w:p>
    <w:p w:rsidR="00D4037C" w:rsidRDefault="00D4037C" w:rsidP="00D4037C">
      <w:pPr>
        <w:pStyle w:val="NoSpacing"/>
      </w:pPr>
      <w:r>
        <w:t xml:space="preserve">     -testi znanja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 xml:space="preserve">b) Testi osebnosti </w:t>
      </w:r>
      <w:r>
        <w:tab/>
        <w:t>EYSENCK test</w:t>
      </w:r>
    </w:p>
    <w:p w:rsidR="00D4037C" w:rsidRDefault="00D4037C" w:rsidP="00D4037C">
      <w:pPr>
        <w:pStyle w:val="NoSpacing"/>
      </w:pPr>
      <w:r>
        <w:t xml:space="preserve">    -testi temperamenta</w:t>
      </w:r>
    </w:p>
    <w:p w:rsidR="00D4037C" w:rsidRDefault="00D4037C" w:rsidP="00D4037C">
      <w:pPr>
        <w:pStyle w:val="NoSpacing"/>
      </w:pPr>
      <w:r>
        <w:t xml:space="preserve">   -testi stlišč</w:t>
      </w:r>
    </w:p>
    <w:p w:rsidR="00D4037C" w:rsidRDefault="00D4037C" w:rsidP="00D4037C">
      <w:pPr>
        <w:pStyle w:val="NoSpacing"/>
      </w:pPr>
      <w:r>
        <w:t xml:space="preserve">   -testi vrednot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  <w:rPr>
          <w:color w:val="C00000"/>
        </w:rPr>
      </w:pPr>
    </w:p>
    <w:p w:rsidR="00D4037C" w:rsidRDefault="00D4037C" w:rsidP="00D4037C">
      <w:pPr>
        <w:pStyle w:val="NoSpacing"/>
        <w:rPr>
          <w:color w:val="C00000"/>
        </w:rPr>
      </w:pPr>
    </w:p>
    <w:p w:rsidR="00D4037C" w:rsidRPr="00FE486D" w:rsidRDefault="00D4037C" w:rsidP="00D4037C">
      <w:pPr>
        <w:pStyle w:val="NoSpacing"/>
        <w:rPr>
          <w:color w:val="C00000"/>
        </w:rPr>
      </w:pPr>
      <w:r w:rsidRPr="00FE486D">
        <w:rPr>
          <w:color w:val="C00000"/>
        </w:rPr>
        <w:t>ETIKA PSIHOLOGIJE RAZISKOVANJA</w:t>
      </w:r>
    </w:p>
    <w:p w:rsidR="00D4037C" w:rsidRDefault="00D4037C" w:rsidP="00D4037C">
      <w:pPr>
        <w:pStyle w:val="NoSpacing"/>
      </w:pPr>
    </w:p>
    <w:p w:rsidR="00D4037C" w:rsidRDefault="00D4037C" w:rsidP="00D4037C">
      <w:pPr>
        <w:pStyle w:val="NoSpacing"/>
      </w:pPr>
      <w:r>
        <w:t xml:space="preserve">-Prostovoljnost </w:t>
      </w:r>
    </w:p>
    <w:p w:rsidR="00D4037C" w:rsidRDefault="00D4037C" w:rsidP="00D4037C">
      <w:pPr>
        <w:pStyle w:val="NoSpacing"/>
      </w:pPr>
      <w:r>
        <w:t>-informiranost z namenom raziskave</w:t>
      </w:r>
    </w:p>
    <w:p w:rsidR="00D4037C" w:rsidRDefault="00D4037C" w:rsidP="00D4037C">
      <w:pPr>
        <w:pStyle w:val="NoSpacing"/>
      </w:pPr>
      <w:r>
        <w:lastRenderedPageBreak/>
        <w:t>-otroci, mladoletniki-starši!</w:t>
      </w:r>
    </w:p>
    <w:p w:rsidR="00D4037C" w:rsidRDefault="00D4037C" w:rsidP="00D4037C">
      <w:pPr>
        <w:pStyle w:val="NoSpacing"/>
      </w:pPr>
      <w:r>
        <w:t>-ohranjati človeško dostojanstvo</w:t>
      </w:r>
    </w:p>
    <w:p w:rsidR="00D4037C" w:rsidRDefault="00D4037C" w:rsidP="00D4037C">
      <w:pPr>
        <w:pStyle w:val="NoSpacing"/>
      </w:pPr>
      <w:r>
        <w:t>-kadarkoli lahko brez posledic odstopi od sodelovanja</w:t>
      </w:r>
    </w:p>
    <w:p w:rsidR="00D4037C" w:rsidRDefault="00D4037C" w:rsidP="00D4037C">
      <w:pPr>
        <w:pStyle w:val="NoSpacing"/>
      </w:pPr>
      <w:r>
        <w:t xml:space="preserve">-anonimnost </w:t>
      </w:r>
    </w:p>
    <w:p w:rsidR="00D4037C" w:rsidRDefault="00D4037C" w:rsidP="00D4037C">
      <w:pPr>
        <w:pStyle w:val="NoSpacing"/>
      </w:pPr>
      <w:r>
        <w:t>-živali!</w:t>
      </w:r>
    </w:p>
    <w:p w:rsidR="00BB462F" w:rsidRDefault="00BB462F"/>
    <w:sectPr w:rsidR="00BB462F" w:rsidSect="00BB46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37C"/>
    <w:rsid w:val="000F322C"/>
    <w:rsid w:val="00B940B3"/>
    <w:rsid w:val="00BB462F"/>
    <w:rsid w:val="00D4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62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037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2019-05-27T12:39:00Z</dcterms:created>
  <dcterms:modified xsi:type="dcterms:W3CDTF">2019-05-27T12:39:00Z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