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AD0" w:rsidRDefault="00D2386E">
      <w:pPr>
        <w:jc w:val="center"/>
        <w:rPr>
          <w:rFonts w:ascii="Bookman Old Style" w:hAnsi="Bookman Old Style"/>
          <w:sz w:val="36"/>
        </w:rPr>
      </w:pPr>
      <w:bookmarkStart w:id="0" w:name="_GoBack"/>
      <w:bookmarkEnd w:id="0"/>
      <w:r>
        <w:rPr>
          <w:rFonts w:ascii="Bookman Old Style" w:hAnsi="Bookman Old Style"/>
          <w:sz w:val="36"/>
        </w:rPr>
        <w:t>Mišljenje</w:t>
      </w:r>
    </w:p>
    <w:p w:rsidR="00993AD0" w:rsidRDefault="00993AD0">
      <w:pPr>
        <w:jc w:val="center"/>
        <w:rPr>
          <w:rFonts w:ascii="Bookman Old Style" w:hAnsi="Bookman Old Style"/>
          <w:sz w:val="36"/>
        </w:rPr>
      </w:pPr>
    </w:p>
    <w:p w:rsidR="00993AD0" w:rsidRDefault="00993AD0">
      <w:pPr>
        <w:rPr>
          <w:rFonts w:ascii="Bookman Old Style" w:hAnsi="Bookman Old Style"/>
          <w:sz w:val="36"/>
        </w:rPr>
      </w:pPr>
    </w:p>
    <w:p w:rsidR="00993AD0" w:rsidRDefault="00D2386E">
      <w:pPr>
        <w:tabs>
          <w:tab w:val="left" w:pos="567"/>
        </w:tabs>
        <w:rPr>
          <w:position w:val="-20"/>
          <w:sz w:val="24"/>
        </w:rPr>
      </w:pPr>
      <w:r>
        <w:rPr>
          <w:position w:val="-20"/>
          <w:sz w:val="24"/>
        </w:rPr>
        <w:tab/>
        <w:t>je miselni proces, s katerim iščemo nove odnose med izkušnjami. Sodobna psihologija govori o notranjih strukturah, ki posredujejo odgovor. Ločimo dve vrsti notranjih struktur:</w:t>
      </w:r>
    </w:p>
    <w:p w:rsidR="00993AD0" w:rsidRDefault="00D2386E" w:rsidP="00D2386E">
      <w:pPr>
        <w:numPr>
          <w:ilvl w:val="0"/>
          <w:numId w:val="1"/>
        </w:numPr>
        <w:tabs>
          <w:tab w:val="left" w:pos="567"/>
        </w:tabs>
        <w:rPr>
          <w:position w:val="-10"/>
          <w:sz w:val="24"/>
        </w:rPr>
      </w:pPr>
      <w:r>
        <w:rPr>
          <w:position w:val="-10"/>
          <w:sz w:val="24"/>
        </w:rPr>
        <w:t xml:space="preserve">sheme </w:t>
      </w:r>
      <w:r>
        <w:rPr>
          <w:position w:val="-10"/>
          <w:sz w:val="24"/>
        </w:rPr>
        <w:sym w:font="Symbol" w:char="F0AE"/>
      </w:r>
      <w:r>
        <w:rPr>
          <w:position w:val="-10"/>
          <w:sz w:val="24"/>
        </w:rPr>
        <w:t xml:space="preserve"> so notranji načrti, ki določajo motorično aktivnost</w:t>
      </w:r>
    </w:p>
    <w:p w:rsidR="00993AD0" w:rsidRDefault="00D2386E" w:rsidP="00D2386E">
      <w:pPr>
        <w:numPr>
          <w:ilvl w:val="0"/>
          <w:numId w:val="1"/>
        </w:numPr>
        <w:tabs>
          <w:tab w:val="left" w:pos="567"/>
        </w:tabs>
        <w:rPr>
          <w:position w:val="-10"/>
          <w:sz w:val="24"/>
        </w:rPr>
      </w:pPr>
      <w:r>
        <w:rPr>
          <w:position w:val="-10"/>
          <w:sz w:val="24"/>
        </w:rPr>
        <w:t xml:space="preserve">operacije </w:t>
      </w:r>
      <w:r>
        <w:rPr>
          <w:position w:val="-10"/>
          <w:sz w:val="24"/>
        </w:rPr>
        <w:sym w:font="Symbol" w:char="F0AE"/>
      </w:r>
      <w:r>
        <w:rPr>
          <w:position w:val="-10"/>
          <w:sz w:val="24"/>
        </w:rPr>
        <w:t xml:space="preserve"> so notranji sistemi mišljenja</w:t>
      </w:r>
    </w:p>
    <w:p w:rsidR="00993AD0" w:rsidRDefault="00993AD0">
      <w:pPr>
        <w:tabs>
          <w:tab w:val="left" w:pos="567"/>
        </w:tabs>
        <w:rPr>
          <w:position w:val="-20"/>
          <w:sz w:val="24"/>
        </w:rPr>
      </w:pPr>
    </w:p>
    <w:p w:rsidR="00993AD0" w:rsidRDefault="00D2386E">
      <w:pPr>
        <w:tabs>
          <w:tab w:val="left" w:pos="567"/>
        </w:tabs>
        <w:rPr>
          <w:position w:val="-20"/>
          <w:sz w:val="24"/>
        </w:rPr>
      </w:pPr>
      <w:r>
        <w:rPr>
          <w:position w:val="-20"/>
          <w:sz w:val="24"/>
        </w:rPr>
        <w:t>Ljudje so v stiku z okoljem z dvema procesoma:</w:t>
      </w:r>
    </w:p>
    <w:p w:rsidR="00993AD0" w:rsidRDefault="00D2386E" w:rsidP="00D2386E">
      <w:pPr>
        <w:numPr>
          <w:ilvl w:val="0"/>
          <w:numId w:val="1"/>
        </w:numPr>
        <w:tabs>
          <w:tab w:val="left" w:pos="567"/>
        </w:tabs>
        <w:rPr>
          <w:position w:val="-10"/>
          <w:sz w:val="24"/>
        </w:rPr>
      </w:pPr>
      <w:r>
        <w:rPr>
          <w:position w:val="-10"/>
          <w:sz w:val="24"/>
        </w:rPr>
        <w:t xml:space="preserve">asimilacija </w:t>
      </w:r>
      <w:r>
        <w:rPr>
          <w:position w:val="-10"/>
          <w:sz w:val="24"/>
        </w:rPr>
        <w:sym w:font="Symbol" w:char="F0AE"/>
      </w:r>
      <w:r>
        <w:rPr>
          <w:position w:val="-10"/>
          <w:sz w:val="24"/>
        </w:rPr>
        <w:t xml:space="preserve"> prilagajanje okolja človeku</w:t>
      </w:r>
    </w:p>
    <w:p w:rsidR="00993AD0" w:rsidRDefault="00D2386E" w:rsidP="00D2386E">
      <w:pPr>
        <w:numPr>
          <w:ilvl w:val="0"/>
          <w:numId w:val="1"/>
        </w:numPr>
        <w:tabs>
          <w:tab w:val="left" w:pos="567"/>
        </w:tabs>
        <w:rPr>
          <w:position w:val="-10"/>
          <w:sz w:val="24"/>
        </w:rPr>
      </w:pPr>
      <w:r>
        <w:rPr>
          <w:position w:val="-10"/>
          <w:sz w:val="24"/>
        </w:rPr>
        <w:t xml:space="preserve">akomodacija </w:t>
      </w:r>
      <w:r>
        <w:rPr>
          <w:position w:val="-10"/>
          <w:sz w:val="24"/>
        </w:rPr>
        <w:sym w:font="Symbol" w:char="F0AE"/>
      </w:r>
      <w:r>
        <w:rPr>
          <w:position w:val="-10"/>
          <w:sz w:val="24"/>
        </w:rPr>
        <w:t xml:space="preserve"> prilagajanje človeka okolju</w:t>
      </w:r>
    </w:p>
    <w:p w:rsidR="00993AD0" w:rsidRDefault="00993AD0">
      <w:pPr>
        <w:tabs>
          <w:tab w:val="left" w:pos="567"/>
        </w:tabs>
        <w:rPr>
          <w:position w:val="-20"/>
          <w:sz w:val="24"/>
        </w:rPr>
      </w:pPr>
    </w:p>
    <w:p w:rsidR="00993AD0" w:rsidRDefault="00993AD0">
      <w:pPr>
        <w:rPr>
          <w:position w:val="-20"/>
          <w:sz w:val="24"/>
        </w:rPr>
      </w:pPr>
    </w:p>
    <w:p w:rsidR="00993AD0" w:rsidRDefault="00D2386E" w:rsidP="00D2386E">
      <w:pPr>
        <w:numPr>
          <w:ilvl w:val="0"/>
          <w:numId w:val="2"/>
        </w:numPr>
        <w:tabs>
          <w:tab w:val="left" w:pos="2835"/>
        </w:tabs>
        <w:rPr>
          <w:rFonts w:ascii="Bookman Old Style" w:hAnsi="Bookman Old Style"/>
          <w:position w:val="10"/>
          <w:sz w:val="28"/>
        </w:rPr>
      </w:pPr>
      <w:r>
        <w:rPr>
          <w:position w:val="10"/>
          <w:sz w:val="28"/>
          <w:u w:val="single"/>
        </w:rPr>
        <w:t>Delitve mišljenja:</w:t>
      </w:r>
      <w:r>
        <w:rPr>
          <w:position w:val="10"/>
          <w:sz w:val="28"/>
        </w:rPr>
        <w:tab/>
      </w:r>
      <w:r>
        <w:rPr>
          <w:position w:val="10"/>
          <w:sz w:val="24"/>
        </w:rPr>
        <w:t>- realistično (gre za kombinacijo stvarnih dejstev)</w:t>
      </w:r>
    </w:p>
    <w:p w:rsidR="00993AD0" w:rsidRDefault="00D2386E">
      <w:pPr>
        <w:tabs>
          <w:tab w:val="left" w:pos="2835"/>
        </w:tabs>
        <w:rPr>
          <w:position w:val="10"/>
          <w:sz w:val="24"/>
        </w:rPr>
      </w:pPr>
      <w:r>
        <w:rPr>
          <w:position w:val="10"/>
          <w:sz w:val="24"/>
        </w:rPr>
        <w:tab/>
        <w:t xml:space="preserve">- avtistično (gre za kombinacijo dejstev ne glede na stvarnost ni pod vplivom subjektivnih dejavnikov </w:t>
      </w:r>
      <w:r>
        <w:rPr>
          <w:position w:val="10"/>
          <w:sz w:val="24"/>
        </w:rPr>
        <w:sym w:font="Symbol" w:char="F0AE"/>
      </w:r>
      <w:r>
        <w:rPr>
          <w:position w:val="10"/>
          <w:sz w:val="24"/>
        </w:rPr>
        <w:t xml:space="preserve"> sanjanje, izmišljanje </w:t>
      </w:r>
      <w:r>
        <w:rPr>
          <w:position w:val="10"/>
          <w:sz w:val="24"/>
        </w:rPr>
        <w:sym w:font="Symbol" w:char="F0AE"/>
      </w:r>
      <w:r>
        <w:rPr>
          <w:position w:val="10"/>
          <w:sz w:val="24"/>
        </w:rPr>
        <w:t xml:space="preserve"> domišljija)</w:t>
      </w:r>
    </w:p>
    <w:p w:rsidR="00993AD0" w:rsidRDefault="00993AD0">
      <w:pPr>
        <w:tabs>
          <w:tab w:val="left" w:pos="2835"/>
        </w:tabs>
        <w:rPr>
          <w:position w:val="10"/>
          <w:sz w:val="24"/>
        </w:rPr>
      </w:pPr>
    </w:p>
    <w:p w:rsidR="00993AD0" w:rsidRDefault="00993AD0">
      <w:pPr>
        <w:tabs>
          <w:tab w:val="left" w:pos="2835"/>
        </w:tabs>
        <w:rPr>
          <w:position w:val="10"/>
          <w:sz w:val="24"/>
        </w:rPr>
      </w:pPr>
    </w:p>
    <w:p w:rsidR="00993AD0" w:rsidRDefault="00D2386E" w:rsidP="00D2386E">
      <w:pPr>
        <w:numPr>
          <w:ilvl w:val="0"/>
          <w:numId w:val="2"/>
        </w:numPr>
        <w:tabs>
          <w:tab w:val="left" w:pos="2835"/>
        </w:tabs>
        <w:rPr>
          <w:rFonts w:ascii="Bookman Old Style" w:hAnsi="Bookman Old Style"/>
          <w:position w:val="10"/>
          <w:sz w:val="28"/>
        </w:rPr>
      </w:pPr>
      <w:r>
        <w:rPr>
          <w:position w:val="10"/>
          <w:sz w:val="28"/>
          <w:u w:val="single"/>
        </w:rPr>
        <w:t>Lastnosti mišljenja:</w:t>
      </w:r>
    </w:p>
    <w:p w:rsidR="00993AD0" w:rsidRDefault="00D2386E" w:rsidP="00D2386E">
      <w:pPr>
        <w:numPr>
          <w:ilvl w:val="0"/>
          <w:numId w:val="1"/>
        </w:numPr>
        <w:tabs>
          <w:tab w:val="left" w:pos="2835"/>
        </w:tabs>
        <w:ind w:left="0" w:firstLine="0"/>
        <w:rPr>
          <w:rFonts w:ascii="Bookman Old Style" w:hAnsi="Bookman Old Style"/>
          <w:position w:val="10"/>
          <w:sz w:val="24"/>
        </w:rPr>
      </w:pPr>
      <w:r>
        <w:rPr>
          <w:position w:val="10"/>
          <w:sz w:val="24"/>
        </w:rPr>
        <w:t xml:space="preserve">celovitost mišljenja </w:t>
      </w:r>
      <w:r>
        <w:rPr>
          <w:position w:val="10"/>
          <w:sz w:val="24"/>
        </w:rPr>
        <w:sym w:font="Symbol" w:char="F0AE"/>
      </w:r>
      <w:r>
        <w:rPr>
          <w:position w:val="10"/>
          <w:sz w:val="24"/>
        </w:rPr>
        <w:t xml:space="preserve"> lahko zajamemo celoten problem z elementi,ki jih je potrebno pri reševanju uporabiti.</w:t>
      </w:r>
    </w:p>
    <w:p w:rsidR="00993AD0" w:rsidRDefault="00D2386E" w:rsidP="00D2386E">
      <w:pPr>
        <w:numPr>
          <w:ilvl w:val="0"/>
          <w:numId w:val="1"/>
        </w:numPr>
        <w:tabs>
          <w:tab w:val="left" w:pos="2835"/>
        </w:tabs>
        <w:ind w:left="0" w:firstLine="0"/>
        <w:rPr>
          <w:rFonts w:ascii="Bookman Old Style" w:hAnsi="Bookman Old Style"/>
          <w:position w:val="10"/>
          <w:sz w:val="24"/>
        </w:rPr>
      </w:pPr>
      <w:r>
        <w:rPr>
          <w:position w:val="10"/>
          <w:sz w:val="24"/>
        </w:rPr>
        <w:t xml:space="preserve">kritičnost mišljenja </w:t>
      </w:r>
      <w:r>
        <w:rPr>
          <w:position w:val="10"/>
          <w:sz w:val="24"/>
        </w:rPr>
        <w:sym w:font="Symbol" w:char="F0AE"/>
      </w:r>
      <w:r>
        <w:rPr>
          <w:position w:val="10"/>
          <w:sz w:val="24"/>
        </w:rPr>
        <w:t xml:space="preserve"> ne zadovoljimo se s prvo rešitvijo, ampak preverjamo</w:t>
      </w:r>
    </w:p>
    <w:p w:rsidR="00993AD0" w:rsidRDefault="00D2386E" w:rsidP="00D2386E">
      <w:pPr>
        <w:numPr>
          <w:ilvl w:val="0"/>
          <w:numId w:val="1"/>
        </w:numPr>
        <w:tabs>
          <w:tab w:val="left" w:pos="2835"/>
        </w:tabs>
        <w:ind w:left="0" w:firstLine="0"/>
        <w:rPr>
          <w:rFonts w:ascii="Bookman Old Style" w:hAnsi="Bookman Old Style"/>
          <w:position w:val="10"/>
          <w:sz w:val="24"/>
        </w:rPr>
      </w:pPr>
      <w:r>
        <w:rPr>
          <w:position w:val="10"/>
          <w:sz w:val="24"/>
        </w:rPr>
        <w:t xml:space="preserve">hitrost mišljenja </w:t>
      </w:r>
      <w:r>
        <w:rPr>
          <w:position w:val="10"/>
          <w:sz w:val="24"/>
        </w:rPr>
        <w:sym w:font="Symbol" w:char="F0AE"/>
      </w:r>
      <w:r>
        <w:rPr>
          <w:position w:val="10"/>
          <w:sz w:val="24"/>
        </w:rPr>
        <w:t xml:space="preserve"> kako hitro mislimo, kako hitro postavimo novo idejo</w:t>
      </w:r>
    </w:p>
    <w:p w:rsidR="00993AD0" w:rsidRDefault="00D2386E" w:rsidP="00D2386E">
      <w:pPr>
        <w:numPr>
          <w:ilvl w:val="0"/>
          <w:numId w:val="1"/>
        </w:numPr>
        <w:tabs>
          <w:tab w:val="left" w:pos="2835"/>
        </w:tabs>
        <w:ind w:left="0" w:firstLine="0"/>
        <w:rPr>
          <w:rFonts w:ascii="Bookman Old Style" w:hAnsi="Bookman Old Style"/>
          <w:position w:val="10"/>
          <w:sz w:val="24"/>
        </w:rPr>
      </w:pPr>
      <w:r>
        <w:rPr>
          <w:position w:val="10"/>
          <w:sz w:val="24"/>
        </w:rPr>
        <w:t xml:space="preserve">povezanost z čustvi </w:t>
      </w:r>
      <w:r>
        <w:rPr>
          <w:position w:val="10"/>
          <w:sz w:val="24"/>
        </w:rPr>
        <w:sym w:font="Symbol" w:char="F0AE"/>
      </w:r>
      <w:r>
        <w:rPr>
          <w:position w:val="10"/>
          <w:sz w:val="24"/>
        </w:rPr>
        <w:t xml:space="preserve"> depresivna in močna pozitivna čustva zavirajo miselne procese.</w:t>
      </w:r>
    </w:p>
    <w:p w:rsidR="00993AD0" w:rsidRDefault="00993AD0">
      <w:pPr>
        <w:tabs>
          <w:tab w:val="left" w:pos="2835"/>
        </w:tabs>
        <w:rPr>
          <w:position w:val="10"/>
          <w:sz w:val="24"/>
        </w:rPr>
      </w:pPr>
    </w:p>
    <w:p w:rsidR="00993AD0" w:rsidRDefault="00993AD0">
      <w:pPr>
        <w:tabs>
          <w:tab w:val="left" w:pos="2835"/>
        </w:tabs>
        <w:rPr>
          <w:position w:val="10"/>
          <w:sz w:val="24"/>
        </w:rPr>
      </w:pPr>
    </w:p>
    <w:p w:rsidR="00993AD0" w:rsidRDefault="00D2386E" w:rsidP="00D2386E">
      <w:pPr>
        <w:numPr>
          <w:ilvl w:val="0"/>
          <w:numId w:val="2"/>
        </w:numPr>
        <w:tabs>
          <w:tab w:val="left" w:pos="2835"/>
        </w:tabs>
        <w:rPr>
          <w:rFonts w:ascii="Bookman Old Style" w:hAnsi="Bookman Old Style"/>
          <w:position w:val="10"/>
          <w:sz w:val="28"/>
        </w:rPr>
      </w:pPr>
      <w:r>
        <w:rPr>
          <w:position w:val="10"/>
          <w:sz w:val="28"/>
          <w:u w:val="single"/>
        </w:rPr>
        <w:t>Način reševanja problemov:</w:t>
      </w:r>
    </w:p>
    <w:p w:rsidR="00993AD0" w:rsidRDefault="00D2386E">
      <w:pPr>
        <w:tabs>
          <w:tab w:val="left" w:pos="567"/>
          <w:tab w:val="left" w:pos="2835"/>
        </w:tabs>
        <w:rPr>
          <w:position w:val="10"/>
          <w:sz w:val="24"/>
        </w:rPr>
      </w:pPr>
      <w:r>
        <w:rPr>
          <w:position w:val="10"/>
          <w:sz w:val="24"/>
        </w:rPr>
        <w:t xml:space="preserve">Probleme rešujemo z </w:t>
      </w:r>
      <w:r>
        <w:rPr>
          <w:b/>
          <w:position w:val="10"/>
          <w:sz w:val="24"/>
        </w:rPr>
        <w:t>miselnimi strukturami</w:t>
      </w:r>
      <w:r>
        <w:rPr>
          <w:position w:val="10"/>
          <w:sz w:val="24"/>
        </w:rPr>
        <w:t xml:space="preserve"> (pojmi, predstave, sodbe) in </w:t>
      </w:r>
      <w:r>
        <w:rPr>
          <w:b/>
          <w:position w:val="10"/>
          <w:sz w:val="24"/>
        </w:rPr>
        <w:t>miselnimi operacijami</w:t>
      </w:r>
      <w:r>
        <w:rPr>
          <w:position w:val="10"/>
          <w:sz w:val="24"/>
        </w:rPr>
        <w:t xml:space="preserve"> (z njimi primerjamo miselne strukture). Vsak problem ima začetno in končno stanje. Vmes pa je problemski prostor skozi katerega peljejo miselne strategije. Miselne strategije so načini uporabe miselnih operacij.</w:t>
      </w:r>
    </w:p>
    <w:p w:rsidR="00993AD0" w:rsidRDefault="00993AD0">
      <w:pPr>
        <w:tabs>
          <w:tab w:val="left" w:pos="2835"/>
        </w:tabs>
        <w:rPr>
          <w:position w:val="10"/>
          <w:sz w:val="24"/>
        </w:rPr>
      </w:pPr>
    </w:p>
    <w:p w:rsidR="00993AD0" w:rsidRDefault="00D2386E" w:rsidP="00D2386E">
      <w:pPr>
        <w:numPr>
          <w:ilvl w:val="0"/>
          <w:numId w:val="2"/>
        </w:numPr>
        <w:tabs>
          <w:tab w:val="left" w:pos="2835"/>
        </w:tabs>
        <w:rPr>
          <w:rFonts w:ascii="Bookman Old Style" w:hAnsi="Bookman Old Style"/>
          <w:position w:val="10"/>
          <w:sz w:val="28"/>
        </w:rPr>
      </w:pPr>
      <w:r>
        <w:rPr>
          <w:position w:val="10"/>
          <w:sz w:val="28"/>
          <w:u w:val="single"/>
        </w:rPr>
        <w:t>Težave pri mišljenju:</w:t>
      </w:r>
    </w:p>
    <w:p w:rsidR="00993AD0" w:rsidRDefault="00D2386E" w:rsidP="00D2386E">
      <w:pPr>
        <w:numPr>
          <w:ilvl w:val="0"/>
          <w:numId w:val="1"/>
        </w:numPr>
        <w:tabs>
          <w:tab w:val="left" w:pos="2835"/>
        </w:tabs>
        <w:ind w:left="0" w:firstLine="0"/>
        <w:rPr>
          <w:rFonts w:ascii="Bookman Old Style" w:hAnsi="Bookman Old Style"/>
          <w:position w:val="10"/>
          <w:sz w:val="24"/>
        </w:rPr>
      </w:pPr>
      <w:r>
        <w:rPr>
          <w:position w:val="10"/>
          <w:sz w:val="24"/>
        </w:rPr>
        <w:t xml:space="preserve">fiksacija mišljenja </w:t>
      </w:r>
      <w:r>
        <w:rPr>
          <w:position w:val="10"/>
          <w:sz w:val="24"/>
        </w:rPr>
        <w:sym w:font="Symbol" w:char="F0AE"/>
      </w:r>
      <w:r>
        <w:rPr>
          <w:position w:val="10"/>
          <w:sz w:val="24"/>
        </w:rPr>
        <w:t xml:space="preserve"> misel se tako utrdi, da jo mislec kar naprej ponavlja, tudi kadar to ne ustreza situaciji:</w:t>
      </w:r>
    </w:p>
    <w:p w:rsidR="00993AD0" w:rsidRDefault="00D2386E" w:rsidP="00D2386E">
      <w:pPr>
        <w:numPr>
          <w:ilvl w:val="0"/>
          <w:numId w:val="3"/>
        </w:numPr>
        <w:tabs>
          <w:tab w:val="left" w:pos="2835"/>
        </w:tabs>
        <w:ind w:left="283" w:firstLine="1135"/>
        <w:rPr>
          <w:rFonts w:ascii="Bookman Old Style" w:hAnsi="Bookman Old Style"/>
          <w:position w:val="10"/>
          <w:sz w:val="24"/>
        </w:rPr>
      </w:pPr>
      <w:r>
        <w:rPr>
          <w:position w:val="10"/>
          <w:sz w:val="24"/>
        </w:rPr>
        <w:t>fiksacija metode (vztrajamo pri enakem načinu reševanja problema)</w:t>
      </w:r>
    </w:p>
    <w:p w:rsidR="00993AD0" w:rsidRDefault="00D2386E" w:rsidP="00D2386E">
      <w:pPr>
        <w:numPr>
          <w:ilvl w:val="0"/>
          <w:numId w:val="3"/>
        </w:numPr>
        <w:tabs>
          <w:tab w:val="left" w:pos="2835"/>
        </w:tabs>
        <w:ind w:left="283" w:firstLine="1135"/>
        <w:rPr>
          <w:rFonts w:ascii="Bookman Old Style" w:hAnsi="Bookman Old Style"/>
          <w:position w:val="10"/>
          <w:sz w:val="24"/>
        </w:rPr>
      </w:pPr>
      <w:r>
        <w:rPr>
          <w:position w:val="10"/>
          <w:sz w:val="24"/>
        </w:rPr>
        <w:t>fiksacija funkcije (vztrajamo pri neki funkciji)</w:t>
      </w:r>
    </w:p>
    <w:p w:rsidR="00993AD0" w:rsidRDefault="00993AD0">
      <w:pPr>
        <w:tabs>
          <w:tab w:val="left" w:pos="2835"/>
        </w:tabs>
        <w:rPr>
          <w:rFonts w:ascii="Bookman Old Style" w:hAnsi="Bookman Old Style"/>
          <w:position w:val="10"/>
          <w:sz w:val="24"/>
        </w:rPr>
      </w:pPr>
    </w:p>
    <w:p w:rsidR="00993AD0" w:rsidRDefault="00993AD0">
      <w:pPr>
        <w:tabs>
          <w:tab w:val="left" w:pos="2835"/>
        </w:tabs>
        <w:rPr>
          <w:rFonts w:ascii="Bookman Old Style" w:hAnsi="Bookman Old Style"/>
          <w:position w:val="10"/>
          <w:sz w:val="24"/>
        </w:rPr>
      </w:pPr>
    </w:p>
    <w:p w:rsidR="00993AD0" w:rsidRDefault="00993AD0" w:rsidP="00D2386E">
      <w:pPr>
        <w:numPr>
          <w:ilvl w:val="12"/>
          <w:numId w:val="0"/>
        </w:numPr>
        <w:tabs>
          <w:tab w:val="left" w:pos="2835"/>
        </w:tabs>
        <w:rPr>
          <w:rFonts w:ascii="Bookman Old Style" w:hAnsi="Bookman Old Style"/>
          <w:position w:val="10"/>
          <w:sz w:val="24"/>
        </w:rPr>
      </w:pPr>
    </w:p>
    <w:p w:rsidR="00993AD0" w:rsidRDefault="00D2386E" w:rsidP="00D2386E">
      <w:pPr>
        <w:numPr>
          <w:ilvl w:val="0"/>
          <w:numId w:val="2"/>
        </w:numPr>
        <w:tabs>
          <w:tab w:val="left" w:pos="2835"/>
        </w:tabs>
        <w:rPr>
          <w:rFonts w:ascii="Bookman Old Style" w:hAnsi="Bookman Old Style"/>
          <w:position w:val="10"/>
          <w:sz w:val="24"/>
        </w:rPr>
      </w:pPr>
      <w:r>
        <w:rPr>
          <w:position w:val="10"/>
          <w:sz w:val="28"/>
          <w:u w:val="single"/>
        </w:rPr>
        <w:br w:type="page"/>
      </w:r>
      <w:r>
        <w:rPr>
          <w:position w:val="10"/>
          <w:sz w:val="28"/>
          <w:u w:val="single"/>
        </w:rPr>
        <w:lastRenderedPageBreak/>
        <w:t>Pojmi:</w:t>
      </w:r>
    </w:p>
    <w:p w:rsidR="00993AD0" w:rsidRDefault="00D2386E" w:rsidP="00D2386E">
      <w:pPr>
        <w:numPr>
          <w:ilvl w:val="0"/>
          <w:numId w:val="1"/>
        </w:numPr>
        <w:tabs>
          <w:tab w:val="left" w:pos="2835"/>
        </w:tabs>
        <w:ind w:left="0" w:firstLine="0"/>
        <w:rPr>
          <w:rFonts w:ascii="Bookman Old Style" w:hAnsi="Bookman Old Style"/>
          <w:position w:val="10"/>
          <w:sz w:val="24"/>
        </w:rPr>
      </w:pPr>
      <w:r>
        <w:rPr>
          <w:i/>
          <w:position w:val="10"/>
          <w:sz w:val="24"/>
        </w:rPr>
        <w:t xml:space="preserve">simboli </w:t>
      </w:r>
      <w:r>
        <w:rPr>
          <w:position w:val="10"/>
          <w:sz w:val="24"/>
        </w:rPr>
        <w:sym w:font="Symbol" w:char="F0AE"/>
      </w:r>
      <w:r>
        <w:rPr>
          <w:position w:val="10"/>
          <w:sz w:val="24"/>
        </w:rPr>
        <w:t xml:space="preserve"> so znaki, ki pomenijo nekaj drugega kot v resnici so. Z njimi označujemo stvari in pojave (npr. križ </w:t>
      </w:r>
      <w:r>
        <w:rPr>
          <w:position w:val="10"/>
          <w:sz w:val="24"/>
        </w:rPr>
        <w:sym w:font="Symbol" w:char="F0AE"/>
      </w:r>
      <w:r>
        <w:rPr>
          <w:position w:val="10"/>
          <w:sz w:val="24"/>
        </w:rPr>
        <w:t xml:space="preserve"> simbol krščanstva)</w:t>
      </w:r>
    </w:p>
    <w:p w:rsidR="00993AD0" w:rsidRDefault="00D2386E" w:rsidP="00D2386E">
      <w:pPr>
        <w:numPr>
          <w:ilvl w:val="0"/>
          <w:numId w:val="1"/>
        </w:numPr>
        <w:tabs>
          <w:tab w:val="left" w:pos="2835"/>
        </w:tabs>
        <w:ind w:left="0" w:firstLine="0"/>
        <w:rPr>
          <w:rFonts w:ascii="Bookman Old Style" w:hAnsi="Bookman Old Style"/>
          <w:position w:val="10"/>
          <w:sz w:val="24"/>
        </w:rPr>
      </w:pPr>
      <w:r>
        <w:rPr>
          <w:i/>
          <w:position w:val="10"/>
          <w:sz w:val="24"/>
        </w:rPr>
        <w:t xml:space="preserve">pojmi </w:t>
      </w:r>
      <w:r>
        <w:rPr>
          <w:position w:val="10"/>
          <w:sz w:val="24"/>
        </w:rPr>
        <w:sym w:font="Symbol" w:char="F0AE"/>
      </w:r>
      <w:r>
        <w:rPr>
          <w:position w:val="10"/>
          <w:sz w:val="24"/>
        </w:rPr>
        <w:t xml:space="preserve"> označujejo skupne značilnosti predmetov in pojavov.</w:t>
      </w:r>
    </w:p>
    <w:p w:rsidR="00993AD0" w:rsidRDefault="00D2386E" w:rsidP="00D2386E">
      <w:pPr>
        <w:numPr>
          <w:ilvl w:val="0"/>
          <w:numId w:val="1"/>
        </w:numPr>
        <w:tabs>
          <w:tab w:val="left" w:pos="2835"/>
        </w:tabs>
        <w:ind w:left="0" w:firstLine="0"/>
        <w:rPr>
          <w:rFonts w:ascii="Bookman Old Style" w:hAnsi="Bookman Old Style"/>
          <w:position w:val="10"/>
          <w:sz w:val="24"/>
        </w:rPr>
      </w:pPr>
      <w:r>
        <w:rPr>
          <w:i/>
          <w:position w:val="10"/>
          <w:sz w:val="24"/>
        </w:rPr>
        <w:t xml:space="preserve">konvergentno mišljenje </w:t>
      </w:r>
      <w:r>
        <w:rPr>
          <w:position w:val="10"/>
          <w:sz w:val="24"/>
        </w:rPr>
        <w:sym w:font="Symbol" w:char="F0AE"/>
      </w:r>
      <w:r>
        <w:rPr>
          <w:position w:val="10"/>
          <w:sz w:val="24"/>
        </w:rPr>
        <w:t xml:space="preserve"> zbira misli skupaj in daje tipične pričakovane in v naprej predvidene rezultate.</w:t>
      </w:r>
    </w:p>
    <w:p w:rsidR="00993AD0" w:rsidRDefault="00D2386E" w:rsidP="00D2386E">
      <w:pPr>
        <w:numPr>
          <w:ilvl w:val="0"/>
          <w:numId w:val="1"/>
        </w:numPr>
        <w:tabs>
          <w:tab w:val="left" w:pos="2835"/>
        </w:tabs>
        <w:ind w:left="0" w:firstLine="0"/>
        <w:rPr>
          <w:rFonts w:ascii="Bookman Old Style" w:hAnsi="Bookman Old Style"/>
          <w:position w:val="10"/>
          <w:sz w:val="24"/>
        </w:rPr>
      </w:pPr>
      <w:r>
        <w:rPr>
          <w:i/>
          <w:position w:val="10"/>
          <w:sz w:val="24"/>
        </w:rPr>
        <w:t xml:space="preserve">divergentno mišljenje </w:t>
      </w:r>
      <w:r>
        <w:rPr>
          <w:position w:val="10"/>
          <w:sz w:val="24"/>
        </w:rPr>
        <w:sym w:font="Symbol" w:char="F0AE"/>
      </w:r>
      <w:r>
        <w:rPr>
          <w:position w:val="10"/>
          <w:sz w:val="24"/>
        </w:rPr>
        <w:t xml:space="preserve"> ,,potiska misli" vstran od glavnega toka in daje nepričakovane rezultate.</w:t>
      </w:r>
    </w:p>
    <w:p w:rsidR="00993AD0" w:rsidRDefault="00D2386E" w:rsidP="00D2386E">
      <w:pPr>
        <w:numPr>
          <w:ilvl w:val="0"/>
          <w:numId w:val="1"/>
        </w:numPr>
        <w:tabs>
          <w:tab w:val="left" w:pos="2835"/>
        </w:tabs>
        <w:ind w:left="0" w:firstLine="0"/>
        <w:rPr>
          <w:rFonts w:ascii="Bookman Old Style" w:hAnsi="Bookman Old Style"/>
          <w:position w:val="10"/>
          <w:sz w:val="24"/>
        </w:rPr>
      </w:pPr>
      <w:r>
        <w:rPr>
          <w:i/>
          <w:position w:val="10"/>
          <w:sz w:val="24"/>
        </w:rPr>
        <w:t>miselna transformacija</w:t>
      </w:r>
      <w:r>
        <w:rPr>
          <w:position w:val="10"/>
          <w:sz w:val="24"/>
        </w:rPr>
        <w:t xml:space="preserve"> </w:t>
      </w:r>
      <w:r>
        <w:rPr>
          <w:position w:val="10"/>
          <w:sz w:val="24"/>
        </w:rPr>
        <w:sym w:font="Symbol" w:char="F0AE"/>
      </w:r>
      <w:r>
        <w:rPr>
          <w:position w:val="10"/>
          <w:sz w:val="24"/>
        </w:rPr>
        <w:t xml:space="preserve"> je plod ustvarjalnih misli. Pomeni novo funkcijo oziroma razlago, oziroma nek preobrat v mišljenju.</w:t>
      </w:r>
    </w:p>
    <w:p w:rsidR="00993AD0" w:rsidRDefault="00993AD0">
      <w:pPr>
        <w:tabs>
          <w:tab w:val="left" w:pos="2835"/>
        </w:tabs>
        <w:rPr>
          <w:position w:val="10"/>
          <w:sz w:val="24"/>
        </w:rPr>
      </w:pPr>
    </w:p>
    <w:p w:rsidR="00993AD0" w:rsidRDefault="00993AD0">
      <w:pPr>
        <w:tabs>
          <w:tab w:val="left" w:pos="2835"/>
        </w:tabs>
        <w:rPr>
          <w:position w:val="10"/>
          <w:sz w:val="24"/>
        </w:rPr>
      </w:pPr>
    </w:p>
    <w:p w:rsidR="00993AD0" w:rsidRDefault="00D2386E" w:rsidP="00D2386E">
      <w:pPr>
        <w:numPr>
          <w:ilvl w:val="0"/>
          <w:numId w:val="2"/>
        </w:numPr>
        <w:tabs>
          <w:tab w:val="left" w:pos="2835"/>
        </w:tabs>
        <w:rPr>
          <w:position w:val="10"/>
          <w:sz w:val="28"/>
        </w:rPr>
      </w:pPr>
      <w:r>
        <w:rPr>
          <w:position w:val="10"/>
          <w:sz w:val="28"/>
          <w:u w:val="single"/>
        </w:rPr>
        <w:t>Sklepanje</w:t>
      </w:r>
    </w:p>
    <w:p w:rsidR="00993AD0" w:rsidRDefault="00D2386E">
      <w:pPr>
        <w:tabs>
          <w:tab w:val="left" w:pos="2835"/>
        </w:tabs>
        <w:rPr>
          <w:position w:val="10"/>
          <w:sz w:val="24"/>
        </w:rPr>
      </w:pPr>
      <w:r>
        <w:rPr>
          <w:position w:val="10"/>
          <w:sz w:val="24"/>
        </w:rPr>
        <w:t>O sklepanju govorimo takrat, ko iz danih podatkov prihajamo do novih spoznanj. Poznamo</w:t>
      </w:r>
    </w:p>
    <w:p w:rsidR="00993AD0" w:rsidRDefault="00D2386E" w:rsidP="00D2386E">
      <w:pPr>
        <w:numPr>
          <w:ilvl w:val="0"/>
          <w:numId w:val="1"/>
        </w:numPr>
        <w:tabs>
          <w:tab w:val="left" w:pos="2835"/>
        </w:tabs>
        <w:ind w:left="0" w:firstLine="1134"/>
        <w:rPr>
          <w:position w:val="10"/>
          <w:sz w:val="24"/>
        </w:rPr>
      </w:pPr>
      <w:r>
        <w:rPr>
          <w:position w:val="10"/>
          <w:sz w:val="24"/>
        </w:rPr>
        <w:t>neposredno sklepanje (novo sodbo izvajamo iz že dane sodbe).</w:t>
      </w:r>
    </w:p>
    <w:p w:rsidR="00993AD0" w:rsidRDefault="00D2386E" w:rsidP="00D2386E">
      <w:pPr>
        <w:numPr>
          <w:ilvl w:val="0"/>
          <w:numId w:val="1"/>
        </w:numPr>
        <w:tabs>
          <w:tab w:val="left" w:pos="2835"/>
        </w:tabs>
        <w:ind w:left="0" w:firstLine="1134"/>
        <w:rPr>
          <w:position w:val="10"/>
          <w:sz w:val="24"/>
        </w:rPr>
      </w:pPr>
      <w:r>
        <w:rPr>
          <w:position w:val="10"/>
          <w:sz w:val="24"/>
        </w:rPr>
        <w:t xml:space="preserve">posredno sklepanje </w:t>
      </w:r>
      <w:r>
        <w:rPr>
          <w:position w:val="10"/>
          <w:sz w:val="24"/>
        </w:rPr>
        <w:sym w:font="Symbol" w:char="F0AE"/>
      </w:r>
      <w:r>
        <w:rPr>
          <w:position w:val="10"/>
          <w:sz w:val="24"/>
        </w:rPr>
        <w:t xml:space="preserve"> silogično (novo sodbo izvajamo iz dveh ali več danih sodb s pomočjo skupnega pojma).</w:t>
      </w:r>
    </w:p>
    <w:p w:rsidR="00993AD0" w:rsidRDefault="00993AD0">
      <w:pPr>
        <w:tabs>
          <w:tab w:val="left" w:pos="2835"/>
        </w:tabs>
        <w:rPr>
          <w:position w:val="10"/>
          <w:sz w:val="24"/>
        </w:rPr>
      </w:pPr>
    </w:p>
    <w:p w:rsidR="00993AD0" w:rsidRDefault="00D2386E">
      <w:pPr>
        <w:tabs>
          <w:tab w:val="left" w:pos="567"/>
          <w:tab w:val="left" w:pos="2835"/>
        </w:tabs>
        <w:rPr>
          <w:position w:val="10"/>
          <w:sz w:val="24"/>
        </w:rPr>
      </w:pPr>
      <w:r>
        <w:rPr>
          <w:position w:val="10"/>
          <w:sz w:val="24"/>
        </w:rPr>
        <w:t xml:space="preserve"> </w:t>
      </w:r>
      <w:r>
        <w:rPr>
          <w:position w:val="10"/>
          <w:sz w:val="24"/>
        </w:rPr>
        <w:tab/>
        <w:t xml:space="preserve">Sodbe so rezultati mišljenja. Kadar iz splošne sodbe izvajamo konkretno sodbo govorimo o </w:t>
      </w:r>
      <w:r>
        <w:rPr>
          <w:b/>
          <w:position w:val="10"/>
          <w:sz w:val="24"/>
        </w:rPr>
        <w:t>deduktivnem sklepanju</w:t>
      </w:r>
      <w:r>
        <w:rPr>
          <w:position w:val="10"/>
          <w:sz w:val="24"/>
        </w:rPr>
        <w:t xml:space="preserve">. Kadar iz konkretnih primerov izvajamo splošno sodbo, govorimo o </w:t>
      </w:r>
      <w:r>
        <w:rPr>
          <w:b/>
          <w:position w:val="10"/>
          <w:sz w:val="24"/>
        </w:rPr>
        <w:t>induktivnem sklepanju</w:t>
      </w:r>
      <w:r>
        <w:rPr>
          <w:position w:val="10"/>
          <w:sz w:val="24"/>
        </w:rPr>
        <w:t>.</w:t>
      </w:r>
    </w:p>
    <w:p w:rsidR="00993AD0" w:rsidRDefault="00993AD0">
      <w:pPr>
        <w:tabs>
          <w:tab w:val="left" w:pos="2835"/>
        </w:tabs>
        <w:rPr>
          <w:position w:val="10"/>
          <w:sz w:val="24"/>
        </w:rPr>
      </w:pPr>
    </w:p>
    <w:p w:rsidR="00993AD0" w:rsidRDefault="00D2386E" w:rsidP="00D2386E">
      <w:pPr>
        <w:numPr>
          <w:ilvl w:val="0"/>
          <w:numId w:val="2"/>
        </w:numPr>
        <w:tabs>
          <w:tab w:val="left" w:pos="2835"/>
        </w:tabs>
        <w:rPr>
          <w:position w:val="10"/>
          <w:sz w:val="28"/>
        </w:rPr>
      </w:pPr>
      <w:r>
        <w:rPr>
          <w:position w:val="10"/>
          <w:sz w:val="28"/>
          <w:u w:val="single"/>
        </w:rPr>
        <w:t>Domišljija ali fantazija</w:t>
      </w:r>
    </w:p>
    <w:p w:rsidR="00993AD0" w:rsidRDefault="00D2386E">
      <w:pPr>
        <w:tabs>
          <w:tab w:val="left" w:pos="567"/>
          <w:tab w:val="left" w:pos="2835"/>
        </w:tabs>
        <w:rPr>
          <w:position w:val="10"/>
          <w:sz w:val="24"/>
        </w:rPr>
      </w:pPr>
      <w:r>
        <w:rPr>
          <w:position w:val="10"/>
          <w:sz w:val="24"/>
        </w:rPr>
        <w:t>je duševni proces, katerega bistvo je v preoblikovanju predstav. Tipično za domišljijo je, da posameznik tvori iz izkušenj nove kombinacije, ki v svoji celostni obliki še niso bile doživete, narejene.</w:t>
      </w:r>
    </w:p>
    <w:p w:rsidR="00993AD0" w:rsidRDefault="00993AD0">
      <w:pPr>
        <w:tabs>
          <w:tab w:val="left" w:pos="567"/>
          <w:tab w:val="left" w:pos="2835"/>
        </w:tabs>
        <w:rPr>
          <w:position w:val="10"/>
          <w:sz w:val="24"/>
        </w:rPr>
      </w:pPr>
    </w:p>
    <w:p w:rsidR="00993AD0" w:rsidRDefault="00D2386E" w:rsidP="00D2386E">
      <w:pPr>
        <w:numPr>
          <w:ilvl w:val="0"/>
          <w:numId w:val="2"/>
        </w:numPr>
        <w:tabs>
          <w:tab w:val="left" w:pos="567"/>
          <w:tab w:val="left" w:pos="2835"/>
        </w:tabs>
        <w:rPr>
          <w:position w:val="10"/>
          <w:sz w:val="28"/>
        </w:rPr>
      </w:pPr>
      <w:r>
        <w:rPr>
          <w:position w:val="10"/>
          <w:sz w:val="28"/>
          <w:u w:val="single"/>
        </w:rPr>
        <w:t>Ustvarjalno mišljenje</w:t>
      </w:r>
    </w:p>
    <w:p w:rsidR="00993AD0" w:rsidRDefault="00D2386E">
      <w:pPr>
        <w:tabs>
          <w:tab w:val="left" w:pos="567"/>
          <w:tab w:val="left" w:pos="2835"/>
        </w:tabs>
        <w:rPr>
          <w:position w:val="10"/>
          <w:sz w:val="24"/>
        </w:rPr>
      </w:pPr>
      <w:r>
        <w:rPr>
          <w:position w:val="10"/>
          <w:sz w:val="24"/>
        </w:rPr>
        <w:t>Poglavitne značilnosti ustvarjalnih dosežkov so:</w:t>
      </w:r>
    </w:p>
    <w:p w:rsidR="00993AD0" w:rsidRDefault="00D2386E" w:rsidP="00D2386E">
      <w:pPr>
        <w:numPr>
          <w:ilvl w:val="0"/>
          <w:numId w:val="1"/>
        </w:numPr>
        <w:tabs>
          <w:tab w:val="left" w:pos="567"/>
          <w:tab w:val="left" w:pos="2835"/>
        </w:tabs>
        <w:rPr>
          <w:position w:val="10"/>
          <w:sz w:val="24"/>
        </w:rPr>
      </w:pPr>
      <w:r>
        <w:rPr>
          <w:position w:val="10"/>
          <w:sz w:val="24"/>
        </w:rPr>
        <w:t xml:space="preserve">izvirnost </w:t>
      </w:r>
      <w:r>
        <w:rPr>
          <w:position w:val="10"/>
          <w:sz w:val="24"/>
        </w:rPr>
        <w:sym w:font="Symbol" w:char="F0AE"/>
      </w:r>
      <w:r>
        <w:rPr>
          <w:position w:val="10"/>
          <w:sz w:val="24"/>
        </w:rPr>
        <w:t xml:space="preserve"> kar pomeni, da so nenavadni, enkratni,...</w:t>
      </w:r>
    </w:p>
    <w:p w:rsidR="00993AD0" w:rsidRDefault="00D2386E" w:rsidP="00D2386E">
      <w:pPr>
        <w:numPr>
          <w:ilvl w:val="0"/>
          <w:numId w:val="1"/>
        </w:numPr>
        <w:tabs>
          <w:tab w:val="left" w:pos="567"/>
          <w:tab w:val="left" w:pos="2835"/>
        </w:tabs>
        <w:rPr>
          <w:position w:val="10"/>
          <w:sz w:val="24"/>
        </w:rPr>
      </w:pPr>
      <w:r>
        <w:rPr>
          <w:position w:val="10"/>
          <w:sz w:val="24"/>
        </w:rPr>
        <w:t xml:space="preserve">uporabnost </w:t>
      </w:r>
      <w:r>
        <w:rPr>
          <w:position w:val="10"/>
          <w:sz w:val="24"/>
        </w:rPr>
        <w:sym w:font="Symbol" w:char="F0AE"/>
      </w:r>
      <w:r>
        <w:rPr>
          <w:position w:val="10"/>
          <w:sz w:val="24"/>
        </w:rPr>
        <w:t xml:space="preserve"> ustvarjalne misli dajejo uporabne rezultate, toda ne vedno.</w:t>
      </w:r>
    </w:p>
    <w:sectPr w:rsidR="00993AD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E7AE2B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86E"/>
    <w:rsid w:val="002300F3"/>
    <w:rsid w:val="00993AD0"/>
    <w:rsid w:val="00D2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2019-05-13T12:21:00Z</dcterms:created>
  <dcterms:modified xsi:type="dcterms:W3CDTF">2019-05-13T12:21:00Z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