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E1D" w:rsidRDefault="00BF0E1D" w:rsidP="006D796A">
      <w:pPr>
        <w:pStyle w:val="ListParagraph"/>
        <w:rPr>
          <w:b/>
          <w:sz w:val="24"/>
          <w:szCs w:val="24"/>
        </w:rPr>
      </w:pPr>
      <w:bookmarkStart w:id="0" w:name="_GoBack"/>
      <w:bookmarkEnd w:id="0"/>
    </w:p>
    <w:p w:rsidR="002C20D7" w:rsidRDefault="00780ACD" w:rsidP="002C20D7">
      <w:pPr>
        <w:pStyle w:val="ListParagraph"/>
        <w:rPr>
          <w:b/>
          <w:sz w:val="32"/>
          <w:szCs w:val="32"/>
        </w:rPr>
      </w:pPr>
      <w:r w:rsidRPr="00484766">
        <w:rPr>
          <w:rFonts w:eastAsia="Times New Roman" w:cs="Arial"/>
          <w:b/>
          <w:sz w:val="24"/>
          <w:szCs w:val="24"/>
          <w:lang w:eastAsia="sl-SI"/>
        </w:rPr>
        <w:br/>
      </w:r>
      <w:r w:rsidR="002C20D7">
        <w:rPr>
          <w:b/>
          <w:sz w:val="32"/>
          <w:szCs w:val="32"/>
        </w:rPr>
        <w:t xml:space="preserve">                         OBČUTENJE IN ZAZNAVANJE</w:t>
      </w:r>
    </w:p>
    <w:p w:rsidR="002C20D7" w:rsidRDefault="002C20D7" w:rsidP="002C20D7">
      <w:pPr>
        <w:pStyle w:val="ListParagraph"/>
        <w:rPr>
          <w:sz w:val="24"/>
          <w:szCs w:val="24"/>
        </w:rPr>
      </w:pPr>
      <w:r>
        <w:rPr>
          <w:sz w:val="24"/>
          <w:szCs w:val="24"/>
        </w:rPr>
        <w:t>POMEN ZAZNAVANJA ZA ČLOVEKA = -&gt; omogoča nam spoznavanje zunanjega okolja in zato ustrezen odziv, komunikacija</w:t>
      </w:r>
      <w:r>
        <w:rPr>
          <w:sz w:val="24"/>
          <w:szCs w:val="24"/>
        </w:rPr>
        <w:br/>
        <w:t xml:space="preserve">                                                                  -&gt; orientacija (slepi, tema)</w:t>
      </w:r>
      <w:r>
        <w:rPr>
          <w:sz w:val="24"/>
          <w:szCs w:val="24"/>
        </w:rPr>
        <w:br/>
        <w:t xml:space="preserve">                                                                  -&gt; za zaščito, preživetje ( ker nas zebe se oblečemo) </w:t>
      </w:r>
      <w:r>
        <w:rPr>
          <w:sz w:val="24"/>
          <w:szCs w:val="24"/>
        </w:rPr>
        <w:br/>
        <w:t xml:space="preserve">                                                                  -&gt; zavedanje o telesnem dogajanju – zadovoljevanje potreb</w:t>
      </w:r>
      <w:r>
        <w:rPr>
          <w:sz w:val="24"/>
          <w:szCs w:val="24"/>
        </w:rPr>
        <w:br/>
        <w:t xml:space="preserve">                                                                  -&gt; obč in zaz. sta temelja učenja in mišljenja</w:t>
      </w:r>
      <w:r>
        <w:rPr>
          <w:sz w:val="24"/>
          <w:szCs w:val="24"/>
        </w:rPr>
        <w:br/>
        <w:t>DRAŽLJAJI = svetlobni = oko-vid</w:t>
      </w:r>
      <w:r>
        <w:rPr>
          <w:sz w:val="24"/>
          <w:szCs w:val="24"/>
        </w:rPr>
        <w:br/>
        <w:t xml:space="preserve">                       mehanski = uho,koža-sluh,tip</w:t>
      </w:r>
      <w:r>
        <w:rPr>
          <w:sz w:val="24"/>
          <w:szCs w:val="24"/>
        </w:rPr>
        <w:br/>
        <w:t xml:space="preserve">                       kemični = jezik,nos-okus,vonj</w:t>
      </w:r>
      <w:r>
        <w:rPr>
          <w:sz w:val="24"/>
          <w:szCs w:val="24"/>
        </w:rPr>
        <w:br/>
        <w:t xml:space="preserve">                       toplotni = koža-tip(hladno,toplo)</w:t>
      </w:r>
    </w:p>
    <w:p w:rsidR="002C20D7" w:rsidRDefault="002C20D7" w:rsidP="002C20D7">
      <w:pPr>
        <w:pStyle w:val="ListParagraph"/>
        <w:rPr>
          <w:sz w:val="24"/>
          <w:szCs w:val="24"/>
        </w:rPr>
      </w:pPr>
    </w:p>
    <w:p w:rsidR="002C20D7" w:rsidRDefault="002C20D7" w:rsidP="002C20D7">
      <w:pPr>
        <w:pStyle w:val="ListParagraph"/>
        <w:rPr>
          <w:sz w:val="24"/>
          <w:szCs w:val="24"/>
        </w:rPr>
      </w:pPr>
    </w:p>
    <w:p w:rsidR="002C20D7" w:rsidRDefault="002C20D7" w:rsidP="002C20D7">
      <w:pPr>
        <w:pStyle w:val="ListParagraph"/>
        <w:rPr>
          <w:sz w:val="24"/>
          <w:szCs w:val="24"/>
        </w:rPr>
      </w:pPr>
      <w:r>
        <w:rPr>
          <w:b/>
          <w:sz w:val="24"/>
          <w:szCs w:val="24"/>
        </w:rPr>
        <w:t>OBČUTENJE</w:t>
      </w:r>
      <w:r>
        <w:rPr>
          <w:b/>
          <w:sz w:val="24"/>
          <w:szCs w:val="24"/>
        </w:rPr>
        <w:br/>
      </w:r>
      <w:r>
        <w:rPr>
          <w:sz w:val="24"/>
          <w:szCs w:val="24"/>
          <w:u w:val="single"/>
        </w:rPr>
        <w:sym w:font="Wingdings" w:char="F0E0"/>
      </w:r>
      <w:r>
        <w:rPr>
          <w:sz w:val="24"/>
          <w:szCs w:val="24"/>
          <w:u w:val="single"/>
        </w:rPr>
        <w:t xml:space="preserve"> ČUTNI PRAGI IN SENZORNA ADAPTACIJA</w:t>
      </w:r>
      <w:r>
        <w:rPr>
          <w:sz w:val="24"/>
          <w:szCs w:val="24"/>
        </w:rPr>
        <w:t xml:space="preserve"> = </w:t>
      </w:r>
      <w:r>
        <w:rPr>
          <w:sz w:val="24"/>
          <w:szCs w:val="24"/>
        </w:rPr>
        <w:br/>
        <w:t xml:space="preserve">Poznamo dve vrsti čutnih pragov = 1. </w:t>
      </w:r>
      <w:r>
        <w:rPr>
          <w:sz w:val="24"/>
          <w:szCs w:val="24"/>
          <w:u w:val="single"/>
        </w:rPr>
        <w:t>Absolutni prag občutka</w:t>
      </w:r>
      <w:r>
        <w:rPr>
          <w:sz w:val="24"/>
          <w:szCs w:val="24"/>
        </w:rPr>
        <w:t xml:space="preserve"> = </w:t>
      </w:r>
      <w:r>
        <w:rPr>
          <w:b/>
          <w:sz w:val="24"/>
          <w:szCs w:val="24"/>
        </w:rPr>
        <w:t>je najmanjša intenzivnost dražljaja, ki jo občutimo.</w:t>
      </w:r>
      <w:r>
        <w:rPr>
          <w:sz w:val="24"/>
          <w:szCs w:val="24"/>
        </w:rPr>
        <w:t xml:space="preserve"> Za večino občutkov so absolutni pragi nizki, kar nam omogoča občutenje večine pomembnih dražljajev in posledično učinkovito prilagajanje okolju ( občutimo dražljaje, ki so pomembni za naše preživetje) npr. slišimo lahko (tiktakanje ure oddaljene 6m, kapljico parfuma v trisobnem stanovanju)</w:t>
      </w:r>
      <w:r>
        <w:rPr>
          <w:sz w:val="24"/>
          <w:szCs w:val="24"/>
        </w:rPr>
        <w:br/>
        <w:t xml:space="preserve">Povezan je z </w:t>
      </w:r>
      <w:r>
        <w:rPr>
          <w:sz w:val="24"/>
          <w:szCs w:val="24"/>
          <w:u w:val="single"/>
        </w:rPr>
        <w:t>absolutno občutljivostjo</w:t>
      </w:r>
      <w:r>
        <w:rPr>
          <w:sz w:val="24"/>
          <w:szCs w:val="24"/>
        </w:rPr>
        <w:t xml:space="preserve"> = ( v obratnem sorazmerju) – najbolj občutljivi ljudje imajo najnižji čutni prag</w:t>
      </w:r>
      <w:r>
        <w:rPr>
          <w:sz w:val="24"/>
          <w:szCs w:val="24"/>
        </w:rPr>
        <w:br/>
        <w:t>Na višino čutnega praga vplivajo = -&gt; značilnosti dražljajev = občutljivost očesa je odvisna od moči svetlobe ( zato se glede na noč in dan spreminja) , absolutni slušni prag- se spreminja s frekvenco ( ne zaznavamo vseh zvokov enako, najbolj občutljiv je na tisto frekvenco, kjer je govor)</w:t>
      </w:r>
      <w:r>
        <w:rPr>
          <w:sz w:val="24"/>
          <w:szCs w:val="24"/>
        </w:rPr>
        <w:br/>
        <w:t xml:space="preserve">                                                              -&gt; telesno in zdravstveno stanje posameznika = prehlad – abs praga za vonj in okus zvišata – ne moremo vohat, med nosečnicami je za vonj nižji – bolj občutljiv ( funkcija ali je hrana pokvarjena)</w:t>
      </w:r>
      <w:r>
        <w:rPr>
          <w:sz w:val="24"/>
          <w:szCs w:val="24"/>
        </w:rPr>
        <w:br/>
        <w:t xml:space="preserve">                                                              -&gt; starost posameznika = zvišajo se čutni pragi ( za zvok- slišijo predvsem visoke frekvence) in dražljaji morajo biti močnejši </w:t>
      </w:r>
      <w:r>
        <w:rPr>
          <w:sz w:val="24"/>
          <w:szCs w:val="24"/>
        </w:rPr>
        <w:br/>
        <w:t xml:space="preserve">                                                              -&gt; motiviranost = pozornost ( lovec čaka na preži in hitro zasliši- ker se čutni pragi znižajo) </w:t>
      </w:r>
      <w:r>
        <w:rPr>
          <w:sz w:val="24"/>
          <w:szCs w:val="24"/>
        </w:rPr>
        <w:br/>
        <w:t xml:space="preserve">                                                             -&gt; čustva </w:t>
      </w:r>
      <w:r>
        <w:rPr>
          <w:sz w:val="24"/>
          <w:szCs w:val="24"/>
        </w:rPr>
        <w:br/>
        <w:t>PRIMER = Prižgemo radio in ne slišimo ničesar. Nato počasi vrtimo gumb za jakost zvoka. Ko zaslišimo prvi zvok, smo dosegli absolutni slušni prag.</w:t>
      </w:r>
      <w:r>
        <w:rPr>
          <w:sz w:val="24"/>
          <w:szCs w:val="24"/>
        </w:rPr>
        <w:br/>
        <w:t xml:space="preserve">                                                               2. Diferencialni prag občutka = </w:t>
      </w:r>
      <w:r>
        <w:rPr>
          <w:b/>
          <w:sz w:val="24"/>
          <w:szCs w:val="24"/>
        </w:rPr>
        <w:t xml:space="preserve">je najmanjša razlika v intenzivnosti ( kakovosti) dveh dražljajev, ki jo občutimo. </w:t>
      </w:r>
      <w:r>
        <w:rPr>
          <w:sz w:val="24"/>
          <w:szCs w:val="24"/>
        </w:rPr>
        <w:t xml:space="preserve">Spreminja se z intenzivnostjo osnovnega dražljaja ( kruh za 2$ pocenijo za 0.50$ in se nam zdi veliko, če pa avto za 200.00$ pocenijo za 0.50$ ni, zato prikazujejo v %, ali pa težja kot je </w:t>
      </w:r>
      <w:r>
        <w:rPr>
          <w:sz w:val="24"/>
          <w:szCs w:val="24"/>
        </w:rPr>
        <w:lastRenderedPageBreak/>
        <w:t xml:space="preserve">utež, da bi občutili da je še težja moramo dodati več uteži) </w:t>
      </w:r>
      <w:r>
        <w:rPr>
          <w:sz w:val="24"/>
          <w:szCs w:val="24"/>
        </w:rPr>
        <w:br/>
      </w:r>
      <w:r>
        <w:rPr>
          <w:sz w:val="24"/>
          <w:szCs w:val="24"/>
          <w:u w:val="single"/>
        </w:rPr>
        <w:t xml:space="preserve">Diferencialna občutljivost </w:t>
      </w:r>
      <w:r>
        <w:rPr>
          <w:sz w:val="24"/>
          <w:szCs w:val="24"/>
        </w:rPr>
        <w:t xml:space="preserve">= pomembna za uspešno prilagajanje okolju, v katerem se v vsakem trenutku dogajajo spremembe, ki jih mora človek najprej občutiti, da bi se lahko kasneje nanje odzval ( prilagodil) DO vseh čutnih sistemov ni enaka, pri večini je </w:t>
      </w:r>
      <w:r>
        <w:rPr>
          <w:b/>
          <w:sz w:val="24"/>
          <w:szCs w:val="24"/>
        </w:rPr>
        <w:t>DO vida in sluha &gt; od DO okusa in vonja</w:t>
      </w:r>
      <w:r>
        <w:rPr>
          <w:b/>
          <w:sz w:val="24"/>
          <w:szCs w:val="24"/>
        </w:rPr>
        <w:br/>
      </w:r>
      <w:r>
        <w:rPr>
          <w:sz w:val="24"/>
          <w:szCs w:val="24"/>
        </w:rPr>
        <w:t xml:space="preserve">Primeri: SLUH = na ravni cesti zaslišimo avtobus, ampak ga ne vidimo ( ko ga zaslišimo-tam je absolutni čutni prag) </w:t>
      </w:r>
      <w:r>
        <w:rPr>
          <w:sz w:val="24"/>
          <w:szCs w:val="24"/>
        </w:rPr>
        <w:br/>
        <w:t xml:space="preserve">               OKUS = dodajanje sladkorja</w:t>
      </w:r>
      <w:r>
        <w:rPr>
          <w:sz w:val="24"/>
          <w:szCs w:val="24"/>
        </w:rPr>
        <w:br/>
        <w:t>Sobo osvetljuje žarnica 100 W. Ko pregori, jo zamenjamo z žarnico 110 W, a razlike ne opazimo. Soba se nam zdi svetlejša šele takrat, ko uporabimo žarnico 120 W – to občutenje razlike med dražljajema določa diferencialni prag.</w:t>
      </w:r>
      <w:r>
        <w:rPr>
          <w:sz w:val="24"/>
          <w:szCs w:val="24"/>
        </w:rPr>
        <w:br/>
      </w:r>
      <w:r>
        <w:rPr>
          <w:sz w:val="24"/>
          <w:szCs w:val="24"/>
        </w:rPr>
        <w:sym w:font="Wingdings" w:char="F0E0"/>
      </w:r>
      <w:r>
        <w:rPr>
          <w:sz w:val="24"/>
          <w:szCs w:val="24"/>
        </w:rPr>
        <w:t xml:space="preserve"> </w:t>
      </w:r>
      <w:r>
        <w:rPr>
          <w:sz w:val="24"/>
          <w:szCs w:val="24"/>
          <w:u w:val="single"/>
        </w:rPr>
        <w:t>ČUTNA ADAPTACIJA</w:t>
      </w:r>
      <w:r>
        <w:rPr>
          <w:sz w:val="24"/>
          <w:szCs w:val="24"/>
        </w:rPr>
        <w:t xml:space="preserve">  =</w:t>
      </w:r>
      <w:r>
        <w:rPr>
          <w:sz w:val="24"/>
          <w:szCs w:val="24"/>
        </w:rPr>
        <w:br/>
      </w:r>
      <w:r>
        <w:rPr>
          <w:b/>
          <w:sz w:val="24"/>
          <w:szCs w:val="24"/>
        </w:rPr>
        <w:t>ali senzorna adaptacija ( prilagoditev) je sprememba občutljivosti čutnega organa zaradi podaljšane izpostavljenosti delovanju enakih ali podobnih dražljajev</w:t>
      </w:r>
      <w:r>
        <w:rPr>
          <w:b/>
          <w:sz w:val="24"/>
          <w:szCs w:val="24"/>
        </w:rPr>
        <w:br/>
      </w:r>
      <w:r>
        <w:rPr>
          <w:sz w:val="24"/>
          <w:szCs w:val="24"/>
        </w:rPr>
        <w:t xml:space="preserve">Omogoči nam, da smo pozorni na pomembne spremembe, ne da bi nas pri tem motili nepomembni dražljaji, ki so prisotni v našem okolju </w:t>
      </w:r>
    </w:p>
    <w:p w:rsidR="002C20D7" w:rsidRDefault="002C20D7" w:rsidP="002C20D7">
      <w:pPr>
        <w:pStyle w:val="ListParagraph"/>
        <w:rPr>
          <w:sz w:val="24"/>
          <w:szCs w:val="24"/>
        </w:rPr>
      </w:pPr>
    </w:p>
    <w:p w:rsidR="002C20D7" w:rsidRDefault="002C20D7" w:rsidP="002C20D7">
      <w:pPr>
        <w:pStyle w:val="ListParagraph"/>
        <w:rPr>
          <w:sz w:val="24"/>
          <w:szCs w:val="24"/>
        </w:rPr>
      </w:pPr>
    </w:p>
    <w:p w:rsidR="002C20D7" w:rsidRDefault="002C20D7" w:rsidP="002C20D7">
      <w:pPr>
        <w:shd w:val="clear" w:color="auto" w:fill="FFFFFF"/>
        <w:rPr>
          <w:rFonts w:eastAsia="Times New Roman" w:cs="Arial"/>
          <w:sz w:val="24"/>
          <w:szCs w:val="24"/>
          <w:lang w:eastAsia="sl-SI"/>
        </w:rPr>
      </w:pPr>
      <w:r>
        <w:rPr>
          <w:sz w:val="24"/>
          <w:szCs w:val="24"/>
        </w:rPr>
        <w:t xml:space="preserve">PRIMER = </w:t>
      </w:r>
      <w:r>
        <w:rPr>
          <w:rFonts w:eastAsia="Times New Roman" w:cs="Arial"/>
          <w:sz w:val="24"/>
          <w:szCs w:val="24"/>
          <w:lang w:eastAsia="sl-SI"/>
        </w:rPr>
        <w:t>Za okus:  Ko ješ čokolado, nato pa popiješ kavo in se ti zdi grenka, začinjena hrana</w:t>
      </w:r>
      <w:r>
        <w:rPr>
          <w:rFonts w:eastAsia="Times New Roman" w:cs="Arial"/>
          <w:sz w:val="24"/>
          <w:szCs w:val="24"/>
          <w:lang w:eastAsia="sl-SI"/>
        </w:rPr>
        <w:br/>
        <w:t xml:space="preserve">                   Za sluh: v mestu je vedno hrup, ki ga po nekaj časa, ko tam živiš, ne slišiš več.</w:t>
      </w:r>
      <w:r>
        <w:rPr>
          <w:rFonts w:eastAsia="Times New Roman" w:cs="Arial"/>
          <w:sz w:val="24"/>
          <w:szCs w:val="24"/>
          <w:lang w:eastAsia="sl-SI"/>
        </w:rPr>
        <w:br/>
        <w:t xml:space="preserve">                   Za toplo/hladno: poleti si segret, skočiš v vodo, najprej čutiš hladno, nato toplo.</w:t>
      </w:r>
      <w:r>
        <w:rPr>
          <w:rFonts w:eastAsia="Times New Roman" w:cs="Arial"/>
          <w:sz w:val="24"/>
          <w:szCs w:val="24"/>
          <w:lang w:eastAsia="sl-SI"/>
        </w:rPr>
        <w:br/>
        <w:t xml:space="preserve">                   Za vid: svetloba: prideš s svetlega na temno, najprej nič ne vidiš. Nato pa (veča se     občutljivost). Popolna adaptacija traja celo uro -&gt; povečanje občutljivosti, adaptacija na svetlobo pa – zmanjšanje občutljivosti</w:t>
      </w:r>
      <w:r>
        <w:rPr>
          <w:rFonts w:eastAsia="Times New Roman" w:cs="Arial"/>
          <w:sz w:val="24"/>
          <w:szCs w:val="24"/>
          <w:lang w:eastAsia="sl-SI"/>
        </w:rPr>
        <w:br/>
        <w:t xml:space="preserve">                 Adaptacija bolečine: če ni tako huda in nisi nanjo pozoren jo pozneje zaznaš</w:t>
      </w:r>
      <w:r>
        <w:rPr>
          <w:rFonts w:eastAsia="Times New Roman" w:cs="Arial"/>
          <w:sz w:val="24"/>
          <w:szCs w:val="24"/>
          <w:lang w:eastAsia="sl-SI"/>
        </w:rPr>
        <w:br/>
        <w:t xml:space="preserve">                  Za vonj: se naparfumiramo, čez par ur se več ne vohamo </w:t>
      </w:r>
    </w:p>
    <w:p w:rsidR="002C20D7" w:rsidRDefault="002C20D7" w:rsidP="002C20D7">
      <w:pPr>
        <w:shd w:val="clear" w:color="auto" w:fill="FFFFFF"/>
        <w:rPr>
          <w:rFonts w:eastAsia="Times New Roman" w:cs="Arial"/>
          <w:sz w:val="24"/>
          <w:szCs w:val="24"/>
          <w:lang w:eastAsia="sl-SI"/>
        </w:rPr>
      </w:pPr>
      <w:r>
        <w:rPr>
          <w:b/>
          <w:sz w:val="24"/>
          <w:szCs w:val="24"/>
          <w:lang w:eastAsia="sl-SI"/>
        </w:rPr>
        <w:t xml:space="preserve">ZAZNAVANJE </w:t>
      </w:r>
      <w:r>
        <w:rPr>
          <w:b/>
          <w:sz w:val="24"/>
          <w:szCs w:val="24"/>
          <w:lang w:eastAsia="sl-SI"/>
        </w:rPr>
        <w:br/>
      </w:r>
      <w:r>
        <w:rPr>
          <w:sz w:val="24"/>
          <w:szCs w:val="24"/>
          <w:u w:val="single"/>
          <w:lang w:eastAsia="sl-SI"/>
        </w:rPr>
        <w:t xml:space="preserve">POZORNOSTI </w:t>
      </w:r>
      <w:r>
        <w:rPr>
          <w:b/>
          <w:sz w:val="24"/>
          <w:szCs w:val="24"/>
          <w:lang w:eastAsia="sl-SI"/>
        </w:rPr>
        <w:br/>
      </w:r>
      <w:r>
        <w:rPr>
          <w:sz w:val="24"/>
          <w:szCs w:val="24"/>
          <w:lang w:eastAsia="sl-SI"/>
        </w:rPr>
        <w:t xml:space="preserve">= </w:t>
      </w:r>
      <w:r>
        <w:rPr>
          <w:b/>
          <w:sz w:val="24"/>
          <w:szCs w:val="24"/>
          <w:lang w:eastAsia="sl-SI"/>
        </w:rPr>
        <w:t>proces usmerjenosti oz. osredotočenosti na omejeno število dražljajev</w:t>
      </w:r>
      <w:r>
        <w:rPr>
          <w:b/>
          <w:sz w:val="24"/>
          <w:szCs w:val="24"/>
          <w:lang w:eastAsia="sl-SI"/>
        </w:rPr>
        <w:br/>
        <w:t xml:space="preserve">-&gt; Vloga pozornosti v zaznavanju = </w:t>
      </w:r>
      <w:r>
        <w:rPr>
          <w:sz w:val="24"/>
          <w:szCs w:val="24"/>
          <w:lang w:eastAsia="sl-SI"/>
        </w:rPr>
        <w:t>Na nas nenehno deluje veliko dražljajev, če bi se odzvali na vse bi se težko znašli v okolju – zato dražljaje zbiramo – se osredotočimo na nekatere</w:t>
      </w:r>
      <w:r>
        <w:rPr>
          <w:sz w:val="24"/>
          <w:szCs w:val="24"/>
          <w:lang w:eastAsia="sl-SI"/>
        </w:rPr>
        <w:br/>
        <w:t xml:space="preserve">Dejavniki pozornosti = -&gt; zunanji: -&gt; njihovo intenzivnost = čim bolj je dražljaj intenziven, tem bolj se vriva v zavest: močna svetloba, glasen zvok, intenziven zvok prej pritegne pozornost kot šibka svetloba) </w:t>
      </w:r>
      <w:r>
        <w:rPr>
          <w:sz w:val="24"/>
          <w:szCs w:val="24"/>
          <w:lang w:eastAsia="sl-SI"/>
        </w:rPr>
        <w:br/>
        <w:t xml:space="preserve">                                                            -&gt; spreminjanje in gibanje = hitreje opazimo premikajoče napise, utripajoče smerne kazalce pri avtu</w:t>
      </w:r>
      <w:r>
        <w:rPr>
          <w:sz w:val="24"/>
          <w:szCs w:val="24"/>
          <w:lang w:eastAsia="sl-SI"/>
        </w:rPr>
        <w:br/>
        <w:t xml:space="preserve">                                                            -&gt; trajanje = šibki dražljaji zbudijo pozornost, če trajajo dovolj dolgo in se pogosto ponavljajo in so kontrastni drugim ( belo-črna slika, grenak okus med sladkimi) </w:t>
      </w:r>
      <w:r>
        <w:rPr>
          <w:sz w:val="24"/>
          <w:szCs w:val="24"/>
          <w:lang w:eastAsia="sl-SI"/>
        </w:rPr>
        <w:br/>
        <w:t xml:space="preserve">                                                           -&gt; pogostost in razlikovanje od okolice ter velikosti = modalnost dražljaja – najbolj pritegnejo pozornost slušni (posebno visoki toni), nato vidni dražljaji ( bolj bijeta v oči rdeča, rumena)</w:t>
      </w:r>
      <w:r>
        <w:rPr>
          <w:sz w:val="24"/>
          <w:szCs w:val="24"/>
          <w:lang w:eastAsia="sl-SI"/>
        </w:rPr>
        <w:br/>
        <w:t xml:space="preserve">                                         -&gt; notranji: -&gt; potrebe in motivi = ljudje smo bolj pozorni na stvari, ki </w:t>
      </w:r>
      <w:r>
        <w:rPr>
          <w:sz w:val="24"/>
          <w:szCs w:val="24"/>
          <w:lang w:eastAsia="sl-SI"/>
        </w:rPr>
        <w:lastRenderedPageBreak/>
        <w:t>jih potrebujemo, ali si jih želimo</w:t>
      </w:r>
      <w:r>
        <w:rPr>
          <w:sz w:val="24"/>
          <w:szCs w:val="24"/>
          <w:lang w:eastAsia="sl-SI"/>
        </w:rPr>
        <w:br/>
        <w:t xml:space="preserve">                                                              -&gt; njegova čustva, izkušnje, znanje = na stvari, dogodke in situacije, s katerimi imamo izkušnje, ki jih poznamo smo bolj pozorni. Bolj smo pozorni na ljudi, ki so za nas čustveno pomembni</w:t>
      </w:r>
      <w:r>
        <w:rPr>
          <w:sz w:val="24"/>
          <w:szCs w:val="24"/>
          <w:lang w:eastAsia="sl-SI"/>
        </w:rPr>
        <w:br/>
        <w:t>PONAZORI S PRIMERI!!!!!</w:t>
      </w:r>
      <w:r>
        <w:rPr>
          <w:sz w:val="24"/>
          <w:szCs w:val="24"/>
          <w:lang w:eastAsia="sl-SI"/>
        </w:rPr>
        <w:br/>
      </w:r>
      <w:r>
        <w:rPr>
          <w:sz w:val="24"/>
          <w:szCs w:val="24"/>
          <w:u w:val="single"/>
          <w:lang w:eastAsia="sl-SI"/>
        </w:rPr>
        <w:t>ZAZNAVNA ORGANIZACIJA</w:t>
      </w:r>
      <w:r>
        <w:rPr>
          <w:sz w:val="24"/>
          <w:szCs w:val="24"/>
          <w:lang w:eastAsia="sl-SI"/>
        </w:rPr>
        <w:t xml:space="preserve"> </w:t>
      </w:r>
      <w:r>
        <w:rPr>
          <w:sz w:val="24"/>
          <w:szCs w:val="24"/>
          <w:lang w:eastAsia="sl-SI"/>
        </w:rPr>
        <w:br/>
        <w:t>Dražljaje v okolju zaznavamo organizirano, kot neke enote.</w:t>
      </w:r>
      <w:r>
        <w:rPr>
          <w:sz w:val="24"/>
          <w:szCs w:val="24"/>
          <w:lang w:eastAsia="sl-SI"/>
        </w:rPr>
        <w:br/>
      </w:r>
      <w:r>
        <w:rPr>
          <w:b/>
          <w:sz w:val="24"/>
          <w:szCs w:val="24"/>
          <w:lang w:eastAsia="sl-SI"/>
        </w:rPr>
        <w:t xml:space="preserve">-&gt; načelo lika in podlage = </w:t>
      </w:r>
      <w:r>
        <w:rPr>
          <w:rFonts w:eastAsia="Times New Roman" w:cs="Arial"/>
          <w:sz w:val="24"/>
          <w:szCs w:val="24"/>
          <w:lang w:eastAsia="sl-SI"/>
        </w:rPr>
        <w:t>lik -&gt; tisti del čutnega polja, ki ga jasno in razločno zaznavamo, zdi se nam da leži pred podlago; podlaga -&gt; ne zaznavamo jasno in razločno, je brez oblike in leži za likom ( nanjo nismo pozorni) primer: Npr. slika na steni (vid); govor, glasba in šum v prostoru (sluh); parfum iz vonja prostora (vonj). Začimba v hrani; vijak v lesu; toplo pri radiatorju in hladno pri oknu z ostalo T prostora, črke in besede zaznamo kot like na beli podlagi</w:t>
      </w:r>
      <w:r>
        <w:rPr>
          <w:rFonts w:eastAsia="Times New Roman" w:cs="Arial"/>
          <w:sz w:val="24"/>
          <w:szCs w:val="24"/>
          <w:lang w:eastAsia="sl-SI"/>
        </w:rPr>
        <w:br/>
      </w:r>
      <w:r>
        <w:rPr>
          <w:rFonts w:eastAsia="Times New Roman" w:cs="Arial"/>
          <w:b/>
          <w:sz w:val="24"/>
          <w:szCs w:val="24"/>
          <w:lang w:eastAsia="sl-SI"/>
        </w:rPr>
        <w:t xml:space="preserve">-&gt; Načelo strjenosti = </w:t>
      </w:r>
      <w:r>
        <w:rPr>
          <w:rFonts w:eastAsia="Times New Roman" w:cs="Arial"/>
          <w:sz w:val="24"/>
          <w:szCs w:val="24"/>
          <w:lang w:eastAsia="sl-SI"/>
        </w:rPr>
        <w:t>(tiste dražljaje, ki se nadaljujejo drug zraven drugega, vidimo, kot da se črta nadaljuje)</w:t>
      </w:r>
    </w:p>
    <w:p w:rsidR="002C20D7" w:rsidRDefault="002C20D7" w:rsidP="002C20D7">
      <w:pPr>
        <w:shd w:val="clear" w:color="auto" w:fill="FFFFFF"/>
        <w:rPr>
          <w:rFonts w:eastAsia="Times New Roman" w:cs="Arial"/>
          <w:sz w:val="24"/>
          <w:szCs w:val="24"/>
          <w:lang w:eastAsia="sl-SI"/>
        </w:rPr>
      </w:pPr>
    </w:p>
    <w:p w:rsidR="002C20D7" w:rsidRDefault="002C20D7" w:rsidP="002C20D7">
      <w:pPr>
        <w:shd w:val="clear" w:color="auto" w:fill="FFFFFF"/>
        <w:rPr>
          <w:rFonts w:eastAsia="Times New Roman" w:cs="Arial"/>
          <w:sz w:val="24"/>
          <w:szCs w:val="24"/>
          <w:lang w:eastAsia="sl-SI"/>
        </w:rPr>
      </w:pPr>
    </w:p>
    <w:p w:rsidR="002C20D7" w:rsidRDefault="002C20D7" w:rsidP="002C20D7">
      <w:pPr>
        <w:pStyle w:val="ListParagraph"/>
        <w:numPr>
          <w:ilvl w:val="0"/>
          <w:numId w:val="2"/>
        </w:numPr>
        <w:shd w:val="clear" w:color="auto" w:fill="FFFFFF"/>
        <w:spacing w:line="256" w:lineRule="auto"/>
        <w:rPr>
          <w:rFonts w:eastAsia="Times New Roman" w:cs="Arial"/>
          <w:sz w:val="24"/>
          <w:szCs w:val="24"/>
          <w:lang w:eastAsia="sl-SI"/>
        </w:rPr>
      </w:pPr>
      <w:r>
        <w:rPr>
          <w:rFonts w:eastAsia="Times New Roman" w:cs="Arial"/>
          <w:b/>
          <w:sz w:val="24"/>
          <w:szCs w:val="24"/>
          <w:lang w:eastAsia="sl-SI"/>
        </w:rPr>
        <w:t>Načelo bližine</w:t>
      </w:r>
      <w:r>
        <w:rPr>
          <w:rFonts w:eastAsia="Times New Roman" w:cs="Arial"/>
          <w:sz w:val="24"/>
          <w:szCs w:val="24"/>
          <w:lang w:eastAsia="sl-SI"/>
        </w:rPr>
        <w:t xml:space="preserve"> = dražljaje, ki so blizu skupaj, zaznavamo skupaj ;npr. glasovi v besedi – glasovi so blizu skupaj, slišimo kot besedo); črke , ki so blizu, zaznamo kot celote-besede. Besede zaznavamo v vrstah in ne v stolpcih, saj je vsaka črka bliže črkam na desni in levi kot črkam nad ali pod njo.</w:t>
      </w:r>
    </w:p>
    <w:p w:rsidR="002C20D7" w:rsidRDefault="002C20D7" w:rsidP="002C20D7">
      <w:pPr>
        <w:pStyle w:val="ListParagraph"/>
        <w:numPr>
          <w:ilvl w:val="0"/>
          <w:numId w:val="2"/>
        </w:numPr>
        <w:shd w:val="clear" w:color="auto" w:fill="FFFFFF"/>
        <w:spacing w:line="256" w:lineRule="auto"/>
        <w:rPr>
          <w:rFonts w:eastAsia="Times New Roman" w:cs="Arial"/>
          <w:sz w:val="24"/>
          <w:szCs w:val="24"/>
          <w:lang w:eastAsia="sl-SI"/>
        </w:rPr>
      </w:pPr>
      <w:r>
        <w:rPr>
          <w:rFonts w:eastAsia="Times New Roman" w:cs="Arial"/>
          <w:b/>
          <w:sz w:val="24"/>
          <w:szCs w:val="24"/>
          <w:lang w:eastAsia="sl-SI"/>
        </w:rPr>
        <w:t>Načelo podobnosti</w:t>
      </w:r>
      <w:r>
        <w:rPr>
          <w:rFonts w:eastAsia="Times New Roman" w:cs="Arial"/>
          <w:sz w:val="24"/>
          <w:szCs w:val="24"/>
          <w:lang w:eastAsia="sl-SI"/>
        </w:rPr>
        <w:t xml:space="preserve"> = (podobne dražljaje zaznavamo skupaj; npr.skladba – 1. in 2. instrument  bobne slišimo za sebe, kitaro pa za sebe); besede, ki so poudarjene s krepkim tiskom, zaznamo kot celoto, ki se razlikuje od ostalih besed. Enako velja za besede v poševnem tisku</w:t>
      </w:r>
    </w:p>
    <w:p w:rsidR="002C20D7" w:rsidRDefault="002C20D7" w:rsidP="002C20D7">
      <w:pPr>
        <w:pStyle w:val="ListParagraph"/>
        <w:numPr>
          <w:ilvl w:val="0"/>
          <w:numId w:val="2"/>
        </w:numPr>
        <w:shd w:val="clear" w:color="auto" w:fill="FFFFFF"/>
        <w:spacing w:line="256" w:lineRule="auto"/>
        <w:rPr>
          <w:rFonts w:eastAsia="Times New Roman" w:cs="Arial"/>
          <w:sz w:val="24"/>
          <w:szCs w:val="24"/>
          <w:lang w:eastAsia="sl-SI"/>
        </w:rPr>
      </w:pPr>
      <w:r>
        <w:rPr>
          <w:rFonts w:eastAsia="Times New Roman" w:cs="Arial"/>
          <w:b/>
          <w:sz w:val="24"/>
          <w:szCs w:val="24"/>
          <w:lang w:eastAsia="sl-SI"/>
        </w:rPr>
        <w:t>Načelo zaprtosti</w:t>
      </w:r>
      <w:r>
        <w:rPr>
          <w:rFonts w:eastAsia="Times New Roman" w:cs="Arial"/>
          <w:sz w:val="24"/>
          <w:szCs w:val="24"/>
          <w:lang w:eastAsia="sl-SI"/>
        </w:rPr>
        <w:t xml:space="preserve"> = (če nek lik ni sklenjen, ga mi zaznamo kot enoto;npr. slišimo besede, a vemo, da gre za govor); črko ali besedo, ki bi bila okrnjena(npr. delno zakrita), bi kljub temu zaznali kot popolno. Pri branju rokopisa bomo črko o zaznali kot o tudi v primeru, ko pisalo ni izpisalo celotnega kroga</w:t>
      </w:r>
    </w:p>
    <w:p w:rsidR="002C20D7" w:rsidRDefault="002C20D7" w:rsidP="002C20D7">
      <w:pPr>
        <w:pStyle w:val="ListParagraph"/>
        <w:numPr>
          <w:ilvl w:val="0"/>
          <w:numId w:val="2"/>
        </w:numPr>
        <w:shd w:val="clear" w:color="auto" w:fill="FFFFFF"/>
        <w:spacing w:line="256" w:lineRule="auto"/>
        <w:rPr>
          <w:rFonts w:eastAsia="Times New Roman" w:cs="Arial"/>
          <w:sz w:val="24"/>
          <w:szCs w:val="24"/>
          <w:lang w:eastAsia="sl-SI"/>
        </w:rPr>
      </w:pPr>
      <w:r>
        <w:rPr>
          <w:rFonts w:eastAsia="Times New Roman" w:cs="Arial"/>
          <w:b/>
          <w:sz w:val="24"/>
          <w:szCs w:val="24"/>
          <w:lang w:eastAsia="sl-SI"/>
        </w:rPr>
        <w:t>Načelo gibanja</w:t>
      </w:r>
      <w:r>
        <w:rPr>
          <w:rFonts w:eastAsia="Times New Roman" w:cs="Arial"/>
          <w:sz w:val="24"/>
          <w:szCs w:val="24"/>
          <w:lang w:eastAsia="sl-SI"/>
        </w:rPr>
        <w:t xml:space="preserve"> (tisti dražljaji, ki se gibljejo, izstopajo iz podlage;npr. kruzor na računalniku)</w:t>
      </w:r>
    </w:p>
    <w:p w:rsidR="002C20D7" w:rsidRDefault="002C20D7" w:rsidP="002C20D7">
      <w:pPr>
        <w:shd w:val="clear" w:color="auto" w:fill="FFFFFF"/>
        <w:ind w:left="360"/>
        <w:rPr>
          <w:rFonts w:eastAsia="Times New Roman" w:cs="Arial"/>
          <w:sz w:val="24"/>
          <w:szCs w:val="24"/>
          <w:lang w:eastAsia="sl-SI"/>
        </w:rPr>
      </w:pPr>
      <w:r>
        <w:rPr>
          <w:rFonts w:eastAsia="Times New Roman" w:cs="Arial"/>
          <w:sz w:val="24"/>
          <w:szCs w:val="24"/>
          <w:u w:val="single"/>
          <w:lang w:eastAsia="sl-SI"/>
        </w:rPr>
        <w:t>ZMOTNE ZAZNAVE</w:t>
      </w:r>
      <w:r>
        <w:rPr>
          <w:rFonts w:eastAsia="Times New Roman" w:cs="Arial"/>
          <w:sz w:val="24"/>
          <w:szCs w:val="24"/>
          <w:u w:val="single"/>
          <w:lang w:eastAsia="sl-SI"/>
        </w:rPr>
        <w:br/>
      </w:r>
      <w:r>
        <w:rPr>
          <w:rFonts w:eastAsia="Times New Roman" w:cs="Arial"/>
          <w:sz w:val="24"/>
          <w:szCs w:val="24"/>
          <w:lang w:eastAsia="sl-SI"/>
        </w:rPr>
        <w:t xml:space="preserve">-&gt; iluzije </w:t>
      </w:r>
      <w:r>
        <w:rPr>
          <w:rFonts w:eastAsia="Times New Roman" w:cs="Arial"/>
          <w:b/>
          <w:sz w:val="24"/>
          <w:szCs w:val="24"/>
          <w:lang w:eastAsia="sl-SI"/>
        </w:rPr>
        <w:t>= so zmotne zaznave, pri katerih dražljaje iz okolja napačno organiziramo in/ali interpretiramo</w:t>
      </w:r>
      <w:r>
        <w:rPr>
          <w:rFonts w:eastAsia="Times New Roman" w:cs="Arial"/>
          <w:sz w:val="24"/>
          <w:szCs w:val="24"/>
          <w:lang w:eastAsia="sl-SI"/>
        </w:rPr>
        <w:t>. Pogosto na njih vplivajo psih. dejavniki – intenzivna čustva, prepričanje, želje, potrebe; lahko pa vplivajo tudi fizikalni dejavniki – geometrične iluzije</w:t>
      </w:r>
      <w:r>
        <w:rPr>
          <w:rFonts w:eastAsia="Times New Roman" w:cs="Arial"/>
          <w:sz w:val="24"/>
          <w:szCs w:val="24"/>
          <w:lang w:eastAsia="sl-SI"/>
        </w:rPr>
        <w:br/>
        <w:t xml:space="preserve">PRIMER: v kinu si s prijatelji ogledamo grozljivko. Na poti domov se nam v mraku zaradi strahu sprva zazdi, da vidimo človeka ob robu ceste. Ko bolje pogledamo, spoznamo, da o robu ceste stoji znak. </w:t>
      </w:r>
      <w:r>
        <w:rPr>
          <w:rFonts w:eastAsia="Times New Roman" w:cs="Arial"/>
          <w:sz w:val="24"/>
          <w:szCs w:val="24"/>
          <w:lang w:eastAsia="sl-SI"/>
        </w:rPr>
        <w:br/>
        <w:t xml:space="preserve">-&gt; halucinacije = </w:t>
      </w:r>
      <w:r>
        <w:rPr>
          <w:rFonts w:eastAsia="Times New Roman" w:cs="Arial"/>
          <w:b/>
          <w:sz w:val="24"/>
          <w:szCs w:val="24"/>
          <w:lang w:eastAsia="sl-SI"/>
        </w:rPr>
        <w:t>so motne zaznave, ki nimajo podlage v dražljajih v okolju, temveč jih izzovejo nenormalni procesi v centralnem živčnem sistemu</w:t>
      </w:r>
      <w:r>
        <w:rPr>
          <w:rFonts w:eastAsia="Times New Roman" w:cs="Arial"/>
          <w:sz w:val="24"/>
          <w:szCs w:val="24"/>
          <w:lang w:eastAsia="sl-SI"/>
        </w:rPr>
        <w:t xml:space="preserve">. Poznamo vidne halucinacije ali privide, slušne, tipne, halucinacije vonja. Halucinacije so lahko posledica zaužitja halucinogenih drog (LSD, meskalin), pojavijo pa se tudi kot posledica hude izčrpanosti, </w:t>
      </w:r>
      <w:r>
        <w:rPr>
          <w:rFonts w:eastAsia="Times New Roman" w:cs="Arial"/>
          <w:sz w:val="24"/>
          <w:szCs w:val="24"/>
          <w:lang w:eastAsia="sl-SI"/>
        </w:rPr>
        <w:lastRenderedPageBreak/>
        <w:t>stradanja, bolezni, telesne temperature. Pogoste pri shizofreniji.</w:t>
      </w:r>
      <w:r>
        <w:rPr>
          <w:rFonts w:eastAsia="Times New Roman" w:cs="Arial"/>
          <w:sz w:val="24"/>
          <w:szCs w:val="24"/>
          <w:lang w:eastAsia="sl-SI"/>
        </w:rPr>
        <w:br/>
        <w:t>PRIMER: Pri odvisnikih od alkohola se lahko pri hudi obliki abstinenčne krize pojavijo vidne halucinacije živali ali ljudi, ki so pogosto zastrašujoče. Neredko jih spremljajo še tipne hal., ko posameznik ne le vidi miši ali pajke, ampak tudi občuti, da mu lezejo po telesu.</w:t>
      </w:r>
    </w:p>
    <w:p w:rsidR="002C20D7" w:rsidRDefault="002C20D7" w:rsidP="002C20D7">
      <w:pPr>
        <w:shd w:val="clear" w:color="auto" w:fill="FFFFFF"/>
        <w:ind w:left="360"/>
        <w:rPr>
          <w:rFonts w:eastAsia="Times New Roman" w:cs="Arial"/>
          <w:sz w:val="24"/>
          <w:szCs w:val="24"/>
          <w:lang w:eastAsia="sl-SI"/>
        </w:rPr>
      </w:pPr>
      <w:r>
        <w:rPr>
          <w:rFonts w:eastAsia="Times New Roman" w:cs="Arial"/>
          <w:sz w:val="24"/>
          <w:szCs w:val="24"/>
          <w:u w:val="single"/>
          <w:lang w:eastAsia="sl-SI"/>
        </w:rPr>
        <w:t>DEJAVNIKI, KI VPLIVAJO NA ZAZNAVANJE</w:t>
      </w:r>
      <w:r>
        <w:rPr>
          <w:rFonts w:eastAsia="Times New Roman" w:cs="Arial"/>
          <w:sz w:val="24"/>
          <w:szCs w:val="24"/>
          <w:u w:val="single"/>
          <w:lang w:eastAsia="sl-SI"/>
        </w:rPr>
        <w:br/>
      </w:r>
      <w:r>
        <w:rPr>
          <w:rFonts w:eastAsia="Times New Roman" w:cs="Arial"/>
          <w:sz w:val="24"/>
          <w:szCs w:val="24"/>
          <w:lang w:eastAsia="sl-SI"/>
        </w:rPr>
        <w:t xml:space="preserve">1. IZKUŠNJE = na podlagi predhodnih izkušenj se oblikuje –zaznavna naravnanost ( pripravljenost, da zaznamo dražljaje na določen način). </w:t>
      </w:r>
      <w:r>
        <w:rPr>
          <w:rFonts w:eastAsia="Times New Roman" w:cs="Arial"/>
          <w:b/>
          <w:sz w:val="24"/>
          <w:szCs w:val="24"/>
          <w:lang w:eastAsia="sl-SI"/>
        </w:rPr>
        <w:t xml:space="preserve">Predhodne izkušnje in znanje vplivajo na to, kaj bomo zaznali.  </w:t>
      </w:r>
      <w:r>
        <w:rPr>
          <w:rFonts w:eastAsia="Times New Roman" w:cs="Arial"/>
          <w:sz w:val="24"/>
          <w:szCs w:val="24"/>
          <w:lang w:eastAsia="sl-SI"/>
        </w:rPr>
        <w:t xml:space="preserve">Zaznavna naravnanost, pa lahko vpliva na to da bolj: </w:t>
      </w:r>
      <w:r>
        <w:rPr>
          <w:rFonts w:eastAsia="Times New Roman" w:cs="Arial"/>
          <w:sz w:val="24"/>
          <w:szCs w:val="24"/>
          <w:lang w:eastAsia="sl-SI"/>
        </w:rPr>
        <w:br/>
        <w:t>-&gt; točno ali napačno zaznavamo</w:t>
      </w:r>
      <w:r>
        <w:rPr>
          <w:rFonts w:eastAsia="Times New Roman" w:cs="Arial"/>
          <w:sz w:val="24"/>
          <w:szCs w:val="24"/>
          <w:lang w:eastAsia="sl-SI"/>
        </w:rPr>
        <w:br/>
        <w:t>-&gt; hitreje zaznavamo</w:t>
      </w:r>
      <w:r>
        <w:rPr>
          <w:rFonts w:eastAsia="Times New Roman" w:cs="Arial"/>
          <w:sz w:val="24"/>
          <w:szCs w:val="24"/>
          <w:lang w:eastAsia="sl-SI"/>
        </w:rPr>
        <w:br/>
        <w:t>-&gt; organizacija zaznavanja</w:t>
      </w:r>
      <w:r>
        <w:rPr>
          <w:rFonts w:eastAsia="Times New Roman" w:cs="Arial"/>
          <w:sz w:val="24"/>
          <w:szCs w:val="24"/>
          <w:lang w:eastAsia="sl-SI"/>
        </w:rPr>
        <w:br/>
        <w:t>-&gt; razlaga gradiva(kako si mi razložimi)</w:t>
      </w:r>
    </w:p>
    <w:p w:rsidR="002C20D7" w:rsidRDefault="002C20D7" w:rsidP="002C20D7">
      <w:pPr>
        <w:shd w:val="clear" w:color="auto" w:fill="FFFFFF"/>
        <w:ind w:left="360"/>
        <w:rPr>
          <w:rFonts w:eastAsia="Times New Roman" w:cs="Arial"/>
          <w:sz w:val="24"/>
          <w:szCs w:val="24"/>
          <w:u w:val="single"/>
          <w:lang w:eastAsia="sl-SI"/>
        </w:rPr>
      </w:pPr>
    </w:p>
    <w:p w:rsidR="002C20D7" w:rsidRDefault="002C20D7" w:rsidP="002C20D7">
      <w:pPr>
        <w:shd w:val="clear" w:color="auto" w:fill="FFFFFF"/>
        <w:ind w:left="360"/>
        <w:rPr>
          <w:rFonts w:eastAsia="Times New Roman" w:cs="Arial"/>
          <w:sz w:val="24"/>
          <w:szCs w:val="24"/>
          <w:u w:val="single"/>
          <w:lang w:eastAsia="sl-SI"/>
        </w:rPr>
      </w:pPr>
    </w:p>
    <w:p w:rsidR="002C20D7" w:rsidRDefault="002C20D7" w:rsidP="002C20D7">
      <w:pPr>
        <w:shd w:val="clear" w:color="auto" w:fill="FFFFFF"/>
        <w:ind w:left="360"/>
        <w:rPr>
          <w:rFonts w:eastAsia="Times New Roman" w:cs="Arial"/>
          <w:sz w:val="24"/>
          <w:szCs w:val="24"/>
          <w:u w:val="single"/>
          <w:lang w:eastAsia="sl-SI"/>
        </w:rPr>
      </w:pPr>
    </w:p>
    <w:p w:rsidR="002C20D7" w:rsidRDefault="002C20D7" w:rsidP="002C20D7">
      <w:pPr>
        <w:shd w:val="clear" w:color="auto" w:fill="FFFFFF"/>
        <w:ind w:left="360"/>
        <w:rPr>
          <w:rFonts w:eastAsia="Times New Roman" w:cs="Arial"/>
          <w:sz w:val="24"/>
          <w:szCs w:val="24"/>
          <w:lang w:eastAsia="sl-SI"/>
        </w:rPr>
      </w:pPr>
      <w:r>
        <w:rPr>
          <w:rFonts w:eastAsia="Times New Roman" w:cs="Arial"/>
          <w:sz w:val="24"/>
          <w:szCs w:val="24"/>
          <w:lang w:eastAsia="sl-SI"/>
        </w:rPr>
        <w:t>2. ČUSTVA = močna čustva (afekti) zmanjšujejo obseg zaznavanja. V stanju panike ali besa je naše zaznavanje omejeno, zato situacijo pogosto napačno ocenimo in v njej nekonstruktivno delujemo. Lahko vplivajo tudi na nastanek iluzij ( otrok lahko zaradi strahu ponoči, ko je sam doma, zazna kakršen koli šum v stanovanju kot korake nepovabljene osebe), zaljubljenost – pridemo na zabavo in vidimo samo to osebo, žalost- zamišljeni, mislimo samo na svojo žalost, ne vidimo lepega okoli sebe</w:t>
      </w:r>
      <w:r>
        <w:rPr>
          <w:rFonts w:eastAsia="Times New Roman" w:cs="Arial"/>
          <w:sz w:val="24"/>
          <w:szCs w:val="24"/>
          <w:lang w:eastAsia="sl-SI"/>
        </w:rPr>
        <w:br/>
        <w:t xml:space="preserve">3. MOTIVACIJA = vplivajo npr. posameznikove potrebe, želje, cilji, interesi..( v raziskavah so lačni udeleženci med množico fotografij ocenili fotografije hrane za svetlejše od ostalih.); -&gt; tudi prej zaznamo oz. smo bolj pozorni na tisto, kar potrebujemo ali želimo ( npr. mlada ženska, ki si želi otroka, bo na ulici opazila številne mamice z dojenčki) </w:t>
      </w:r>
      <w:r>
        <w:rPr>
          <w:rFonts w:eastAsia="Times New Roman" w:cs="Arial"/>
          <w:sz w:val="24"/>
          <w:szCs w:val="24"/>
          <w:lang w:eastAsia="sl-SI"/>
        </w:rPr>
        <w:br/>
        <w:t>4. STALIŠČA, VREDNOTE = če ni v stališču z našimi vrednotami nekaj ne opazimo ( udeleženci, ki cenijo socialne vrednote, so hitreje prepoznali besede pomoč prijaznost, kot logičnost analiza), ( starši ne opazijo, da se njihov otrok drogira- ker tega nočejo)</w:t>
      </w:r>
      <w:r>
        <w:rPr>
          <w:rFonts w:eastAsia="Times New Roman" w:cs="Arial"/>
          <w:sz w:val="24"/>
          <w:szCs w:val="24"/>
          <w:lang w:eastAsia="sl-SI"/>
        </w:rPr>
        <w:br/>
        <w:t>5. PRIPADNOST IN PROCESI V SKUPINI = -&gt; Ascherjev eksperiment (pritisk v skupini)</w:t>
      </w:r>
      <w:r>
        <w:rPr>
          <w:rFonts w:eastAsia="Times New Roman" w:cs="Arial"/>
          <w:sz w:val="24"/>
          <w:szCs w:val="24"/>
          <w:lang w:eastAsia="sl-SI"/>
        </w:rPr>
        <w:br/>
        <w:t xml:space="preserve">6.OSEBNOSTNE ZNAČILNOSTI = (kako si nekaj razlagam) -&gt; agresivni ljudje v dvoumnih situacijah pogosteje zaznajo agresivno vedenje kot neagresivni ljudje. -&gt; agresivnost = odvisno kako zaznavaš človeka, drža-te bo hotu napast al ne) </w:t>
      </w:r>
      <w:r>
        <w:rPr>
          <w:rFonts w:eastAsia="Times New Roman" w:cs="Arial"/>
          <w:sz w:val="24"/>
          <w:szCs w:val="24"/>
          <w:lang w:eastAsia="sl-SI"/>
        </w:rPr>
        <w:br/>
        <w:t xml:space="preserve">                                                                                                                             -&gt; optimizem, pesimizem = imate 50% da preživite, pesimist -&gt; 50 % da umrem, optimist-&gt; 50% da pre.</w:t>
      </w:r>
      <w:r>
        <w:rPr>
          <w:rFonts w:eastAsia="Times New Roman" w:cs="Arial"/>
          <w:sz w:val="24"/>
          <w:szCs w:val="24"/>
          <w:lang w:eastAsia="sl-SI"/>
        </w:rPr>
        <w:br/>
      </w:r>
    </w:p>
    <w:p w:rsidR="002C20D7" w:rsidRDefault="002C20D7" w:rsidP="002C20D7">
      <w:pPr>
        <w:shd w:val="clear" w:color="auto" w:fill="FFFFFF"/>
        <w:ind w:left="360"/>
        <w:rPr>
          <w:rFonts w:eastAsia="Times New Roman" w:cs="Arial"/>
          <w:sz w:val="24"/>
          <w:szCs w:val="24"/>
          <w:lang w:eastAsia="sl-SI"/>
        </w:rPr>
      </w:pPr>
      <w:r>
        <w:rPr>
          <w:rFonts w:eastAsia="Times New Roman" w:cs="Arial"/>
          <w:b/>
          <w:sz w:val="32"/>
          <w:szCs w:val="32"/>
          <w:lang w:eastAsia="sl-SI"/>
        </w:rPr>
        <w:t xml:space="preserve">MIŠLJENJE </w:t>
      </w:r>
      <w:r>
        <w:rPr>
          <w:rFonts w:eastAsia="Times New Roman" w:cs="Arial"/>
          <w:b/>
          <w:sz w:val="24"/>
          <w:szCs w:val="24"/>
          <w:lang w:eastAsia="sl-SI"/>
        </w:rPr>
        <w:br/>
      </w:r>
      <w:r>
        <w:rPr>
          <w:rFonts w:eastAsia="Times New Roman" w:cs="Arial"/>
          <w:sz w:val="24"/>
          <w:szCs w:val="24"/>
          <w:lang w:eastAsia="sl-SI"/>
        </w:rPr>
        <w:sym w:font="Wingdings" w:char="F0E0"/>
      </w:r>
      <w:r>
        <w:rPr>
          <w:rFonts w:eastAsia="Times New Roman" w:cs="Arial"/>
          <w:sz w:val="24"/>
          <w:szCs w:val="24"/>
          <w:lang w:eastAsia="sl-SI"/>
        </w:rPr>
        <w:t xml:space="preserve"> </w:t>
      </w:r>
      <w:r>
        <w:rPr>
          <w:rFonts w:eastAsia="Times New Roman" w:cs="Arial"/>
          <w:b/>
          <w:sz w:val="24"/>
          <w:szCs w:val="24"/>
          <w:lang w:eastAsia="sl-SI"/>
        </w:rPr>
        <w:t>= proces odkrivanja novih odnosov med informacijami oz. kot proces reševanja miselnih problemov</w:t>
      </w:r>
      <w:r>
        <w:rPr>
          <w:rFonts w:eastAsia="Times New Roman" w:cs="Arial"/>
          <w:sz w:val="24"/>
          <w:szCs w:val="24"/>
          <w:u w:val="single"/>
          <w:lang w:eastAsia="sl-SI"/>
        </w:rPr>
        <w:br/>
        <w:t>VRSTE MIŠLJENJA</w:t>
      </w:r>
      <w:r>
        <w:rPr>
          <w:rFonts w:eastAsia="Times New Roman" w:cs="Arial"/>
          <w:sz w:val="24"/>
          <w:szCs w:val="24"/>
          <w:u w:val="single"/>
          <w:lang w:eastAsia="sl-SI"/>
        </w:rPr>
        <w:br/>
      </w:r>
      <w:r>
        <w:rPr>
          <w:rFonts w:eastAsia="Times New Roman" w:cs="Arial"/>
          <w:sz w:val="24"/>
          <w:szCs w:val="24"/>
          <w:lang w:eastAsia="sl-SI"/>
        </w:rPr>
        <w:t>1. Realistinčno/ domišljijsko: -&gt;  realistično = kombiniranje stvarnih dejstev brez subjektivnih primesi ( reševanje uporabne naloge pri fiziki, kako odigrati potezo šaha)</w:t>
      </w:r>
      <w:r>
        <w:rPr>
          <w:rFonts w:eastAsia="Times New Roman" w:cs="Arial"/>
          <w:sz w:val="24"/>
          <w:szCs w:val="24"/>
          <w:lang w:eastAsia="sl-SI"/>
        </w:rPr>
        <w:br/>
        <w:t xml:space="preserve">                                                     -&gt; domišljijsko = je svobodnejše v kombiniranju dejstev in bolj pod vplivom subjektivnih dejavnikov (npr. posameznikovih čustev in želja), Za rezultate dom. mišljenja velja, da niso bili še narejeni ( ko mladostnica sanjari, kako bo na zmenku s fantom, ki ji je všeč)</w:t>
      </w:r>
      <w:r>
        <w:rPr>
          <w:rFonts w:eastAsia="Times New Roman" w:cs="Arial"/>
          <w:sz w:val="24"/>
          <w:szCs w:val="24"/>
          <w:lang w:eastAsia="sl-SI"/>
        </w:rPr>
        <w:br/>
      </w:r>
      <w:r>
        <w:rPr>
          <w:rFonts w:eastAsia="Times New Roman" w:cs="Arial"/>
          <w:sz w:val="24"/>
          <w:szCs w:val="24"/>
          <w:lang w:eastAsia="sl-SI"/>
        </w:rPr>
        <w:br/>
        <w:t>2. Konvergentno/divergentno: -&gt; konvergentno = osredotočeno na eno misel, daje tipične in predvidljive rešitve, ki temeljijo na predhodnem znanju in logičnem mišljenju( pri reševanju testa, pri ustnem preverjanju ZGO, reševanju križank)</w:t>
      </w:r>
      <w:r>
        <w:rPr>
          <w:rFonts w:eastAsia="Times New Roman" w:cs="Arial"/>
          <w:sz w:val="24"/>
          <w:szCs w:val="24"/>
          <w:lang w:eastAsia="sl-SI"/>
        </w:rPr>
        <w:br/>
        <w:t xml:space="preserve">                                                        -&gt; divergentno = razvijamo številne zamisli in iščemo oddaljene povezave. Daje nenavadne in nepričakovane rešitve, ki zahtevajo drugačno videnje problema in novo sintezo znanja ( ko išče idejo kako bi čim bolj zanimivo predstavil referat, v mislih sklada melodijo za ban..)</w:t>
      </w:r>
    </w:p>
    <w:p w:rsidR="002C20D7" w:rsidRDefault="002C20D7" w:rsidP="002C20D7">
      <w:pPr>
        <w:shd w:val="clear" w:color="auto" w:fill="FFFFFF"/>
        <w:ind w:left="360"/>
        <w:rPr>
          <w:rFonts w:eastAsia="Times New Roman" w:cs="Arial"/>
          <w:sz w:val="24"/>
          <w:szCs w:val="24"/>
          <w:lang w:eastAsia="sl-SI"/>
        </w:rPr>
      </w:pPr>
    </w:p>
    <w:p w:rsidR="002C20D7" w:rsidRDefault="002C20D7" w:rsidP="002C20D7">
      <w:pPr>
        <w:shd w:val="clear" w:color="auto" w:fill="FFFFFF"/>
        <w:ind w:left="360"/>
        <w:rPr>
          <w:rFonts w:eastAsia="Times New Roman" w:cs="Arial"/>
          <w:sz w:val="24"/>
          <w:szCs w:val="24"/>
          <w:lang w:eastAsia="sl-SI"/>
        </w:rPr>
      </w:pPr>
    </w:p>
    <w:p w:rsidR="002C20D7" w:rsidRDefault="002C20D7" w:rsidP="002C20D7">
      <w:pPr>
        <w:shd w:val="clear" w:color="auto" w:fill="FFFFFF"/>
        <w:ind w:left="360"/>
        <w:rPr>
          <w:rFonts w:eastAsia="Times New Roman" w:cs="Arial"/>
          <w:sz w:val="24"/>
          <w:szCs w:val="24"/>
          <w:lang w:eastAsia="sl-SI"/>
        </w:rPr>
      </w:pPr>
      <w:r>
        <w:rPr>
          <w:rFonts w:eastAsia="Times New Roman" w:cs="Arial"/>
          <w:sz w:val="24"/>
          <w:szCs w:val="24"/>
          <w:lang w:eastAsia="sl-SI"/>
        </w:rPr>
        <w:br/>
        <w:t xml:space="preserve">3. Konkretno/abstraktno: -&gt; konkretno = v miselnem procesu prevladuje uporaba zaznav, predstav, predvsem pa konkretnih pojmov), je tisto kar se v razvoju najprej pojavi </w:t>
      </w:r>
      <w:r>
        <w:rPr>
          <w:rFonts w:eastAsia="Times New Roman" w:cs="Arial"/>
          <w:sz w:val="24"/>
          <w:szCs w:val="24"/>
          <w:lang w:eastAsia="sl-SI"/>
        </w:rPr>
        <w:br/>
        <w:t xml:space="preserve">                                              -&gt;</w:t>
      </w:r>
      <w:r>
        <w:rPr>
          <w:rFonts w:eastAsia="Times New Roman" w:cs="Arial"/>
          <w:sz w:val="24"/>
          <w:szCs w:val="24"/>
          <w:u w:val="single"/>
          <w:lang w:eastAsia="sl-SI"/>
        </w:rPr>
        <w:t xml:space="preserve"> </w:t>
      </w:r>
      <w:r>
        <w:rPr>
          <w:rFonts w:eastAsia="Times New Roman" w:cs="Arial"/>
          <w:sz w:val="24"/>
          <w:szCs w:val="24"/>
          <w:lang w:eastAsia="sl-SI"/>
        </w:rPr>
        <w:t>abstraktno =</w:t>
      </w:r>
      <w:r>
        <w:rPr>
          <w:rFonts w:eastAsia="Times New Roman" w:cs="Arial"/>
          <w:sz w:val="24"/>
          <w:szCs w:val="24"/>
          <w:u w:val="single"/>
          <w:lang w:eastAsia="sl-SI"/>
        </w:rPr>
        <w:t xml:space="preserve"> </w:t>
      </w:r>
      <w:r>
        <w:rPr>
          <w:rFonts w:eastAsia="Times New Roman" w:cs="Arial"/>
          <w:sz w:val="24"/>
          <w:szCs w:val="24"/>
          <w:lang w:eastAsia="sl-SI"/>
        </w:rPr>
        <w:t xml:space="preserve">v miselnem procesu uporabljamo tudi abstraktne pojme </w:t>
      </w:r>
    </w:p>
    <w:p w:rsidR="002C20D7" w:rsidRDefault="002C20D7" w:rsidP="002C20D7">
      <w:pPr>
        <w:shd w:val="clear" w:color="auto" w:fill="FFFFFF"/>
        <w:ind w:left="360"/>
        <w:rPr>
          <w:rFonts w:eastAsia="Times New Roman" w:cs="Arial"/>
          <w:sz w:val="24"/>
          <w:szCs w:val="24"/>
          <w:lang w:eastAsia="sl-SI"/>
        </w:rPr>
      </w:pPr>
      <w:r>
        <w:rPr>
          <w:rFonts w:eastAsia="Times New Roman" w:cs="Arial"/>
          <w:sz w:val="24"/>
          <w:szCs w:val="24"/>
          <w:u w:val="single"/>
          <w:lang w:eastAsia="sl-SI"/>
        </w:rPr>
        <w:t>REŠEVANJE PROBLEMOV</w:t>
      </w:r>
      <w:r>
        <w:rPr>
          <w:rFonts w:eastAsia="Times New Roman" w:cs="Arial"/>
          <w:sz w:val="24"/>
          <w:szCs w:val="24"/>
          <w:u w:val="single"/>
          <w:lang w:eastAsia="sl-SI"/>
        </w:rPr>
        <w:br/>
      </w:r>
      <w:r>
        <w:rPr>
          <w:rFonts w:eastAsia="Times New Roman" w:cs="Arial"/>
          <w:b/>
          <w:sz w:val="24"/>
          <w:szCs w:val="24"/>
          <w:lang w:eastAsia="sl-SI"/>
        </w:rPr>
        <w:t xml:space="preserve">1. zaprti ( dobro opredeljeni) problemi = </w:t>
      </w:r>
      <w:r>
        <w:rPr>
          <w:rFonts w:eastAsia="Times New Roman" w:cs="Arial"/>
          <w:sz w:val="24"/>
          <w:szCs w:val="24"/>
          <w:lang w:eastAsia="sl-SI"/>
        </w:rPr>
        <w:t xml:space="preserve">imajo dobro opredeljeno začetno in končno stanje, npr. natanko določene pravilne rešitve. Pri njih torej vemo kaj je cilj, moramo samo poiskati način kako uporabiti znane operacije( katero potezo pri šahu za zmago; rešujemo zahtevno nalogo pri fiziki; izpolnjujemo križanke </w:t>
      </w:r>
      <w:r>
        <w:rPr>
          <w:rFonts w:eastAsia="Times New Roman" w:cs="Arial"/>
          <w:b/>
          <w:sz w:val="24"/>
          <w:szCs w:val="24"/>
          <w:lang w:eastAsia="sl-SI"/>
        </w:rPr>
        <w:br/>
        <w:t xml:space="preserve">2. odprti (slabo opredeljeni) problemi =  </w:t>
      </w:r>
      <w:r>
        <w:rPr>
          <w:rFonts w:eastAsia="Times New Roman" w:cs="Arial"/>
          <w:sz w:val="24"/>
          <w:szCs w:val="24"/>
          <w:lang w:eastAsia="sl-SI"/>
        </w:rPr>
        <w:t>cilj ni jasno določen, možnih več rešitev/poti do cilja( narisati prispevek za šolski časopis; načrtovati predstavitev razreda na maturantskem plesu, ilustrirati knjigo za otroke)</w:t>
      </w:r>
      <w:r>
        <w:rPr>
          <w:rFonts w:eastAsia="Times New Roman" w:cs="Arial"/>
          <w:sz w:val="24"/>
          <w:szCs w:val="24"/>
          <w:lang w:eastAsia="sl-SI"/>
        </w:rPr>
        <w:br/>
      </w:r>
      <w:r>
        <w:rPr>
          <w:rFonts w:eastAsia="Times New Roman" w:cs="Arial"/>
          <w:sz w:val="24"/>
          <w:szCs w:val="24"/>
          <w:u w:val="single"/>
          <w:lang w:eastAsia="sl-SI"/>
        </w:rPr>
        <w:t>STRATEGIJE REŠEVANJA =</w:t>
      </w:r>
      <w:r>
        <w:rPr>
          <w:rFonts w:eastAsia="Times New Roman" w:cs="Arial"/>
          <w:sz w:val="24"/>
          <w:szCs w:val="24"/>
          <w:lang w:eastAsia="sl-SI"/>
        </w:rPr>
        <w:t xml:space="preserve"> način uporabe miselnih operacij za napredovanje k cilju</w:t>
      </w:r>
      <w:r>
        <w:rPr>
          <w:rFonts w:eastAsia="Times New Roman" w:cs="Arial"/>
          <w:sz w:val="24"/>
          <w:szCs w:val="24"/>
          <w:lang w:eastAsia="sl-SI"/>
        </w:rPr>
        <w:br/>
        <w:t xml:space="preserve">1. </w:t>
      </w:r>
      <w:r>
        <w:rPr>
          <w:rFonts w:eastAsia="Times New Roman" w:cs="Arial"/>
          <w:b/>
          <w:sz w:val="24"/>
          <w:szCs w:val="24"/>
          <w:lang w:eastAsia="sl-SI"/>
        </w:rPr>
        <w:t>Strategija poskusi in napake</w:t>
      </w:r>
      <w:r>
        <w:rPr>
          <w:rFonts w:eastAsia="Times New Roman" w:cs="Arial"/>
          <w:sz w:val="24"/>
          <w:szCs w:val="24"/>
          <w:lang w:eastAsia="sl-SI"/>
        </w:rPr>
        <w:t xml:space="preserve"> = reševanja se lotimo naključno tj. ugibamo, kakšna bi bila prava pot do cilja in preizkušamo različne rešitve, dokler ne naletimo na pravo ( otroku, ki nima dosti izkušenj zamrzne računalnik. O delovanju rač. ne ve veliko, najprej klika po miški, pritiska po različnih tipkah -&gt; dokler naključno ne pritisne prave kombinacije) </w:t>
      </w:r>
      <w:r>
        <w:rPr>
          <w:rFonts w:eastAsia="Times New Roman" w:cs="Arial"/>
          <w:sz w:val="24"/>
          <w:szCs w:val="24"/>
          <w:lang w:eastAsia="sl-SI"/>
        </w:rPr>
        <w:br/>
        <w:t xml:space="preserve">2. </w:t>
      </w:r>
      <w:r>
        <w:rPr>
          <w:rFonts w:eastAsia="Times New Roman" w:cs="Arial"/>
          <w:b/>
          <w:sz w:val="24"/>
          <w:szCs w:val="24"/>
          <w:lang w:eastAsia="sl-SI"/>
        </w:rPr>
        <w:t>Strategija postopna analiza</w:t>
      </w:r>
      <w:r>
        <w:rPr>
          <w:rFonts w:eastAsia="Times New Roman" w:cs="Arial"/>
          <w:sz w:val="24"/>
          <w:szCs w:val="24"/>
          <w:lang w:eastAsia="sl-SI"/>
        </w:rPr>
        <w:t xml:space="preserve"> = uporabljamo pri primerih, ki jih lahko razdelimo na vmesne cilje in ki jih rešujemo postopoma, skozi posamezne korake, od začetnega proti končnemu. Bolj sistematična kot s.p in napake ( vključuje predvidevanje)</w:t>
      </w:r>
      <w:r>
        <w:rPr>
          <w:rFonts w:eastAsia="Times New Roman" w:cs="Arial"/>
          <w:sz w:val="24"/>
          <w:szCs w:val="24"/>
          <w:lang w:eastAsia="sl-SI"/>
        </w:rPr>
        <w:br/>
        <w:t xml:space="preserve">3. </w:t>
      </w:r>
      <w:r>
        <w:rPr>
          <w:rFonts w:eastAsia="Times New Roman" w:cs="Arial"/>
          <w:b/>
          <w:sz w:val="24"/>
          <w:szCs w:val="24"/>
          <w:lang w:eastAsia="sl-SI"/>
        </w:rPr>
        <w:t xml:space="preserve">Strategija vpogled </w:t>
      </w:r>
      <w:r>
        <w:rPr>
          <w:rFonts w:eastAsia="Times New Roman" w:cs="Arial"/>
          <w:sz w:val="24"/>
          <w:szCs w:val="24"/>
          <w:lang w:eastAsia="sl-SI"/>
        </w:rPr>
        <w:t>=  do rešitve pridemo z nenadnim vpogledom</w:t>
      </w:r>
      <w:r>
        <w:rPr>
          <w:rFonts w:eastAsia="Times New Roman" w:cs="Arial"/>
          <w:sz w:val="24"/>
          <w:szCs w:val="24"/>
          <w:lang w:eastAsia="sl-SI"/>
        </w:rPr>
        <w:br/>
        <w:t>ZVEZEK!!</w:t>
      </w:r>
      <w:r>
        <w:rPr>
          <w:rFonts w:eastAsia="Times New Roman" w:cs="Arial"/>
          <w:sz w:val="24"/>
          <w:szCs w:val="24"/>
          <w:lang w:eastAsia="sl-SI"/>
        </w:rPr>
        <w:br/>
        <w:t xml:space="preserve">-&gt; </w:t>
      </w:r>
      <w:r>
        <w:rPr>
          <w:rFonts w:eastAsia="Times New Roman" w:cs="Arial"/>
          <w:sz w:val="24"/>
          <w:szCs w:val="24"/>
          <w:u w:val="single"/>
          <w:lang w:eastAsia="sl-SI"/>
        </w:rPr>
        <w:t>Izbira strategije reševanja problema je odvisna od</w:t>
      </w:r>
      <w:r>
        <w:rPr>
          <w:rFonts w:eastAsia="Times New Roman" w:cs="Arial"/>
          <w:sz w:val="24"/>
          <w:szCs w:val="24"/>
          <w:lang w:eastAsia="sl-SI"/>
        </w:rPr>
        <w:t xml:space="preserve"> = -&gt; </w:t>
      </w:r>
      <w:r>
        <w:rPr>
          <w:rFonts w:eastAsia="Times New Roman" w:cs="Arial"/>
          <w:b/>
          <w:sz w:val="24"/>
          <w:szCs w:val="24"/>
          <w:lang w:eastAsia="sl-SI"/>
        </w:rPr>
        <w:t>vrste in strukture problema</w:t>
      </w:r>
      <w:r>
        <w:rPr>
          <w:rFonts w:eastAsia="Times New Roman" w:cs="Arial"/>
          <w:sz w:val="24"/>
          <w:szCs w:val="24"/>
          <w:lang w:eastAsia="sl-SI"/>
        </w:rPr>
        <w:t>: pri zaprtih -&gt; postopna analiza ( najučinkovitejša), pri odprtih -&gt; vpogleda; pri enostavnih -&gt; poskusi in napake, pri kompleksnih -&gt; postopna analiza</w:t>
      </w:r>
      <w:r>
        <w:rPr>
          <w:rFonts w:eastAsia="Times New Roman" w:cs="Arial"/>
          <w:sz w:val="24"/>
          <w:szCs w:val="24"/>
          <w:lang w:eastAsia="sl-SI"/>
        </w:rPr>
        <w:br/>
        <w:t xml:space="preserve">                                                                                                  -&gt; </w:t>
      </w:r>
      <w:r>
        <w:rPr>
          <w:rFonts w:eastAsia="Times New Roman" w:cs="Arial"/>
          <w:b/>
          <w:sz w:val="24"/>
          <w:szCs w:val="24"/>
          <w:lang w:eastAsia="sl-SI"/>
        </w:rPr>
        <w:t>izkušenj in predznanja</w:t>
      </w:r>
      <w:r>
        <w:rPr>
          <w:rFonts w:eastAsia="Times New Roman" w:cs="Arial"/>
          <w:sz w:val="24"/>
          <w:szCs w:val="24"/>
          <w:lang w:eastAsia="sl-SI"/>
        </w:rPr>
        <w:t>: poskusi in napake -&gt; pri reševanju problemov, kjer nimamo veliko znanja, postopna analiza -&gt; več predznanja</w:t>
      </w:r>
      <w:r>
        <w:rPr>
          <w:rFonts w:eastAsia="Times New Roman" w:cs="Arial"/>
          <w:sz w:val="24"/>
          <w:szCs w:val="24"/>
          <w:lang w:eastAsia="sl-SI"/>
        </w:rPr>
        <w:br/>
        <w:t xml:space="preserve">                                                                                                   -&gt; </w:t>
      </w:r>
      <w:r>
        <w:rPr>
          <w:rFonts w:eastAsia="Times New Roman" w:cs="Arial"/>
          <w:b/>
          <w:sz w:val="24"/>
          <w:szCs w:val="24"/>
          <w:lang w:eastAsia="sl-SI"/>
        </w:rPr>
        <w:t>ocene težavnosti problema</w:t>
      </w:r>
      <w:r>
        <w:rPr>
          <w:rFonts w:eastAsia="Times New Roman" w:cs="Arial"/>
          <w:sz w:val="24"/>
          <w:szCs w:val="24"/>
          <w:lang w:eastAsia="sl-SI"/>
        </w:rPr>
        <w:t>: tiste, ki jih ocenimo kot pretežke -&gt; poskusi in napake</w:t>
      </w:r>
      <w:r>
        <w:rPr>
          <w:rFonts w:eastAsia="Times New Roman" w:cs="Arial"/>
          <w:sz w:val="24"/>
          <w:szCs w:val="24"/>
          <w:lang w:eastAsia="sl-SI"/>
        </w:rPr>
        <w:br/>
        <w:t xml:space="preserve">                                                                                                   -&gt; </w:t>
      </w:r>
      <w:r>
        <w:rPr>
          <w:rFonts w:eastAsia="Times New Roman" w:cs="Arial"/>
          <w:b/>
          <w:sz w:val="24"/>
          <w:szCs w:val="24"/>
          <w:lang w:eastAsia="sl-SI"/>
        </w:rPr>
        <w:t>okoliščin reševanja problema</w:t>
      </w:r>
      <w:r>
        <w:rPr>
          <w:rFonts w:eastAsia="Times New Roman" w:cs="Arial"/>
          <w:sz w:val="24"/>
          <w:szCs w:val="24"/>
          <w:lang w:eastAsia="sl-SI"/>
        </w:rPr>
        <w:t>: če ga rešujemo v stresnih okoliščinah -&gt; poskusi in napake, dovolj časa-&gt; postopna anali.</w:t>
      </w:r>
      <w:r>
        <w:rPr>
          <w:rFonts w:eastAsia="Times New Roman" w:cs="Arial"/>
          <w:sz w:val="24"/>
          <w:szCs w:val="24"/>
          <w:lang w:eastAsia="sl-SI"/>
        </w:rPr>
        <w:br/>
      </w:r>
      <w:r>
        <w:rPr>
          <w:rFonts w:eastAsia="Times New Roman" w:cs="Arial"/>
          <w:sz w:val="24"/>
          <w:szCs w:val="24"/>
          <w:u w:val="single"/>
          <w:lang w:eastAsia="sl-SI"/>
        </w:rPr>
        <w:t>KAJ VPLIVA NA REŠEVANJE MISELNIH PROBLEMOV?</w:t>
      </w:r>
      <w:r>
        <w:rPr>
          <w:rFonts w:eastAsia="Times New Roman" w:cs="Arial"/>
          <w:sz w:val="24"/>
          <w:szCs w:val="24"/>
          <w:lang w:eastAsia="sl-SI"/>
        </w:rPr>
        <w:t xml:space="preserve"> </w:t>
      </w:r>
      <w:r>
        <w:rPr>
          <w:rFonts w:eastAsia="Times New Roman" w:cs="Arial"/>
          <w:sz w:val="24"/>
          <w:szCs w:val="24"/>
          <w:lang w:eastAsia="sl-SI"/>
        </w:rPr>
        <w:br/>
        <w:t xml:space="preserve">1. </w:t>
      </w:r>
      <w:r>
        <w:rPr>
          <w:rFonts w:eastAsia="Times New Roman" w:cs="Arial"/>
          <w:b/>
          <w:sz w:val="24"/>
          <w:szCs w:val="24"/>
          <w:lang w:eastAsia="sl-SI"/>
        </w:rPr>
        <w:t>Motivacija</w:t>
      </w:r>
      <w:r>
        <w:rPr>
          <w:rFonts w:eastAsia="Times New Roman" w:cs="Arial"/>
          <w:sz w:val="24"/>
          <w:szCs w:val="24"/>
          <w:lang w:eastAsia="sl-SI"/>
        </w:rPr>
        <w:t xml:space="preserve"> = - lotimo se če smo dovolj motivirani, še posebej pomembna notranja motivacija, saj je včasih reševanje problema dolgotrajno, zahtevno. N.M vpliva tudi na izbiro problema: zaradi interesa se ukvarjamo z enim predmetom in vztrajamo</w:t>
      </w:r>
      <w:r>
        <w:rPr>
          <w:rFonts w:eastAsia="Times New Roman" w:cs="Arial"/>
          <w:sz w:val="24"/>
          <w:szCs w:val="24"/>
          <w:lang w:eastAsia="sl-SI"/>
        </w:rPr>
        <w:br/>
        <w:t xml:space="preserve">                           - premočna motiviranost in interes: lahko spregledamo lastne napake in sprejmemo napačno rešitev zaradi pričakovanj ( si želimo da je prav) </w:t>
      </w:r>
    </w:p>
    <w:p w:rsidR="002C20D7" w:rsidRDefault="002C20D7" w:rsidP="002C20D7">
      <w:pPr>
        <w:shd w:val="clear" w:color="auto" w:fill="FFFFFF"/>
        <w:ind w:left="360"/>
        <w:rPr>
          <w:rFonts w:eastAsia="Times New Roman" w:cs="Arial"/>
          <w:sz w:val="24"/>
          <w:szCs w:val="24"/>
          <w:lang w:eastAsia="sl-SI"/>
        </w:rPr>
      </w:pPr>
    </w:p>
    <w:p w:rsidR="002C20D7" w:rsidRDefault="002C20D7" w:rsidP="002C20D7">
      <w:pPr>
        <w:shd w:val="clear" w:color="auto" w:fill="FFFFFF"/>
        <w:ind w:left="360"/>
        <w:rPr>
          <w:rFonts w:eastAsia="Times New Roman" w:cs="Arial"/>
          <w:sz w:val="24"/>
          <w:szCs w:val="24"/>
          <w:lang w:eastAsia="sl-SI"/>
        </w:rPr>
      </w:pPr>
    </w:p>
    <w:p w:rsidR="002C20D7" w:rsidRDefault="002C20D7" w:rsidP="002C20D7">
      <w:pPr>
        <w:shd w:val="clear" w:color="auto" w:fill="FFFFFF"/>
        <w:ind w:left="360"/>
        <w:rPr>
          <w:rFonts w:eastAsia="Times New Roman" w:cs="Arial"/>
          <w:sz w:val="24"/>
          <w:szCs w:val="24"/>
          <w:lang w:eastAsia="sl-SI"/>
        </w:rPr>
      </w:pPr>
    </w:p>
    <w:p w:rsidR="002C20D7" w:rsidRDefault="002C20D7" w:rsidP="002C20D7">
      <w:pPr>
        <w:shd w:val="clear" w:color="auto" w:fill="FFFFFF"/>
        <w:ind w:left="360"/>
        <w:rPr>
          <w:rFonts w:eastAsia="Times New Roman" w:cs="Arial"/>
          <w:sz w:val="24"/>
          <w:szCs w:val="24"/>
          <w:lang w:eastAsia="sl-SI"/>
        </w:rPr>
      </w:pPr>
    </w:p>
    <w:p w:rsidR="002C20D7" w:rsidRDefault="002C20D7" w:rsidP="002C20D7">
      <w:pPr>
        <w:shd w:val="clear" w:color="auto" w:fill="FFFFFF"/>
        <w:ind w:left="360"/>
        <w:rPr>
          <w:rFonts w:eastAsia="Times New Roman" w:cs="Arial"/>
          <w:sz w:val="24"/>
          <w:szCs w:val="24"/>
          <w:lang w:eastAsia="sl-SI"/>
        </w:rPr>
      </w:pPr>
      <w:r>
        <w:rPr>
          <w:rFonts w:eastAsia="Times New Roman" w:cs="Arial"/>
          <w:sz w:val="24"/>
          <w:szCs w:val="24"/>
          <w:lang w:eastAsia="sl-SI"/>
        </w:rPr>
        <w:t xml:space="preserve">2. </w:t>
      </w:r>
      <w:r>
        <w:rPr>
          <w:rFonts w:eastAsia="Times New Roman" w:cs="Arial"/>
          <w:b/>
          <w:sz w:val="24"/>
          <w:szCs w:val="24"/>
          <w:lang w:eastAsia="sl-SI"/>
        </w:rPr>
        <w:t xml:space="preserve">Čustva </w:t>
      </w:r>
      <w:r>
        <w:rPr>
          <w:rFonts w:eastAsia="Times New Roman" w:cs="Arial"/>
          <w:sz w:val="24"/>
          <w:szCs w:val="24"/>
          <w:lang w:eastAsia="sl-SI"/>
        </w:rPr>
        <w:t>= - pozitivna, srednje intenzivna = spodbujajo in vzdržujejo naše mišljenje</w:t>
      </w:r>
      <w:r>
        <w:rPr>
          <w:rFonts w:eastAsia="Times New Roman" w:cs="Arial"/>
          <w:sz w:val="24"/>
          <w:szCs w:val="24"/>
          <w:lang w:eastAsia="sl-SI"/>
        </w:rPr>
        <w:br/>
        <w:t xml:space="preserve">                     - močna čustva = ovirajo ( npr. doživljamo intenziven strah, smo preveč vznemirjeni, da bi se lahko osredotočili na reševanje problemov)</w:t>
      </w:r>
      <w:r>
        <w:rPr>
          <w:rFonts w:eastAsia="Times New Roman" w:cs="Arial"/>
          <w:sz w:val="24"/>
          <w:szCs w:val="24"/>
          <w:lang w:eastAsia="sl-SI"/>
        </w:rPr>
        <w:br/>
        <w:t xml:space="preserve">3. </w:t>
      </w:r>
      <w:r>
        <w:rPr>
          <w:rFonts w:eastAsia="Times New Roman" w:cs="Arial"/>
          <w:b/>
          <w:sz w:val="24"/>
          <w:szCs w:val="24"/>
          <w:lang w:eastAsia="sl-SI"/>
        </w:rPr>
        <w:t>Inteligentnost</w:t>
      </w:r>
      <w:r>
        <w:rPr>
          <w:rFonts w:eastAsia="Times New Roman" w:cs="Arial"/>
          <w:sz w:val="24"/>
          <w:szCs w:val="24"/>
          <w:lang w:eastAsia="sl-SI"/>
        </w:rPr>
        <w:t xml:space="preserve"> = vpliva na hitrost in učinkovitost reševanja</w:t>
      </w:r>
      <w:r>
        <w:rPr>
          <w:rFonts w:eastAsia="Times New Roman" w:cs="Arial"/>
          <w:sz w:val="24"/>
          <w:szCs w:val="24"/>
          <w:lang w:eastAsia="sl-SI"/>
        </w:rPr>
        <w:br/>
        <w:t xml:space="preserve">4. </w:t>
      </w:r>
      <w:r>
        <w:rPr>
          <w:rFonts w:eastAsia="Times New Roman" w:cs="Arial"/>
          <w:b/>
          <w:sz w:val="24"/>
          <w:szCs w:val="24"/>
          <w:lang w:eastAsia="sl-SI"/>
        </w:rPr>
        <w:t>Znanje in izkušnje</w:t>
      </w:r>
      <w:r>
        <w:rPr>
          <w:rFonts w:eastAsia="Times New Roman" w:cs="Arial"/>
          <w:sz w:val="24"/>
          <w:szCs w:val="24"/>
          <w:lang w:eastAsia="sl-SI"/>
        </w:rPr>
        <w:t xml:space="preserve"> = - mora biti obsežno in dobro organizirano, uporaba strategije ( če imamo znanje – postopna an.); avtomatizirani procesi sprostijo kapacitete kratkotrajnega spomina ( berem podnapise in gledamo film – dokler nimas avtomatiziranega najprej gledas eno pol drugo; menjaš brzine in ne vidiš pešcev, ko ravno dobiš izpit. </w:t>
      </w:r>
      <w:r>
        <w:rPr>
          <w:rFonts w:eastAsia="Times New Roman" w:cs="Arial"/>
          <w:sz w:val="24"/>
          <w:szCs w:val="24"/>
          <w:lang w:eastAsia="sl-SI"/>
        </w:rPr>
        <w:br/>
        <w:t xml:space="preserve">                                         - predhodno znanje lahko sposobnost reševanja problemov tudi omejuje, zaradi njega prihaja do: -&gt; </w:t>
      </w:r>
      <w:r>
        <w:rPr>
          <w:rFonts w:eastAsia="Times New Roman" w:cs="Arial"/>
          <w:b/>
          <w:sz w:val="24"/>
          <w:szCs w:val="24"/>
          <w:lang w:eastAsia="sl-SI"/>
        </w:rPr>
        <w:t>fiksacij mišljenja in fiksacija metode</w:t>
      </w:r>
      <w:r>
        <w:rPr>
          <w:rFonts w:eastAsia="Times New Roman" w:cs="Arial"/>
          <w:sz w:val="24"/>
          <w:szCs w:val="24"/>
          <w:lang w:eastAsia="sl-SI"/>
        </w:rPr>
        <w:t xml:space="preserve">= mišljenje postane togo, omejeni (fiksirani) smo na določen način reševanja, o predmetih razmišljamo le v razsežnosti tipične uporabe. To velja za odprte probleme, ki zahtevajo prestrukturiranje problema, reorganizacijo gradiva, iskanje novih poti reševanja… </w:t>
      </w:r>
    </w:p>
    <w:p w:rsidR="002C20D7" w:rsidRDefault="002C20D7" w:rsidP="002C20D7">
      <w:pPr>
        <w:shd w:val="clear" w:color="auto" w:fill="FFFFFF"/>
        <w:ind w:left="360"/>
        <w:rPr>
          <w:rFonts w:eastAsia="Times New Roman" w:cs="Arial"/>
          <w:b/>
          <w:sz w:val="32"/>
          <w:szCs w:val="32"/>
          <w:lang w:eastAsia="sl-SI"/>
        </w:rPr>
      </w:pPr>
      <w:r>
        <w:rPr>
          <w:rFonts w:eastAsia="Times New Roman" w:cs="Arial"/>
          <w:b/>
          <w:sz w:val="32"/>
          <w:szCs w:val="32"/>
          <w:lang w:eastAsia="sl-SI"/>
        </w:rPr>
        <w:t>USTVARJALNOST</w:t>
      </w:r>
    </w:p>
    <w:p w:rsidR="002C20D7" w:rsidRDefault="002C20D7" w:rsidP="002C20D7">
      <w:pPr>
        <w:pStyle w:val="ListParagraph"/>
        <w:numPr>
          <w:ilvl w:val="0"/>
          <w:numId w:val="2"/>
        </w:numPr>
        <w:shd w:val="clear" w:color="auto" w:fill="FFFFFF"/>
        <w:spacing w:line="256" w:lineRule="auto"/>
        <w:rPr>
          <w:rFonts w:eastAsia="Times New Roman" w:cs="Arial"/>
          <w:b/>
          <w:sz w:val="24"/>
          <w:szCs w:val="24"/>
          <w:lang w:eastAsia="sl-SI"/>
        </w:rPr>
      </w:pPr>
      <w:r>
        <w:rPr>
          <w:rFonts w:eastAsia="Times New Roman" w:cs="Arial"/>
          <w:sz w:val="24"/>
          <w:szCs w:val="24"/>
          <w:lang w:eastAsia="sl-SI"/>
        </w:rPr>
        <w:t>= miselni proces, katerega rezultati/dosežki so originalni(nenavadni) in ustrezni</w:t>
      </w:r>
      <w:r>
        <w:rPr>
          <w:rFonts w:eastAsia="Times New Roman" w:cs="Arial"/>
          <w:sz w:val="24"/>
          <w:szCs w:val="24"/>
          <w:lang w:eastAsia="sl-SI"/>
        </w:rPr>
        <w:br/>
      </w:r>
      <w:r>
        <w:rPr>
          <w:rFonts w:eastAsia="Times New Roman" w:cs="Arial"/>
          <w:sz w:val="24"/>
          <w:szCs w:val="24"/>
          <w:u w:val="single"/>
          <w:lang w:eastAsia="sl-SI"/>
        </w:rPr>
        <w:t>VIDIKI USTVARJALNOST</w:t>
      </w:r>
      <w:r>
        <w:rPr>
          <w:rFonts w:eastAsia="Times New Roman" w:cs="Arial"/>
          <w:sz w:val="24"/>
          <w:szCs w:val="24"/>
          <w:lang w:eastAsia="sl-SI"/>
        </w:rPr>
        <w:br/>
        <w:t xml:space="preserve">1. </w:t>
      </w:r>
      <w:r>
        <w:rPr>
          <w:rFonts w:eastAsia="Times New Roman" w:cs="Arial"/>
          <w:b/>
          <w:sz w:val="24"/>
          <w:szCs w:val="24"/>
          <w:lang w:eastAsia="sl-SI"/>
        </w:rPr>
        <w:t xml:space="preserve">Originalnost( izvirnost) = </w:t>
      </w:r>
      <w:r>
        <w:rPr>
          <w:rFonts w:eastAsia="Times New Roman" w:cs="Arial"/>
          <w:sz w:val="24"/>
          <w:szCs w:val="24"/>
          <w:lang w:eastAsia="sl-SI"/>
        </w:rPr>
        <w:t xml:space="preserve">rezultat je vedno nekaj novega, redkega, svojevrstnega, enkratnega in neponovljivega. Originalne rešitve so duhovite in/ali asociativno oddaljene od problem. Lahko se kaže v : rešitvah problema, strategijah ( odkrivanje problema) </w:t>
      </w:r>
      <w:r>
        <w:rPr>
          <w:rFonts w:eastAsia="Times New Roman" w:cs="Arial"/>
          <w:sz w:val="24"/>
          <w:szCs w:val="24"/>
          <w:lang w:eastAsia="sl-SI"/>
        </w:rPr>
        <w:br/>
        <w:t xml:space="preserve">2. </w:t>
      </w:r>
      <w:r>
        <w:rPr>
          <w:rFonts w:eastAsia="Times New Roman" w:cs="Arial"/>
          <w:b/>
          <w:sz w:val="24"/>
          <w:szCs w:val="24"/>
          <w:lang w:eastAsia="sl-SI"/>
        </w:rPr>
        <w:t xml:space="preserve">Fluentnost(tekočnost) = </w:t>
      </w:r>
      <w:r>
        <w:rPr>
          <w:rFonts w:eastAsia="Times New Roman" w:cs="Arial"/>
          <w:sz w:val="24"/>
          <w:szCs w:val="24"/>
          <w:lang w:eastAsia="sl-SI"/>
        </w:rPr>
        <w:t>se kaže v hitrem navajanju številnih idej oz. odkrivanju številnih rešitev</w:t>
      </w:r>
      <w:r>
        <w:rPr>
          <w:rFonts w:eastAsia="Times New Roman" w:cs="Arial"/>
          <w:sz w:val="24"/>
          <w:szCs w:val="24"/>
          <w:lang w:eastAsia="sl-SI"/>
        </w:rPr>
        <w:br/>
        <w:t xml:space="preserve">3. </w:t>
      </w:r>
      <w:r>
        <w:rPr>
          <w:rFonts w:eastAsia="Times New Roman" w:cs="Arial"/>
          <w:b/>
          <w:sz w:val="24"/>
          <w:szCs w:val="24"/>
          <w:lang w:eastAsia="sl-SI"/>
        </w:rPr>
        <w:t xml:space="preserve">Fleksibilnost (prožnost) = </w:t>
      </w:r>
      <w:r>
        <w:rPr>
          <w:rFonts w:eastAsia="Times New Roman" w:cs="Arial"/>
          <w:sz w:val="24"/>
          <w:szCs w:val="24"/>
          <w:lang w:eastAsia="sl-SI"/>
        </w:rPr>
        <w:t>se kaže v navajanju različnih idej</w:t>
      </w:r>
      <w:r>
        <w:rPr>
          <w:rFonts w:eastAsia="Times New Roman" w:cs="Arial"/>
          <w:sz w:val="24"/>
          <w:szCs w:val="24"/>
          <w:lang w:eastAsia="sl-SI"/>
        </w:rPr>
        <w:br/>
      </w:r>
      <w:r>
        <w:rPr>
          <w:rFonts w:eastAsia="Times New Roman" w:cs="Arial"/>
          <w:sz w:val="24"/>
          <w:szCs w:val="24"/>
          <w:u w:val="single"/>
          <w:lang w:eastAsia="sl-SI"/>
        </w:rPr>
        <w:t xml:space="preserve">VPLIV NA USTVARJALNOST </w:t>
      </w:r>
      <w:r>
        <w:rPr>
          <w:rFonts w:eastAsia="Times New Roman" w:cs="Arial"/>
          <w:sz w:val="24"/>
          <w:szCs w:val="24"/>
          <w:u w:val="single"/>
          <w:lang w:eastAsia="sl-SI"/>
        </w:rPr>
        <w:br/>
      </w:r>
      <w:r>
        <w:rPr>
          <w:rFonts w:eastAsia="Times New Roman" w:cs="Arial"/>
          <w:sz w:val="24"/>
          <w:szCs w:val="24"/>
          <w:lang w:eastAsia="sl-SI"/>
        </w:rPr>
        <w:t xml:space="preserve">-&gt; divergentno mišljenje = tj. iskanje rešitev problema v različnih smereh in odkrivanje različnih odgovorov ( ima tri sestavine: originalnost, fluentnost, fleksibilnost) </w:t>
      </w:r>
      <w:r>
        <w:rPr>
          <w:rFonts w:eastAsia="Times New Roman" w:cs="Arial"/>
          <w:sz w:val="24"/>
          <w:szCs w:val="24"/>
          <w:lang w:eastAsia="sl-SI"/>
        </w:rPr>
        <w:br/>
        <w:t>-&gt; predhodno znanje = je predpogoj za pomembne ustvarjalne dosežke na kateremkoli področju. Tisti, ki imajo -&gt; laže odkrijejo probleme, jih bolje razumejo, poznajo več strategij, kako jih reševati, zmorejo povezati,… Če problema ne razumemo in če ne poznamo informacij, ki so za rešitev pomembne, je iskanje idej ali rešitev nemogoče.</w:t>
      </w:r>
      <w:r>
        <w:rPr>
          <w:rFonts w:eastAsia="Times New Roman" w:cs="Arial"/>
          <w:sz w:val="24"/>
          <w:szCs w:val="24"/>
          <w:lang w:eastAsia="sl-SI"/>
        </w:rPr>
        <w:br/>
        <w:t>-&gt; osebnostne značilnosti(dejavniki) = - avtonomnost (neodvisnost) – dvomijo o že veljavnih rešitvah, ne bojijo se posmeha, pripravljeni so tvegat</w:t>
      </w:r>
      <w:r>
        <w:rPr>
          <w:rFonts w:eastAsia="Times New Roman" w:cs="Arial"/>
          <w:sz w:val="24"/>
          <w:szCs w:val="24"/>
          <w:lang w:eastAsia="sl-SI"/>
        </w:rPr>
        <w:br/>
        <w:t xml:space="preserve">                                                  - pozitivna samopodoba in samozaupanje = taki ljudje se ne bojijo poraza pa tudi uspeha ne precenjujejo</w:t>
      </w:r>
      <w:r>
        <w:rPr>
          <w:rFonts w:eastAsia="Times New Roman" w:cs="Arial"/>
          <w:sz w:val="24"/>
          <w:szCs w:val="24"/>
          <w:lang w:eastAsia="sl-SI"/>
        </w:rPr>
        <w:br/>
        <w:t xml:space="preserve">                                                    - notranja motivacija in vztrajnost = motivirajo jih </w:t>
      </w:r>
    </w:p>
    <w:p w:rsidR="002C20D7" w:rsidRDefault="002C20D7" w:rsidP="002C20D7">
      <w:pPr>
        <w:shd w:val="clear" w:color="auto" w:fill="FFFFFF"/>
        <w:rPr>
          <w:rFonts w:eastAsia="Times New Roman" w:cs="Arial"/>
          <w:sz w:val="24"/>
          <w:szCs w:val="24"/>
          <w:lang w:eastAsia="sl-SI"/>
        </w:rPr>
      </w:pPr>
    </w:p>
    <w:p w:rsidR="002C20D7" w:rsidRDefault="002C20D7" w:rsidP="002C20D7">
      <w:pPr>
        <w:shd w:val="clear" w:color="auto" w:fill="FFFFFF"/>
        <w:rPr>
          <w:rFonts w:eastAsia="Times New Roman" w:cs="Arial"/>
          <w:sz w:val="24"/>
          <w:szCs w:val="24"/>
          <w:lang w:eastAsia="sl-SI"/>
        </w:rPr>
      </w:pPr>
    </w:p>
    <w:p w:rsidR="002C20D7" w:rsidRDefault="002C20D7" w:rsidP="002C20D7">
      <w:pPr>
        <w:shd w:val="clear" w:color="auto" w:fill="FFFFFF"/>
        <w:rPr>
          <w:rFonts w:eastAsia="Times New Roman" w:cs="Arial"/>
          <w:sz w:val="24"/>
          <w:szCs w:val="24"/>
          <w:lang w:eastAsia="sl-SI"/>
        </w:rPr>
      </w:pPr>
      <w:r>
        <w:rPr>
          <w:rFonts w:eastAsia="Times New Roman" w:cs="Arial"/>
          <w:sz w:val="24"/>
          <w:szCs w:val="24"/>
          <w:lang w:eastAsia="sl-SI"/>
        </w:rPr>
        <w:t>radovednost, zanimanje, probleme doživljajo kot izziv ( ne grožnjo) pri reševanju vztrajajo</w:t>
      </w:r>
      <w:r>
        <w:rPr>
          <w:rFonts w:eastAsia="Times New Roman" w:cs="Arial"/>
          <w:sz w:val="24"/>
          <w:szCs w:val="24"/>
          <w:lang w:eastAsia="sl-SI"/>
        </w:rPr>
        <w:br/>
        <w:t xml:space="preserve">                                                                - radovednost =zagovarjajo, da bistvo ustvarjalnosti ni v rešitvah, marveč v postavljanju vprašanj in odpiranju problemov</w:t>
      </w:r>
      <w:r>
        <w:rPr>
          <w:rFonts w:eastAsia="Times New Roman" w:cs="Arial"/>
          <w:sz w:val="24"/>
          <w:szCs w:val="24"/>
          <w:lang w:eastAsia="sl-SI"/>
        </w:rPr>
        <w:br/>
        <w:t xml:space="preserve">                                                                - inteligentnost = določena raven inteligentnosti je za ustvarjanje nujna, ne pa zadosten pogoj. Pomembna, ker omogoča boljše, hitrejše kopičenje gradiva</w:t>
      </w:r>
      <w:r>
        <w:rPr>
          <w:rFonts w:eastAsia="Times New Roman" w:cs="Arial"/>
          <w:sz w:val="24"/>
          <w:szCs w:val="24"/>
          <w:lang w:eastAsia="sl-SI"/>
        </w:rPr>
        <w:br/>
        <w:t>-&gt; družbeni dejavniki = -&gt; okolje = značilnosti okolja, ki spodbujajo ustvarjalnost(šole, društva) se ceni ustvarjalnost, notranjo motivacijo in razvijanje potencialov, spodbuja avtonomnost, omogoča dostop do virov; pomemben je tudi vpliv ustvarjalnih ljudi na okolje – govorimo o človeškem kapitalu, o ljudeh, katerih ustvarjalni dosežki spreminjajo pogled na svet in vplivajo na razvoj človeštva</w:t>
      </w:r>
    </w:p>
    <w:p w:rsidR="002C20D7" w:rsidRDefault="002C20D7" w:rsidP="002C20D7">
      <w:pPr>
        <w:shd w:val="clear" w:color="auto" w:fill="FFFFFF"/>
        <w:rPr>
          <w:rFonts w:eastAsia="Times New Roman" w:cs="Arial"/>
          <w:sz w:val="24"/>
          <w:szCs w:val="24"/>
          <w:lang w:eastAsia="sl-SI"/>
        </w:rPr>
      </w:pPr>
      <w:r>
        <w:rPr>
          <w:rFonts w:eastAsia="Times New Roman" w:cs="Arial"/>
          <w:sz w:val="24"/>
          <w:szCs w:val="24"/>
          <w:lang w:eastAsia="sl-SI"/>
        </w:rPr>
        <w:t>FAZE/STOPNJE USTVARJALNEGA PROCESA</w:t>
      </w:r>
      <w:r>
        <w:rPr>
          <w:rFonts w:eastAsia="Times New Roman" w:cs="Arial"/>
          <w:sz w:val="24"/>
          <w:szCs w:val="24"/>
          <w:lang w:eastAsia="sl-SI"/>
        </w:rPr>
        <w:br/>
        <w:t xml:space="preserve">1. </w:t>
      </w:r>
      <w:r>
        <w:rPr>
          <w:rFonts w:eastAsia="Times New Roman" w:cs="Arial"/>
          <w:b/>
          <w:sz w:val="24"/>
          <w:szCs w:val="24"/>
          <w:lang w:eastAsia="sl-SI"/>
        </w:rPr>
        <w:t xml:space="preserve">Preparacija ( priprava) </w:t>
      </w:r>
      <w:r>
        <w:rPr>
          <w:rFonts w:eastAsia="Times New Roman" w:cs="Arial"/>
          <w:sz w:val="24"/>
          <w:szCs w:val="24"/>
          <w:lang w:eastAsia="sl-SI"/>
        </w:rPr>
        <w:t>: -ustvarjalec spozna problem in  zbira podatke o njem ( prebira literaturo, išče rešitev problema, povezuje, kritično vrednoti – opusti rešitve, ker zaradi nekaterih razlogov niso ustrezne)</w:t>
      </w:r>
      <w:r>
        <w:rPr>
          <w:rFonts w:eastAsia="Times New Roman" w:cs="Arial"/>
          <w:sz w:val="24"/>
          <w:szCs w:val="24"/>
          <w:lang w:eastAsia="sl-SI"/>
        </w:rPr>
        <w:br/>
        <w:t xml:space="preserve">2. </w:t>
      </w:r>
      <w:r>
        <w:rPr>
          <w:rFonts w:eastAsia="Times New Roman" w:cs="Arial"/>
          <w:b/>
          <w:sz w:val="24"/>
          <w:szCs w:val="24"/>
          <w:lang w:eastAsia="sl-SI"/>
        </w:rPr>
        <w:t xml:space="preserve">Inkubacija = </w:t>
      </w:r>
      <w:r>
        <w:rPr>
          <w:rFonts w:eastAsia="Times New Roman" w:cs="Arial"/>
          <w:sz w:val="24"/>
          <w:szCs w:val="24"/>
          <w:lang w:eastAsia="sl-SI"/>
        </w:rPr>
        <w:t>- gradivo zbira v fazi priprave, zori</w:t>
      </w:r>
      <w:r>
        <w:rPr>
          <w:rFonts w:eastAsia="Times New Roman" w:cs="Arial"/>
          <w:sz w:val="24"/>
          <w:szCs w:val="24"/>
          <w:lang w:eastAsia="sl-SI"/>
        </w:rPr>
        <w:br/>
        <w:t xml:space="preserve">                            - ne ukvarja se s problemom zavestno, zato je to obdobje, ko se zdi, da se nič ne dogaja ( se nezavedno ukvarja z reševanjem problema) </w:t>
      </w:r>
      <w:r>
        <w:rPr>
          <w:rFonts w:eastAsia="Times New Roman" w:cs="Arial"/>
          <w:sz w:val="24"/>
          <w:szCs w:val="24"/>
          <w:lang w:eastAsia="sl-SI"/>
        </w:rPr>
        <w:br/>
        <w:t xml:space="preserve">                            - je zelo kratka ali pa traja</w:t>
      </w:r>
      <w:r>
        <w:rPr>
          <w:rFonts w:eastAsia="Times New Roman" w:cs="Arial"/>
          <w:sz w:val="24"/>
          <w:szCs w:val="24"/>
          <w:lang w:eastAsia="sl-SI"/>
        </w:rPr>
        <w:br/>
        <w:t xml:space="preserve">                            - v fazi inkubacije o problemu še vedno razmišljamo, samo na nezavedni ravni (t.i-&gt; latentno mišljenje) </w:t>
      </w:r>
      <w:r>
        <w:rPr>
          <w:rFonts w:eastAsia="Times New Roman" w:cs="Arial"/>
          <w:sz w:val="24"/>
          <w:szCs w:val="24"/>
          <w:lang w:eastAsia="sl-SI"/>
        </w:rPr>
        <w:br/>
        <w:t xml:space="preserve">                            - drugi pa so prepričani, da v fazi inkubacije prepusti osredotočenost na neuspešne načine reševanja problema, zato zmoremo po začasni prekinitvi iskanja rešitve problem videti v novi luči </w:t>
      </w:r>
      <w:r>
        <w:rPr>
          <w:rFonts w:eastAsia="Times New Roman" w:cs="Arial"/>
          <w:sz w:val="24"/>
          <w:szCs w:val="24"/>
          <w:lang w:eastAsia="sl-SI"/>
        </w:rPr>
        <w:br/>
        <w:t xml:space="preserve">3. </w:t>
      </w:r>
      <w:r>
        <w:rPr>
          <w:rFonts w:eastAsia="Times New Roman" w:cs="Arial"/>
          <w:b/>
          <w:sz w:val="24"/>
          <w:szCs w:val="24"/>
          <w:lang w:eastAsia="sl-SI"/>
        </w:rPr>
        <w:t xml:space="preserve">Iluminacija (navdih, razsvetljenje) = </w:t>
      </w:r>
      <w:r>
        <w:rPr>
          <w:rFonts w:eastAsia="Times New Roman" w:cs="Arial"/>
          <w:sz w:val="24"/>
          <w:szCs w:val="24"/>
          <w:lang w:eastAsia="sl-SI"/>
        </w:rPr>
        <w:t xml:space="preserve">- ustvarjalec rešitev doživi kot nenadno in nepričakovano </w:t>
      </w:r>
      <w:r>
        <w:rPr>
          <w:rFonts w:eastAsia="Times New Roman" w:cs="Arial"/>
          <w:sz w:val="24"/>
          <w:szCs w:val="24"/>
          <w:lang w:eastAsia="sl-SI"/>
        </w:rPr>
        <w:br/>
        <w:t xml:space="preserve">                                                                      - nenadno rešitev problema, ki temelji na prestrukturiranju problema oz. videnju problema v novi luči</w:t>
      </w:r>
      <w:r>
        <w:rPr>
          <w:rFonts w:eastAsia="Times New Roman" w:cs="Arial"/>
          <w:sz w:val="24"/>
          <w:szCs w:val="24"/>
          <w:lang w:eastAsia="sl-SI"/>
        </w:rPr>
        <w:br/>
        <w:t xml:space="preserve">                                                                    - poleg nenadnosti, je značilno tudi, da se rešitev pojavi po daljšem ali krajšem odmoru ( po fazi inkubacije) in pogosto v okoliščinah, ki so nenavadne ( npr. na sprehodu, med koncertom, spanjem,..) -&gt; pogosto torej v stanju sproščenosti</w:t>
      </w:r>
      <w:r>
        <w:rPr>
          <w:rFonts w:eastAsia="Times New Roman" w:cs="Arial"/>
          <w:sz w:val="24"/>
          <w:szCs w:val="24"/>
          <w:lang w:eastAsia="sl-SI"/>
        </w:rPr>
        <w:br/>
        <w:t xml:space="preserve">                                                                   - rešitve se pojavijo hitro, vendar jih tudi hitro pozabim</w:t>
      </w:r>
      <w:r>
        <w:rPr>
          <w:rFonts w:eastAsia="Times New Roman" w:cs="Arial"/>
          <w:sz w:val="24"/>
          <w:szCs w:val="24"/>
          <w:lang w:eastAsia="sl-SI"/>
        </w:rPr>
        <w:br/>
        <w:t xml:space="preserve">4. </w:t>
      </w:r>
      <w:r>
        <w:rPr>
          <w:rFonts w:eastAsia="Times New Roman" w:cs="Arial"/>
          <w:b/>
          <w:sz w:val="24"/>
          <w:szCs w:val="24"/>
          <w:lang w:eastAsia="sl-SI"/>
        </w:rPr>
        <w:t xml:space="preserve">Verifikacija (preverjanje) = </w:t>
      </w:r>
      <w:r>
        <w:rPr>
          <w:rFonts w:eastAsia="Times New Roman" w:cs="Arial"/>
          <w:sz w:val="24"/>
          <w:szCs w:val="24"/>
          <w:lang w:eastAsia="sl-SI"/>
        </w:rPr>
        <w:t>- preverimo ustreznost rešitve po različnih kriterijih, prevladuje konvergentno mišljenje. Pomembno je, da je preverjanje ideje oz. kritično vrednotenje rešitve ločeno od drugih faz, sicer zavira nastajanje novih idej.</w:t>
      </w:r>
    </w:p>
    <w:p w:rsidR="002C20D7" w:rsidRDefault="002C20D7" w:rsidP="002C20D7">
      <w:pPr>
        <w:shd w:val="clear" w:color="auto" w:fill="FFFFFF"/>
        <w:rPr>
          <w:rFonts w:eastAsia="Times New Roman" w:cs="Arial"/>
          <w:b/>
          <w:sz w:val="24"/>
          <w:szCs w:val="24"/>
          <w:lang w:eastAsia="sl-SI"/>
        </w:rPr>
      </w:pPr>
      <w:r>
        <w:rPr>
          <w:rFonts w:eastAsia="Times New Roman" w:cs="Arial"/>
          <w:sz w:val="24"/>
          <w:szCs w:val="24"/>
          <w:lang w:eastAsia="sl-SI"/>
        </w:rPr>
        <w:t>PRIMER PO FAZAH!!!!!</w:t>
      </w:r>
      <w:r>
        <w:rPr>
          <w:rFonts w:eastAsia="Times New Roman" w:cs="Arial"/>
          <w:sz w:val="24"/>
          <w:szCs w:val="24"/>
          <w:lang w:eastAsia="sl-SI"/>
        </w:rPr>
        <w:br/>
      </w:r>
      <w:r>
        <w:rPr>
          <w:rFonts w:eastAsia="Times New Roman" w:cs="Arial"/>
          <w:sz w:val="24"/>
          <w:szCs w:val="24"/>
          <w:lang w:eastAsia="sl-SI"/>
        </w:rPr>
        <w:br/>
      </w:r>
    </w:p>
    <w:p w:rsidR="000C5BDC" w:rsidRPr="00484766" w:rsidRDefault="000C5BDC" w:rsidP="00484766">
      <w:pPr>
        <w:rPr>
          <w:lang w:eastAsia="sl-SI"/>
        </w:rPr>
      </w:pPr>
      <w:r>
        <w:rPr>
          <w:rFonts w:eastAsia="Times New Roman" w:cs="Arial"/>
          <w:b/>
          <w:sz w:val="24"/>
          <w:szCs w:val="24"/>
          <w:lang w:eastAsia="sl-SI"/>
        </w:rPr>
        <w:br/>
      </w:r>
    </w:p>
    <w:p w:rsidR="000C5BDC" w:rsidRPr="000C5BDC" w:rsidRDefault="000C5BDC" w:rsidP="008D71ED">
      <w:pPr>
        <w:pStyle w:val="ListParagraph"/>
        <w:rPr>
          <w:sz w:val="24"/>
          <w:szCs w:val="24"/>
        </w:rPr>
      </w:pPr>
    </w:p>
    <w:p w:rsidR="008D71ED" w:rsidRPr="008D71ED" w:rsidRDefault="008D71ED" w:rsidP="008D71ED">
      <w:pPr>
        <w:pStyle w:val="ListParagraph"/>
        <w:rPr>
          <w:sz w:val="24"/>
          <w:szCs w:val="24"/>
        </w:rPr>
      </w:pPr>
    </w:p>
    <w:sectPr w:rsidR="008D71ED" w:rsidRPr="008D7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44C66"/>
    <w:multiLevelType w:val="hybridMultilevel"/>
    <w:tmpl w:val="27CAC14C"/>
    <w:lvl w:ilvl="0" w:tplc="85660452">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C6"/>
    <w:rsid w:val="00074CCB"/>
    <w:rsid w:val="000C5BDC"/>
    <w:rsid w:val="002C20D7"/>
    <w:rsid w:val="002D6908"/>
    <w:rsid w:val="00317FBA"/>
    <w:rsid w:val="0034309F"/>
    <w:rsid w:val="00484766"/>
    <w:rsid w:val="00491CEC"/>
    <w:rsid w:val="00646A74"/>
    <w:rsid w:val="006D796A"/>
    <w:rsid w:val="006F3809"/>
    <w:rsid w:val="0070278E"/>
    <w:rsid w:val="00743A06"/>
    <w:rsid w:val="00780ACD"/>
    <w:rsid w:val="00833135"/>
    <w:rsid w:val="008939CB"/>
    <w:rsid w:val="008D71ED"/>
    <w:rsid w:val="008E2578"/>
    <w:rsid w:val="00937FC6"/>
    <w:rsid w:val="009E241A"/>
    <w:rsid w:val="00B361A8"/>
    <w:rsid w:val="00BB5A74"/>
    <w:rsid w:val="00BC12C9"/>
    <w:rsid w:val="00BF0E1D"/>
    <w:rsid w:val="00CA1999"/>
    <w:rsid w:val="00CE0C86"/>
    <w:rsid w:val="00D07D00"/>
    <w:rsid w:val="00DE7E1D"/>
    <w:rsid w:val="00E5008A"/>
    <w:rsid w:val="00F20A61"/>
    <w:rsid w:val="00FA497A"/>
    <w:rsid w:val="00FA6A7E"/>
    <w:rsid w:val="00FB446D"/>
    <w:rsid w:val="00FB5D8D"/>
    <w:rsid w:val="00FE71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C6"/>
    <w:pPr>
      <w:ind w:left="720"/>
      <w:contextualSpacing/>
    </w:pPr>
  </w:style>
  <w:style w:type="paragraph" w:styleId="BalloonText">
    <w:name w:val="Balloon Text"/>
    <w:basedOn w:val="Normal"/>
    <w:link w:val="BalloonTextChar"/>
    <w:uiPriority w:val="99"/>
    <w:semiHidden/>
    <w:unhideWhenUsed/>
    <w:rsid w:val="0007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520">
      <w:bodyDiv w:val="1"/>
      <w:marLeft w:val="0"/>
      <w:marRight w:val="0"/>
      <w:marTop w:val="0"/>
      <w:marBottom w:val="0"/>
      <w:divBdr>
        <w:top w:val="none" w:sz="0" w:space="0" w:color="auto"/>
        <w:left w:val="none" w:sz="0" w:space="0" w:color="auto"/>
        <w:bottom w:val="none" w:sz="0" w:space="0" w:color="auto"/>
        <w:right w:val="none" w:sz="0" w:space="0" w:color="auto"/>
      </w:divBdr>
    </w:div>
    <w:div w:id="135492421">
      <w:bodyDiv w:val="1"/>
      <w:marLeft w:val="0"/>
      <w:marRight w:val="0"/>
      <w:marTop w:val="0"/>
      <w:marBottom w:val="0"/>
      <w:divBdr>
        <w:top w:val="none" w:sz="0" w:space="0" w:color="auto"/>
        <w:left w:val="none" w:sz="0" w:space="0" w:color="auto"/>
        <w:bottom w:val="none" w:sz="0" w:space="0" w:color="auto"/>
        <w:right w:val="none" w:sz="0" w:space="0" w:color="auto"/>
      </w:divBdr>
    </w:div>
    <w:div w:id="265574833">
      <w:bodyDiv w:val="1"/>
      <w:marLeft w:val="0"/>
      <w:marRight w:val="0"/>
      <w:marTop w:val="0"/>
      <w:marBottom w:val="0"/>
      <w:divBdr>
        <w:top w:val="none" w:sz="0" w:space="0" w:color="auto"/>
        <w:left w:val="none" w:sz="0" w:space="0" w:color="auto"/>
        <w:bottom w:val="none" w:sz="0" w:space="0" w:color="auto"/>
        <w:right w:val="none" w:sz="0" w:space="0" w:color="auto"/>
      </w:divBdr>
    </w:div>
    <w:div w:id="990253920">
      <w:bodyDiv w:val="1"/>
      <w:marLeft w:val="0"/>
      <w:marRight w:val="0"/>
      <w:marTop w:val="0"/>
      <w:marBottom w:val="0"/>
      <w:divBdr>
        <w:top w:val="none" w:sz="0" w:space="0" w:color="auto"/>
        <w:left w:val="none" w:sz="0" w:space="0" w:color="auto"/>
        <w:bottom w:val="none" w:sz="0" w:space="0" w:color="auto"/>
        <w:right w:val="none" w:sz="0" w:space="0" w:color="auto"/>
      </w:divBdr>
    </w:div>
    <w:div w:id="1183714157">
      <w:bodyDiv w:val="1"/>
      <w:marLeft w:val="0"/>
      <w:marRight w:val="0"/>
      <w:marTop w:val="0"/>
      <w:marBottom w:val="0"/>
      <w:divBdr>
        <w:top w:val="none" w:sz="0" w:space="0" w:color="auto"/>
        <w:left w:val="none" w:sz="0" w:space="0" w:color="auto"/>
        <w:bottom w:val="none" w:sz="0" w:space="0" w:color="auto"/>
        <w:right w:val="none" w:sz="0" w:space="0" w:color="auto"/>
      </w:divBdr>
    </w:div>
    <w:div w:id="1528055959">
      <w:bodyDiv w:val="1"/>
      <w:marLeft w:val="0"/>
      <w:marRight w:val="0"/>
      <w:marTop w:val="0"/>
      <w:marBottom w:val="0"/>
      <w:divBdr>
        <w:top w:val="none" w:sz="0" w:space="0" w:color="auto"/>
        <w:left w:val="none" w:sz="0" w:space="0" w:color="auto"/>
        <w:bottom w:val="none" w:sz="0" w:space="0" w:color="auto"/>
        <w:right w:val="none" w:sz="0" w:space="0" w:color="auto"/>
      </w:divBdr>
      <w:divsChild>
        <w:div w:id="1949268321">
          <w:marLeft w:val="0"/>
          <w:marRight w:val="0"/>
          <w:marTop w:val="15"/>
          <w:marBottom w:val="0"/>
          <w:divBdr>
            <w:top w:val="none" w:sz="0" w:space="0" w:color="auto"/>
            <w:left w:val="none" w:sz="0" w:space="0" w:color="auto"/>
            <w:bottom w:val="none" w:sz="0" w:space="0" w:color="auto"/>
            <w:right w:val="none" w:sz="0" w:space="0" w:color="auto"/>
          </w:divBdr>
          <w:divsChild>
            <w:div w:id="922110090">
              <w:marLeft w:val="0"/>
              <w:marRight w:val="0"/>
              <w:marTop w:val="0"/>
              <w:marBottom w:val="0"/>
              <w:divBdr>
                <w:top w:val="none" w:sz="0" w:space="0" w:color="auto"/>
                <w:left w:val="none" w:sz="0" w:space="0" w:color="auto"/>
                <w:bottom w:val="none" w:sz="0" w:space="0" w:color="auto"/>
                <w:right w:val="none" w:sz="0" w:space="0" w:color="auto"/>
              </w:divBdr>
              <w:divsChild>
                <w:div w:id="1979913041">
                  <w:marLeft w:val="0"/>
                  <w:marRight w:val="0"/>
                  <w:marTop w:val="0"/>
                  <w:marBottom w:val="0"/>
                  <w:divBdr>
                    <w:top w:val="none" w:sz="0" w:space="0" w:color="auto"/>
                    <w:left w:val="none" w:sz="0" w:space="0" w:color="auto"/>
                    <w:bottom w:val="none" w:sz="0" w:space="0" w:color="auto"/>
                    <w:right w:val="none" w:sz="0" w:space="0" w:color="auto"/>
                  </w:divBdr>
                </w:div>
                <w:div w:id="423183771">
                  <w:marLeft w:val="0"/>
                  <w:marRight w:val="0"/>
                  <w:marTop w:val="0"/>
                  <w:marBottom w:val="0"/>
                  <w:divBdr>
                    <w:top w:val="none" w:sz="0" w:space="0" w:color="auto"/>
                    <w:left w:val="none" w:sz="0" w:space="0" w:color="auto"/>
                    <w:bottom w:val="none" w:sz="0" w:space="0" w:color="auto"/>
                    <w:right w:val="none" w:sz="0" w:space="0" w:color="auto"/>
                  </w:divBdr>
                </w:div>
                <w:div w:id="1441948160">
                  <w:marLeft w:val="0"/>
                  <w:marRight w:val="0"/>
                  <w:marTop w:val="0"/>
                  <w:marBottom w:val="0"/>
                  <w:divBdr>
                    <w:top w:val="none" w:sz="0" w:space="0" w:color="auto"/>
                    <w:left w:val="none" w:sz="0" w:space="0" w:color="auto"/>
                    <w:bottom w:val="none" w:sz="0" w:space="0" w:color="auto"/>
                    <w:right w:val="none" w:sz="0" w:space="0" w:color="auto"/>
                  </w:divBdr>
                </w:div>
                <w:div w:id="1188593192">
                  <w:marLeft w:val="0"/>
                  <w:marRight w:val="0"/>
                  <w:marTop w:val="0"/>
                  <w:marBottom w:val="0"/>
                  <w:divBdr>
                    <w:top w:val="none" w:sz="0" w:space="0" w:color="auto"/>
                    <w:left w:val="none" w:sz="0" w:space="0" w:color="auto"/>
                    <w:bottom w:val="none" w:sz="0" w:space="0" w:color="auto"/>
                    <w:right w:val="none" w:sz="0" w:space="0" w:color="auto"/>
                  </w:divBdr>
                </w:div>
                <w:div w:id="1723093845">
                  <w:marLeft w:val="0"/>
                  <w:marRight w:val="0"/>
                  <w:marTop w:val="0"/>
                  <w:marBottom w:val="0"/>
                  <w:divBdr>
                    <w:top w:val="none" w:sz="0" w:space="0" w:color="auto"/>
                    <w:left w:val="none" w:sz="0" w:space="0" w:color="auto"/>
                    <w:bottom w:val="none" w:sz="0" w:space="0" w:color="auto"/>
                    <w:right w:val="none" w:sz="0" w:space="0" w:color="auto"/>
                  </w:divBdr>
                </w:div>
                <w:div w:id="94058940">
                  <w:marLeft w:val="0"/>
                  <w:marRight w:val="0"/>
                  <w:marTop w:val="0"/>
                  <w:marBottom w:val="0"/>
                  <w:divBdr>
                    <w:top w:val="none" w:sz="0" w:space="0" w:color="auto"/>
                    <w:left w:val="none" w:sz="0" w:space="0" w:color="auto"/>
                    <w:bottom w:val="none" w:sz="0" w:space="0" w:color="auto"/>
                    <w:right w:val="none" w:sz="0" w:space="0" w:color="auto"/>
                  </w:divBdr>
                </w:div>
                <w:div w:id="189803111">
                  <w:marLeft w:val="0"/>
                  <w:marRight w:val="0"/>
                  <w:marTop w:val="0"/>
                  <w:marBottom w:val="0"/>
                  <w:divBdr>
                    <w:top w:val="none" w:sz="0" w:space="0" w:color="auto"/>
                    <w:left w:val="none" w:sz="0" w:space="0" w:color="auto"/>
                    <w:bottom w:val="none" w:sz="0" w:space="0" w:color="auto"/>
                    <w:right w:val="none" w:sz="0" w:space="0" w:color="auto"/>
                  </w:divBdr>
                </w:div>
                <w:div w:id="1013915939">
                  <w:marLeft w:val="0"/>
                  <w:marRight w:val="0"/>
                  <w:marTop w:val="0"/>
                  <w:marBottom w:val="0"/>
                  <w:divBdr>
                    <w:top w:val="none" w:sz="0" w:space="0" w:color="auto"/>
                    <w:left w:val="none" w:sz="0" w:space="0" w:color="auto"/>
                    <w:bottom w:val="none" w:sz="0" w:space="0" w:color="auto"/>
                    <w:right w:val="none" w:sz="0" w:space="0" w:color="auto"/>
                  </w:divBdr>
                </w:div>
                <w:div w:id="1217278430">
                  <w:marLeft w:val="0"/>
                  <w:marRight w:val="0"/>
                  <w:marTop w:val="0"/>
                  <w:marBottom w:val="0"/>
                  <w:divBdr>
                    <w:top w:val="none" w:sz="0" w:space="0" w:color="auto"/>
                    <w:left w:val="none" w:sz="0" w:space="0" w:color="auto"/>
                    <w:bottom w:val="none" w:sz="0" w:space="0" w:color="auto"/>
                    <w:right w:val="none" w:sz="0" w:space="0" w:color="auto"/>
                  </w:divBdr>
                </w:div>
                <w:div w:id="520705603">
                  <w:marLeft w:val="0"/>
                  <w:marRight w:val="0"/>
                  <w:marTop w:val="0"/>
                  <w:marBottom w:val="0"/>
                  <w:divBdr>
                    <w:top w:val="none" w:sz="0" w:space="0" w:color="auto"/>
                    <w:left w:val="none" w:sz="0" w:space="0" w:color="auto"/>
                    <w:bottom w:val="none" w:sz="0" w:space="0" w:color="auto"/>
                    <w:right w:val="none" w:sz="0" w:space="0" w:color="auto"/>
                  </w:divBdr>
                </w:div>
                <w:div w:id="1749422526">
                  <w:marLeft w:val="0"/>
                  <w:marRight w:val="0"/>
                  <w:marTop w:val="0"/>
                  <w:marBottom w:val="0"/>
                  <w:divBdr>
                    <w:top w:val="none" w:sz="0" w:space="0" w:color="auto"/>
                    <w:left w:val="none" w:sz="0" w:space="0" w:color="auto"/>
                    <w:bottom w:val="none" w:sz="0" w:space="0" w:color="auto"/>
                    <w:right w:val="none" w:sz="0" w:space="0" w:color="auto"/>
                  </w:divBdr>
                </w:div>
                <w:div w:id="1109355455">
                  <w:marLeft w:val="0"/>
                  <w:marRight w:val="0"/>
                  <w:marTop w:val="0"/>
                  <w:marBottom w:val="0"/>
                  <w:divBdr>
                    <w:top w:val="none" w:sz="0" w:space="0" w:color="auto"/>
                    <w:left w:val="none" w:sz="0" w:space="0" w:color="auto"/>
                    <w:bottom w:val="none" w:sz="0" w:space="0" w:color="auto"/>
                    <w:right w:val="none" w:sz="0" w:space="0" w:color="auto"/>
                  </w:divBdr>
                </w:div>
                <w:div w:id="875313937">
                  <w:marLeft w:val="0"/>
                  <w:marRight w:val="0"/>
                  <w:marTop w:val="0"/>
                  <w:marBottom w:val="0"/>
                  <w:divBdr>
                    <w:top w:val="none" w:sz="0" w:space="0" w:color="auto"/>
                    <w:left w:val="none" w:sz="0" w:space="0" w:color="auto"/>
                    <w:bottom w:val="none" w:sz="0" w:space="0" w:color="auto"/>
                    <w:right w:val="none" w:sz="0" w:space="0" w:color="auto"/>
                  </w:divBdr>
                </w:div>
                <w:div w:id="312028494">
                  <w:marLeft w:val="0"/>
                  <w:marRight w:val="0"/>
                  <w:marTop w:val="0"/>
                  <w:marBottom w:val="0"/>
                  <w:divBdr>
                    <w:top w:val="none" w:sz="0" w:space="0" w:color="auto"/>
                    <w:left w:val="none" w:sz="0" w:space="0" w:color="auto"/>
                    <w:bottom w:val="none" w:sz="0" w:space="0" w:color="auto"/>
                    <w:right w:val="none" w:sz="0" w:space="0" w:color="auto"/>
                  </w:divBdr>
                </w:div>
                <w:div w:id="602420372">
                  <w:marLeft w:val="0"/>
                  <w:marRight w:val="0"/>
                  <w:marTop w:val="0"/>
                  <w:marBottom w:val="0"/>
                  <w:divBdr>
                    <w:top w:val="none" w:sz="0" w:space="0" w:color="auto"/>
                    <w:left w:val="none" w:sz="0" w:space="0" w:color="auto"/>
                    <w:bottom w:val="none" w:sz="0" w:space="0" w:color="auto"/>
                    <w:right w:val="none" w:sz="0" w:space="0" w:color="auto"/>
                  </w:divBdr>
                </w:div>
                <w:div w:id="381557422">
                  <w:marLeft w:val="0"/>
                  <w:marRight w:val="0"/>
                  <w:marTop w:val="0"/>
                  <w:marBottom w:val="0"/>
                  <w:divBdr>
                    <w:top w:val="none" w:sz="0" w:space="0" w:color="auto"/>
                    <w:left w:val="none" w:sz="0" w:space="0" w:color="auto"/>
                    <w:bottom w:val="none" w:sz="0" w:space="0" w:color="auto"/>
                    <w:right w:val="none" w:sz="0" w:space="0" w:color="auto"/>
                  </w:divBdr>
                </w:div>
                <w:div w:id="187455039">
                  <w:marLeft w:val="0"/>
                  <w:marRight w:val="0"/>
                  <w:marTop w:val="0"/>
                  <w:marBottom w:val="0"/>
                  <w:divBdr>
                    <w:top w:val="none" w:sz="0" w:space="0" w:color="auto"/>
                    <w:left w:val="none" w:sz="0" w:space="0" w:color="auto"/>
                    <w:bottom w:val="none" w:sz="0" w:space="0" w:color="auto"/>
                    <w:right w:val="none" w:sz="0" w:space="0" w:color="auto"/>
                  </w:divBdr>
                </w:div>
                <w:div w:id="1245187199">
                  <w:marLeft w:val="0"/>
                  <w:marRight w:val="0"/>
                  <w:marTop w:val="0"/>
                  <w:marBottom w:val="0"/>
                  <w:divBdr>
                    <w:top w:val="none" w:sz="0" w:space="0" w:color="auto"/>
                    <w:left w:val="none" w:sz="0" w:space="0" w:color="auto"/>
                    <w:bottom w:val="none" w:sz="0" w:space="0" w:color="auto"/>
                    <w:right w:val="none" w:sz="0" w:space="0" w:color="auto"/>
                  </w:divBdr>
                </w:div>
                <w:div w:id="1829438004">
                  <w:marLeft w:val="0"/>
                  <w:marRight w:val="0"/>
                  <w:marTop w:val="0"/>
                  <w:marBottom w:val="0"/>
                  <w:divBdr>
                    <w:top w:val="none" w:sz="0" w:space="0" w:color="auto"/>
                    <w:left w:val="none" w:sz="0" w:space="0" w:color="auto"/>
                    <w:bottom w:val="none" w:sz="0" w:space="0" w:color="auto"/>
                    <w:right w:val="none" w:sz="0" w:space="0" w:color="auto"/>
                  </w:divBdr>
                </w:div>
                <w:div w:id="490485029">
                  <w:marLeft w:val="0"/>
                  <w:marRight w:val="0"/>
                  <w:marTop w:val="0"/>
                  <w:marBottom w:val="0"/>
                  <w:divBdr>
                    <w:top w:val="none" w:sz="0" w:space="0" w:color="auto"/>
                    <w:left w:val="none" w:sz="0" w:space="0" w:color="auto"/>
                    <w:bottom w:val="none" w:sz="0" w:space="0" w:color="auto"/>
                    <w:right w:val="none" w:sz="0" w:space="0" w:color="auto"/>
                  </w:divBdr>
                </w:div>
                <w:div w:id="1967545900">
                  <w:marLeft w:val="0"/>
                  <w:marRight w:val="0"/>
                  <w:marTop w:val="0"/>
                  <w:marBottom w:val="0"/>
                  <w:divBdr>
                    <w:top w:val="none" w:sz="0" w:space="0" w:color="auto"/>
                    <w:left w:val="none" w:sz="0" w:space="0" w:color="auto"/>
                    <w:bottom w:val="none" w:sz="0" w:space="0" w:color="auto"/>
                    <w:right w:val="none" w:sz="0" w:space="0" w:color="auto"/>
                  </w:divBdr>
                </w:div>
                <w:div w:id="1549024688">
                  <w:marLeft w:val="0"/>
                  <w:marRight w:val="0"/>
                  <w:marTop w:val="0"/>
                  <w:marBottom w:val="0"/>
                  <w:divBdr>
                    <w:top w:val="none" w:sz="0" w:space="0" w:color="auto"/>
                    <w:left w:val="none" w:sz="0" w:space="0" w:color="auto"/>
                    <w:bottom w:val="none" w:sz="0" w:space="0" w:color="auto"/>
                    <w:right w:val="none" w:sz="0" w:space="0" w:color="auto"/>
                  </w:divBdr>
                </w:div>
                <w:div w:id="380904628">
                  <w:marLeft w:val="0"/>
                  <w:marRight w:val="0"/>
                  <w:marTop w:val="0"/>
                  <w:marBottom w:val="0"/>
                  <w:divBdr>
                    <w:top w:val="none" w:sz="0" w:space="0" w:color="auto"/>
                    <w:left w:val="none" w:sz="0" w:space="0" w:color="auto"/>
                    <w:bottom w:val="none" w:sz="0" w:space="0" w:color="auto"/>
                    <w:right w:val="none" w:sz="0" w:space="0" w:color="auto"/>
                  </w:divBdr>
                </w:div>
                <w:div w:id="775833998">
                  <w:marLeft w:val="0"/>
                  <w:marRight w:val="0"/>
                  <w:marTop w:val="0"/>
                  <w:marBottom w:val="0"/>
                  <w:divBdr>
                    <w:top w:val="none" w:sz="0" w:space="0" w:color="auto"/>
                    <w:left w:val="none" w:sz="0" w:space="0" w:color="auto"/>
                    <w:bottom w:val="none" w:sz="0" w:space="0" w:color="auto"/>
                    <w:right w:val="none" w:sz="0" w:space="0" w:color="auto"/>
                  </w:divBdr>
                </w:div>
                <w:div w:id="2022512840">
                  <w:marLeft w:val="0"/>
                  <w:marRight w:val="0"/>
                  <w:marTop w:val="0"/>
                  <w:marBottom w:val="0"/>
                  <w:divBdr>
                    <w:top w:val="none" w:sz="0" w:space="0" w:color="auto"/>
                    <w:left w:val="none" w:sz="0" w:space="0" w:color="auto"/>
                    <w:bottom w:val="none" w:sz="0" w:space="0" w:color="auto"/>
                    <w:right w:val="none" w:sz="0" w:space="0" w:color="auto"/>
                  </w:divBdr>
                </w:div>
                <w:div w:id="1090542852">
                  <w:marLeft w:val="0"/>
                  <w:marRight w:val="0"/>
                  <w:marTop w:val="0"/>
                  <w:marBottom w:val="0"/>
                  <w:divBdr>
                    <w:top w:val="none" w:sz="0" w:space="0" w:color="auto"/>
                    <w:left w:val="none" w:sz="0" w:space="0" w:color="auto"/>
                    <w:bottom w:val="none" w:sz="0" w:space="0" w:color="auto"/>
                    <w:right w:val="none" w:sz="0" w:space="0" w:color="auto"/>
                  </w:divBdr>
                </w:div>
                <w:div w:id="217404020">
                  <w:marLeft w:val="0"/>
                  <w:marRight w:val="0"/>
                  <w:marTop w:val="0"/>
                  <w:marBottom w:val="0"/>
                  <w:divBdr>
                    <w:top w:val="none" w:sz="0" w:space="0" w:color="auto"/>
                    <w:left w:val="none" w:sz="0" w:space="0" w:color="auto"/>
                    <w:bottom w:val="none" w:sz="0" w:space="0" w:color="auto"/>
                    <w:right w:val="none" w:sz="0" w:space="0" w:color="auto"/>
                  </w:divBdr>
                </w:div>
                <w:div w:id="1315184836">
                  <w:marLeft w:val="0"/>
                  <w:marRight w:val="0"/>
                  <w:marTop w:val="0"/>
                  <w:marBottom w:val="0"/>
                  <w:divBdr>
                    <w:top w:val="none" w:sz="0" w:space="0" w:color="auto"/>
                    <w:left w:val="none" w:sz="0" w:space="0" w:color="auto"/>
                    <w:bottom w:val="none" w:sz="0" w:space="0" w:color="auto"/>
                    <w:right w:val="none" w:sz="0" w:space="0" w:color="auto"/>
                  </w:divBdr>
                </w:div>
                <w:div w:id="2131977055">
                  <w:marLeft w:val="0"/>
                  <w:marRight w:val="0"/>
                  <w:marTop w:val="0"/>
                  <w:marBottom w:val="0"/>
                  <w:divBdr>
                    <w:top w:val="none" w:sz="0" w:space="0" w:color="auto"/>
                    <w:left w:val="none" w:sz="0" w:space="0" w:color="auto"/>
                    <w:bottom w:val="none" w:sz="0" w:space="0" w:color="auto"/>
                    <w:right w:val="none" w:sz="0" w:space="0" w:color="auto"/>
                  </w:divBdr>
                </w:div>
                <w:div w:id="1575511978">
                  <w:marLeft w:val="0"/>
                  <w:marRight w:val="0"/>
                  <w:marTop w:val="0"/>
                  <w:marBottom w:val="0"/>
                  <w:divBdr>
                    <w:top w:val="none" w:sz="0" w:space="0" w:color="auto"/>
                    <w:left w:val="none" w:sz="0" w:space="0" w:color="auto"/>
                    <w:bottom w:val="none" w:sz="0" w:space="0" w:color="auto"/>
                    <w:right w:val="none" w:sz="0" w:space="0" w:color="auto"/>
                  </w:divBdr>
                </w:div>
                <w:div w:id="353262995">
                  <w:marLeft w:val="0"/>
                  <w:marRight w:val="0"/>
                  <w:marTop w:val="0"/>
                  <w:marBottom w:val="0"/>
                  <w:divBdr>
                    <w:top w:val="none" w:sz="0" w:space="0" w:color="auto"/>
                    <w:left w:val="none" w:sz="0" w:space="0" w:color="auto"/>
                    <w:bottom w:val="none" w:sz="0" w:space="0" w:color="auto"/>
                    <w:right w:val="none" w:sz="0" w:space="0" w:color="auto"/>
                  </w:divBdr>
                </w:div>
                <w:div w:id="1670601311">
                  <w:marLeft w:val="0"/>
                  <w:marRight w:val="0"/>
                  <w:marTop w:val="0"/>
                  <w:marBottom w:val="0"/>
                  <w:divBdr>
                    <w:top w:val="none" w:sz="0" w:space="0" w:color="auto"/>
                    <w:left w:val="none" w:sz="0" w:space="0" w:color="auto"/>
                    <w:bottom w:val="none" w:sz="0" w:space="0" w:color="auto"/>
                    <w:right w:val="none" w:sz="0" w:space="0" w:color="auto"/>
                  </w:divBdr>
                </w:div>
                <w:div w:id="176314880">
                  <w:marLeft w:val="0"/>
                  <w:marRight w:val="0"/>
                  <w:marTop w:val="0"/>
                  <w:marBottom w:val="0"/>
                  <w:divBdr>
                    <w:top w:val="none" w:sz="0" w:space="0" w:color="auto"/>
                    <w:left w:val="none" w:sz="0" w:space="0" w:color="auto"/>
                    <w:bottom w:val="none" w:sz="0" w:space="0" w:color="auto"/>
                    <w:right w:val="none" w:sz="0" w:space="0" w:color="auto"/>
                  </w:divBdr>
                </w:div>
                <w:div w:id="1392268993">
                  <w:marLeft w:val="0"/>
                  <w:marRight w:val="0"/>
                  <w:marTop w:val="0"/>
                  <w:marBottom w:val="0"/>
                  <w:divBdr>
                    <w:top w:val="none" w:sz="0" w:space="0" w:color="auto"/>
                    <w:left w:val="none" w:sz="0" w:space="0" w:color="auto"/>
                    <w:bottom w:val="none" w:sz="0" w:space="0" w:color="auto"/>
                    <w:right w:val="none" w:sz="0" w:space="0" w:color="auto"/>
                  </w:divBdr>
                </w:div>
                <w:div w:id="1320842482">
                  <w:marLeft w:val="0"/>
                  <w:marRight w:val="0"/>
                  <w:marTop w:val="0"/>
                  <w:marBottom w:val="0"/>
                  <w:divBdr>
                    <w:top w:val="none" w:sz="0" w:space="0" w:color="auto"/>
                    <w:left w:val="none" w:sz="0" w:space="0" w:color="auto"/>
                    <w:bottom w:val="none" w:sz="0" w:space="0" w:color="auto"/>
                    <w:right w:val="none" w:sz="0" w:space="0" w:color="auto"/>
                  </w:divBdr>
                </w:div>
                <w:div w:id="44644996">
                  <w:marLeft w:val="0"/>
                  <w:marRight w:val="0"/>
                  <w:marTop w:val="0"/>
                  <w:marBottom w:val="0"/>
                  <w:divBdr>
                    <w:top w:val="none" w:sz="0" w:space="0" w:color="auto"/>
                    <w:left w:val="none" w:sz="0" w:space="0" w:color="auto"/>
                    <w:bottom w:val="none" w:sz="0" w:space="0" w:color="auto"/>
                    <w:right w:val="none" w:sz="0" w:space="0" w:color="auto"/>
                  </w:divBdr>
                </w:div>
                <w:div w:id="90786688">
                  <w:marLeft w:val="0"/>
                  <w:marRight w:val="0"/>
                  <w:marTop w:val="0"/>
                  <w:marBottom w:val="0"/>
                  <w:divBdr>
                    <w:top w:val="none" w:sz="0" w:space="0" w:color="auto"/>
                    <w:left w:val="none" w:sz="0" w:space="0" w:color="auto"/>
                    <w:bottom w:val="none" w:sz="0" w:space="0" w:color="auto"/>
                    <w:right w:val="none" w:sz="0" w:space="0" w:color="auto"/>
                  </w:divBdr>
                </w:div>
                <w:div w:id="181405914">
                  <w:marLeft w:val="0"/>
                  <w:marRight w:val="0"/>
                  <w:marTop w:val="0"/>
                  <w:marBottom w:val="0"/>
                  <w:divBdr>
                    <w:top w:val="none" w:sz="0" w:space="0" w:color="auto"/>
                    <w:left w:val="none" w:sz="0" w:space="0" w:color="auto"/>
                    <w:bottom w:val="none" w:sz="0" w:space="0" w:color="auto"/>
                    <w:right w:val="none" w:sz="0" w:space="0" w:color="auto"/>
                  </w:divBdr>
                </w:div>
                <w:div w:id="654338435">
                  <w:marLeft w:val="0"/>
                  <w:marRight w:val="0"/>
                  <w:marTop w:val="0"/>
                  <w:marBottom w:val="0"/>
                  <w:divBdr>
                    <w:top w:val="none" w:sz="0" w:space="0" w:color="auto"/>
                    <w:left w:val="none" w:sz="0" w:space="0" w:color="auto"/>
                    <w:bottom w:val="none" w:sz="0" w:space="0" w:color="auto"/>
                    <w:right w:val="none" w:sz="0" w:space="0" w:color="auto"/>
                  </w:divBdr>
                </w:div>
                <w:div w:id="1952590453">
                  <w:marLeft w:val="0"/>
                  <w:marRight w:val="0"/>
                  <w:marTop w:val="0"/>
                  <w:marBottom w:val="0"/>
                  <w:divBdr>
                    <w:top w:val="none" w:sz="0" w:space="0" w:color="auto"/>
                    <w:left w:val="none" w:sz="0" w:space="0" w:color="auto"/>
                    <w:bottom w:val="none" w:sz="0" w:space="0" w:color="auto"/>
                    <w:right w:val="none" w:sz="0" w:space="0" w:color="auto"/>
                  </w:divBdr>
                </w:div>
                <w:div w:id="1765957828">
                  <w:marLeft w:val="0"/>
                  <w:marRight w:val="0"/>
                  <w:marTop w:val="0"/>
                  <w:marBottom w:val="0"/>
                  <w:divBdr>
                    <w:top w:val="none" w:sz="0" w:space="0" w:color="auto"/>
                    <w:left w:val="none" w:sz="0" w:space="0" w:color="auto"/>
                    <w:bottom w:val="none" w:sz="0" w:space="0" w:color="auto"/>
                    <w:right w:val="none" w:sz="0" w:space="0" w:color="auto"/>
                  </w:divBdr>
                </w:div>
                <w:div w:id="1923834883">
                  <w:marLeft w:val="0"/>
                  <w:marRight w:val="0"/>
                  <w:marTop w:val="0"/>
                  <w:marBottom w:val="0"/>
                  <w:divBdr>
                    <w:top w:val="none" w:sz="0" w:space="0" w:color="auto"/>
                    <w:left w:val="none" w:sz="0" w:space="0" w:color="auto"/>
                    <w:bottom w:val="none" w:sz="0" w:space="0" w:color="auto"/>
                    <w:right w:val="none" w:sz="0" w:space="0" w:color="auto"/>
                  </w:divBdr>
                </w:div>
                <w:div w:id="1688284624">
                  <w:marLeft w:val="0"/>
                  <w:marRight w:val="0"/>
                  <w:marTop w:val="0"/>
                  <w:marBottom w:val="0"/>
                  <w:divBdr>
                    <w:top w:val="none" w:sz="0" w:space="0" w:color="auto"/>
                    <w:left w:val="none" w:sz="0" w:space="0" w:color="auto"/>
                    <w:bottom w:val="none" w:sz="0" w:space="0" w:color="auto"/>
                    <w:right w:val="none" w:sz="0" w:space="0" w:color="auto"/>
                  </w:divBdr>
                </w:div>
                <w:div w:id="718166386">
                  <w:marLeft w:val="0"/>
                  <w:marRight w:val="0"/>
                  <w:marTop w:val="0"/>
                  <w:marBottom w:val="0"/>
                  <w:divBdr>
                    <w:top w:val="none" w:sz="0" w:space="0" w:color="auto"/>
                    <w:left w:val="none" w:sz="0" w:space="0" w:color="auto"/>
                    <w:bottom w:val="none" w:sz="0" w:space="0" w:color="auto"/>
                    <w:right w:val="none" w:sz="0" w:space="0" w:color="auto"/>
                  </w:divBdr>
                </w:div>
                <w:div w:id="449711929">
                  <w:marLeft w:val="0"/>
                  <w:marRight w:val="0"/>
                  <w:marTop w:val="0"/>
                  <w:marBottom w:val="0"/>
                  <w:divBdr>
                    <w:top w:val="none" w:sz="0" w:space="0" w:color="auto"/>
                    <w:left w:val="none" w:sz="0" w:space="0" w:color="auto"/>
                    <w:bottom w:val="none" w:sz="0" w:space="0" w:color="auto"/>
                    <w:right w:val="none" w:sz="0" w:space="0" w:color="auto"/>
                  </w:divBdr>
                </w:div>
                <w:div w:id="357857895">
                  <w:marLeft w:val="0"/>
                  <w:marRight w:val="0"/>
                  <w:marTop w:val="0"/>
                  <w:marBottom w:val="0"/>
                  <w:divBdr>
                    <w:top w:val="none" w:sz="0" w:space="0" w:color="auto"/>
                    <w:left w:val="none" w:sz="0" w:space="0" w:color="auto"/>
                    <w:bottom w:val="none" w:sz="0" w:space="0" w:color="auto"/>
                    <w:right w:val="none" w:sz="0" w:space="0" w:color="auto"/>
                  </w:divBdr>
                </w:div>
                <w:div w:id="1547794028">
                  <w:marLeft w:val="0"/>
                  <w:marRight w:val="0"/>
                  <w:marTop w:val="0"/>
                  <w:marBottom w:val="0"/>
                  <w:divBdr>
                    <w:top w:val="none" w:sz="0" w:space="0" w:color="auto"/>
                    <w:left w:val="none" w:sz="0" w:space="0" w:color="auto"/>
                    <w:bottom w:val="none" w:sz="0" w:space="0" w:color="auto"/>
                    <w:right w:val="none" w:sz="0" w:space="0" w:color="auto"/>
                  </w:divBdr>
                </w:div>
                <w:div w:id="1193349493">
                  <w:marLeft w:val="0"/>
                  <w:marRight w:val="0"/>
                  <w:marTop w:val="0"/>
                  <w:marBottom w:val="0"/>
                  <w:divBdr>
                    <w:top w:val="none" w:sz="0" w:space="0" w:color="auto"/>
                    <w:left w:val="none" w:sz="0" w:space="0" w:color="auto"/>
                    <w:bottom w:val="none" w:sz="0" w:space="0" w:color="auto"/>
                    <w:right w:val="none" w:sz="0" w:space="0" w:color="auto"/>
                  </w:divBdr>
                </w:div>
                <w:div w:id="834151654">
                  <w:marLeft w:val="0"/>
                  <w:marRight w:val="0"/>
                  <w:marTop w:val="0"/>
                  <w:marBottom w:val="0"/>
                  <w:divBdr>
                    <w:top w:val="none" w:sz="0" w:space="0" w:color="auto"/>
                    <w:left w:val="none" w:sz="0" w:space="0" w:color="auto"/>
                    <w:bottom w:val="none" w:sz="0" w:space="0" w:color="auto"/>
                    <w:right w:val="none" w:sz="0" w:space="0" w:color="auto"/>
                  </w:divBdr>
                </w:div>
                <w:div w:id="554465030">
                  <w:marLeft w:val="0"/>
                  <w:marRight w:val="0"/>
                  <w:marTop w:val="0"/>
                  <w:marBottom w:val="0"/>
                  <w:divBdr>
                    <w:top w:val="none" w:sz="0" w:space="0" w:color="auto"/>
                    <w:left w:val="none" w:sz="0" w:space="0" w:color="auto"/>
                    <w:bottom w:val="none" w:sz="0" w:space="0" w:color="auto"/>
                    <w:right w:val="none" w:sz="0" w:space="0" w:color="auto"/>
                  </w:divBdr>
                </w:div>
                <w:div w:id="1487817545">
                  <w:marLeft w:val="0"/>
                  <w:marRight w:val="0"/>
                  <w:marTop w:val="0"/>
                  <w:marBottom w:val="0"/>
                  <w:divBdr>
                    <w:top w:val="none" w:sz="0" w:space="0" w:color="auto"/>
                    <w:left w:val="none" w:sz="0" w:space="0" w:color="auto"/>
                    <w:bottom w:val="none" w:sz="0" w:space="0" w:color="auto"/>
                    <w:right w:val="none" w:sz="0" w:space="0" w:color="auto"/>
                  </w:divBdr>
                </w:div>
                <w:div w:id="13468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5312">
          <w:marLeft w:val="0"/>
          <w:marRight w:val="0"/>
          <w:marTop w:val="15"/>
          <w:marBottom w:val="0"/>
          <w:divBdr>
            <w:top w:val="none" w:sz="0" w:space="0" w:color="auto"/>
            <w:left w:val="none" w:sz="0" w:space="0" w:color="auto"/>
            <w:bottom w:val="none" w:sz="0" w:space="0" w:color="auto"/>
            <w:right w:val="none" w:sz="0" w:space="0" w:color="auto"/>
          </w:divBdr>
          <w:divsChild>
            <w:div w:id="976376721">
              <w:marLeft w:val="0"/>
              <w:marRight w:val="0"/>
              <w:marTop w:val="0"/>
              <w:marBottom w:val="0"/>
              <w:divBdr>
                <w:top w:val="none" w:sz="0" w:space="0" w:color="auto"/>
                <w:left w:val="none" w:sz="0" w:space="0" w:color="auto"/>
                <w:bottom w:val="none" w:sz="0" w:space="0" w:color="auto"/>
                <w:right w:val="none" w:sz="0" w:space="0" w:color="auto"/>
              </w:divBdr>
              <w:divsChild>
                <w:div w:id="776563191">
                  <w:marLeft w:val="0"/>
                  <w:marRight w:val="0"/>
                  <w:marTop w:val="0"/>
                  <w:marBottom w:val="0"/>
                  <w:divBdr>
                    <w:top w:val="none" w:sz="0" w:space="0" w:color="auto"/>
                    <w:left w:val="none" w:sz="0" w:space="0" w:color="auto"/>
                    <w:bottom w:val="none" w:sz="0" w:space="0" w:color="auto"/>
                    <w:right w:val="none" w:sz="0" w:space="0" w:color="auto"/>
                  </w:divBdr>
                </w:div>
                <w:div w:id="1665431951">
                  <w:marLeft w:val="0"/>
                  <w:marRight w:val="0"/>
                  <w:marTop w:val="0"/>
                  <w:marBottom w:val="0"/>
                  <w:divBdr>
                    <w:top w:val="none" w:sz="0" w:space="0" w:color="auto"/>
                    <w:left w:val="none" w:sz="0" w:space="0" w:color="auto"/>
                    <w:bottom w:val="none" w:sz="0" w:space="0" w:color="auto"/>
                    <w:right w:val="none" w:sz="0" w:space="0" w:color="auto"/>
                  </w:divBdr>
                </w:div>
                <w:div w:id="2113817084">
                  <w:marLeft w:val="0"/>
                  <w:marRight w:val="0"/>
                  <w:marTop w:val="0"/>
                  <w:marBottom w:val="0"/>
                  <w:divBdr>
                    <w:top w:val="none" w:sz="0" w:space="0" w:color="auto"/>
                    <w:left w:val="none" w:sz="0" w:space="0" w:color="auto"/>
                    <w:bottom w:val="none" w:sz="0" w:space="0" w:color="auto"/>
                    <w:right w:val="none" w:sz="0" w:space="0" w:color="auto"/>
                  </w:divBdr>
                </w:div>
                <w:div w:id="1526940561">
                  <w:marLeft w:val="0"/>
                  <w:marRight w:val="0"/>
                  <w:marTop w:val="0"/>
                  <w:marBottom w:val="0"/>
                  <w:divBdr>
                    <w:top w:val="none" w:sz="0" w:space="0" w:color="auto"/>
                    <w:left w:val="none" w:sz="0" w:space="0" w:color="auto"/>
                    <w:bottom w:val="none" w:sz="0" w:space="0" w:color="auto"/>
                    <w:right w:val="none" w:sz="0" w:space="0" w:color="auto"/>
                  </w:divBdr>
                </w:div>
                <w:div w:id="828714425">
                  <w:marLeft w:val="0"/>
                  <w:marRight w:val="0"/>
                  <w:marTop w:val="0"/>
                  <w:marBottom w:val="0"/>
                  <w:divBdr>
                    <w:top w:val="none" w:sz="0" w:space="0" w:color="auto"/>
                    <w:left w:val="none" w:sz="0" w:space="0" w:color="auto"/>
                    <w:bottom w:val="none" w:sz="0" w:space="0" w:color="auto"/>
                    <w:right w:val="none" w:sz="0" w:space="0" w:color="auto"/>
                  </w:divBdr>
                </w:div>
                <w:div w:id="582106012">
                  <w:marLeft w:val="0"/>
                  <w:marRight w:val="0"/>
                  <w:marTop w:val="0"/>
                  <w:marBottom w:val="0"/>
                  <w:divBdr>
                    <w:top w:val="none" w:sz="0" w:space="0" w:color="auto"/>
                    <w:left w:val="none" w:sz="0" w:space="0" w:color="auto"/>
                    <w:bottom w:val="none" w:sz="0" w:space="0" w:color="auto"/>
                    <w:right w:val="none" w:sz="0" w:space="0" w:color="auto"/>
                  </w:divBdr>
                </w:div>
                <w:div w:id="14939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104430-50F0-4CDA-B482-F87A879D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3064</Words>
  <Characters>17466</Characters>
  <Application>Microsoft Office Word</Application>
  <DocSecurity>0</DocSecurity>
  <Lines>145</Lines>
  <Paragraphs>40</Paragraphs>
  <ScaleCrop>false</ScaleCrop>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2019-07-01T12:52:00Z</dcterms:created>
  <dcterms:modified xsi:type="dcterms:W3CDTF">2019-07-01T12:52:00Z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