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231" w:rsidRDefault="00826409">
      <w:pPr>
        <w:rPr>
          <w:color w:val="00B0F0"/>
          <w:sz w:val="36"/>
          <w:szCs w:val="36"/>
        </w:rPr>
      </w:pPr>
      <w:bookmarkStart w:id="0" w:name="_GoBack"/>
      <w:bookmarkEnd w:id="0"/>
      <w:r>
        <w:rPr>
          <w:color w:val="00B0F0"/>
          <w:sz w:val="36"/>
          <w:szCs w:val="36"/>
        </w:rPr>
        <w:t xml:space="preserve">                                        STRES</w:t>
      </w:r>
    </w:p>
    <w:p w:rsidR="000D4491" w:rsidRDefault="00826409">
      <w:pPr>
        <w:rPr>
          <w:sz w:val="24"/>
          <w:szCs w:val="24"/>
        </w:rPr>
      </w:pPr>
      <w:r>
        <w:rPr>
          <w:sz w:val="24"/>
          <w:szCs w:val="24"/>
        </w:rPr>
        <w:t>Stres je fiziološki, psihološki in vedenjski odgovor posameznika, ki se poskuša prilagoditi in privaditi notranjim in zunanjim dražljajem. Stresor pa je dogodek, oseba ali predmet, ki ga oseba doživi kot stresni element in povzroča stres</w:t>
      </w:r>
      <w:r w:rsidR="000D4491">
        <w:rPr>
          <w:sz w:val="24"/>
          <w:szCs w:val="24"/>
        </w:rPr>
        <w:t>.</w:t>
      </w:r>
    </w:p>
    <w:p w:rsidR="000D4491" w:rsidRDefault="000D4491">
      <w:pPr>
        <w:rPr>
          <w:color w:val="00B0F0"/>
          <w:sz w:val="24"/>
          <w:szCs w:val="24"/>
        </w:rPr>
      </w:pPr>
      <w:r>
        <w:rPr>
          <w:color w:val="00B0F0"/>
          <w:sz w:val="24"/>
          <w:szCs w:val="24"/>
        </w:rPr>
        <w:t>Vzroki za psihični stres</w:t>
      </w:r>
    </w:p>
    <w:p w:rsidR="000D4491" w:rsidRDefault="000D4491" w:rsidP="000D4491">
      <w:pPr>
        <w:pStyle w:val="ListParagraph"/>
        <w:numPr>
          <w:ilvl w:val="0"/>
          <w:numId w:val="1"/>
        </w:numPr>
        <w:rPr>
          <w:sz w:val="24"/>
          <w:szCs w:val="24"/>
        </w:rPr>
      </w:pPr>
      <w:r>
        <w:rPr>
          <w:sz w:val="24"/>
          <w:szCs w:val="24"/>
        </w:rPr>
        <w:t>Šola(testi, sošolci in učitelji)</w:t>
      </w:r>
    </w:p>
    <w:p w:rsidR="000D4491" w:rsidRDefault="000D4491" w:rsidP="000D4491">
      <w:pPr>
        <w:pStyle w:val="ListParagraph"/>
        <w:numPr>
          <w:ilvl w:val="0"/>
          <w:numId w:val="1"/>
        </w:numPr>
        <w:rPr>
          <w:sz w:val="24"/>
          <w:szCs w:val="24"/>
        </w:rPr>
      </w:pPr>
      <w:r>
        <w:rPr>
          <w:sz w:val="24"/>
          <w:szCs w:val="24"/>
        </w:rPr>
        <w:t>Služba</w:t>
      </w:r>
    </w:p>
    <w:p w:rsidR="000D4491" w:rsidRDefault="000D4491" w:rsidP="000D4491">
      <w:pPr>
        <w:pStyle w:val="ListParagraph"/>
        <w:numPr>
          <w:ilvl w:val="0"/>
          <w:numId w:val="1"/>
        </w:numPr>
        <w:rPr>
          <w:sz w:val="24"/>
          <w:szCs w:val="24"/>
        </w:rPr>
      </w:pPr>
      <w:r>
        <w:rPr>
          <w:sz w:val="24"/>
          <w:szCs w:val="24"/>
        </w:rPr>
        <w:t>Starši in družina</w:t>
      </w:r>
    </w:p>
    <w:p w:rsidR="000D4491" w:rsidRDefault="000D4491" w:rsidP="000D4491">
      <w:pPr>
        <w:pStyle w:val="ListParagraph"/>
        <w:numPr>
          <w:ilvl w:val="0"/>
          <w:numId w:val="1"/>
        </w:numPr>
        <w:rPr>
          <w:sz w:val="24"/>
          <w:szCs w:val="24"/>
        </w:rPr>
      </w:pPr>
      <w:r>
        <w:rPr>
          <w:sz w:val="24"/>
          <w:szCs w:val="24"/>
        </w:rPr>
        <w:t>Drugo…</w:t>
      </w:r>
    </w:p>
    <w:p w:rsidR="000D4491" w:rsidRDefault="000D4491" w:rsidP="000D4491">
      <w:pPr>
        <w:pStyle w:val="ListParagraph"/>
        <w:rPr>
          <w:sz w:val="24"/>
          <w:szCs w:val="24"/>
        </w:rPr>
      </w:pPr>
    </w:p>
    <w:p w:rsidR="000D4491" w:rsidRDefault="000D4491" w:rsidP="000D4491">
      <w:pPr>
        <w:pStyle w:val="ListParagraph"/>
        <w:rPr>
          <w:color w:val="7030A0"/>
          <w:sz w:val="36"/>
          <w:szCs w:val="36"/>
        </w:rPr>
      </w:pPr>
      <w:r>
        <w:rPr>
          <w:color w:val="7030A0"/>
          <w:sz w:val="36"/>
          <w:szCs w:val="36"/>
        </w:rPr>
        <w:t xml:space="preserve">                           DEPRESIJA</w:t>
      </w:r>
    </w:p>
    <w:p w:rsidR="0037327E" w:rsidRDefault="000D4491" w:rsidP="000D4491">
      <w:pPr>
        <w:rPr>
          <w:sz w:val="24"/>
          <w:szCs w:val="24"/>
        </w:rPr>
      </w:pPr>
      <w:r>
        <w:rPr>
          <w:sz w:val="24"/>
          <w:szCs w:val="24"/>
        </w:rPr>
        <w:t>To je motnja razpoloženja. Nastane zaradi motenj</w:t>
      </w:r>
      <w:r w:rsidR="0037327E">
        <w:rPr>
          <w:sz w:val="24"/>
          <w:szCs w:val="24"/>
        </w:rPr>
        <w:t xml:space="preserve"> kemičnih procesov v možganih.</w:t>
      </w:r>
    </w:p>
    <w:p w:rsidR="0037327E" w:rsidRDefault="0037327E" w:rsidP="0037327E">
      <w:pPr>
        <w:rPr>
          <w:color w:val="7030A0"/>
          <w:sz w:val="24"/>
          <w:szCs w:val="24"/>
        </w:rPr>
      </w:pPr>
      <w:r w:rsidRPr="0037327E">
        <w:rPr>
          <w:color w:val="7030A0"/>
          <w:sz w:val="24"/>
          <w:szCs w:val="24"/>
        </w:rPr>
        <w:t>Znaki</w:t>
      </w:r>
    </w:p>
    <w:p w:rsidR="0037327E" w:rsidRDefault="0037327E" w:rsidP="0037327E">
      <w:pPr>
        <w:pStyle w:val="ListParagraph"/>
        <w:numPr>
          <w:ilvl w:val="0"/>
          <w:numId w:val="7"/>
        </w:numPr>
        <w:rPr>
          <w:sz w:val="24"/>
          <w:szCs w:val="24"/>
        </w:rPr>
      </w:pPr>
      <w:r>
        <w:rPr>
          <w:sz w:val="24"/>
          <w:szCs w:val="24"/>
        </w:rPr>
        <w:t>Dalj časa trajajoča žalost, zaskrbljenost</w:t>
      </w:r>
    </w:p>
    <w:p w:rsidR="0037327E" w:rsidRDefault="0037327E" w:rsidP="0037327E">
      <w:pPr>
        <w:pStyle w:val="ListParagraph"/>
        <w:numPr>
          <w:ilvl w:val="0"/>
          <w:numId w:val="7"/>
        </w:numPr>
        <w:rPr>
          <w:sz w:val="24"/>
          <w:szCs w:val="24"/>
        </w:rPr>
      </w:pPr>
      <w:r>
        <w:rPr>
          <w:sz w:val="24"/>
          <w:szCs w:val="24"/>
        </w:rPr>
        <w:t>Izguba zanimanja za stvari, ki so nam bile včasih zanimive</w:t>
      </w:r>
    </w:p>
    <w:p w:rsidR="0037327E" w:rsidRDefault="0037327E" w:rsidP="0037327E">
      <w:pPr>
        <w:pStyle w:val="ListParagraph"/>
        <w:numPr>
          <w:ilvl w:val="0"/>
          <w:numId w:val="7"/>
        </w:numPr>
        <w:rPr>
          <w:sz w:val="24"/>
          <w:szCs w:val="24"/>
        </w:rPr>
      </w:pPr>
      <w:r>
        <w:rPr>
          <w:sz w:val="24"/>
          <w:szCs w:val="24"/>
        </w:rPr>
        <w:t>Slaba koncentracija</w:t>
      </w:r>
    </w:p>
    <w:p w:rsidR="0037327E" w:rsidRDefault="0037327E" w:rsidP="0037327E">
      <w:pPr>
        <w:pStyle w:val="ListParagraph"/>
        <w:numPr>
          <w:ilvl w:val="0"/>
          <w:numId w:val="7"/>
        </w:numPr>
        <w:rPr>
          <w:sz w:val="24"/>
          <w:szCs w:val="24"/>
        </w:rPr>
      </w:pPr>
      <w:r>
        <w:rPr>
          <w:sz w:val="24"/>
          <w:szCs w:val="24"/>
        </w:rPr>
        <w:t>Pomanjkanje energije</w:t>
      </w:r>
    </w:p>
    <w:p w:rsidR="0037327E" w:rsidRDefault="0037327E" w:rsidP="0037327E">
      <w:pPr>
        <w:pStyle w:val="ListParagraph"/>
        <w:numPr>
          <w:ilvl w:val="0"/>
          <w:numId w:val="7"/>
        </w:numPr>
        <w:rPr>
          <w:sz w:val="24"/>
          <w:szCs w:val="24"/>
        </w:rPr>
      </w:pPr>
      <w:r>
        <w:rPr>
          <w:sz w:val="24"/>
          <w:szCs w:val="24"/>
        </w:rPr>
        <w:t>Misli o smrti</w:t>
      </w:r>
    </w:p>
    <w:p w:rsidR="0037327E" w:rsidRDefault="0037327E" w:rsidP="0037327E">
      <w:pPr>
        <w:pStyle w:val="ListParagraph"/>
        <w:numPr>
          <w:ilvl w:val="0"/>
          <w:numId w:val="7"/>
        </w:numPr>
        <w:rPr>
          <w:sz w:val="24"/>
          <w:szCs w:val="24"/>
        </w:rPr>
      </w:pPr>
      <w:r>
        <w:rPr>
          <w:sz w:val="24"/>
          <w:szCs w:val="24"/>
        </w:rPr>
        <w:t>Izguba apetita</w:t>
      </w:r>
    </w:p>
    <w:p w:rsidR="0037327E" w:rsidRDefault="0037327E" w:rsidP="0037327E">
      <w:pPr>
        <w:pStyle w:val="ListParagraph"/>
        <w:numPr>
          <w:ilvl w:val="0"/>
          <w:numId w:val="7"/>
        </w:numPr>
        <w:rPr>
          <w:sz w:val="24"/>
          <w:szCs w:val="24"/>
        </w:rPr>
      </w:pPr>
      <w:r>
        <w:rPr>
          <w:sz w:val="24"/>
          <w:szCs w:val="24"/>
        </w:rPr>
        <w:t>Slaba skrb za osebno higieno</w:t>
      </w:r>
    </w:p>
    <w:p w:rsidR="0037327E" w:rsidRDefault="0037327E" w:rsidP="0037327E">
      <w:pPr>
        <w:pStyle w:val="ListParagraph"/>
        <w:rPr>
          <w:color w:val="7030A0"/>
          <w:sz w:val="24"/>
          <w:szCs w:val="24"/>
        </w:rPr>
      </w:pPr>
    </w:p>
    <w:p w:rsidR="0037327E" w:rsidRDefault="0037327E" w:rsidP="0037327E">
      <w:pPr>
        <w:rPr>
          <w:color w:val="7030A0"/>
          <w:sz w:val="24"/>
          <w:szCs w:val="24"/>
        </w:rPr>
      </w:pPr>
      <w:r>
        <w:rPr>
          <w:color w:val="7030A0"/>
          <w:sz w:val="24"/>
          <w:szCs w:val="24"/>
        </w:rPr>
        <w:t>Vzroki:</w:t>
      </w:r>
    </w:p>
    <w:p w:rsidR="0037327E" w:rsidRDefault="00B65D5E" w:rsidP="00B65D5E">
      <w:pPr>
        <w:pStyle w:val="ListParagraph"/>
        <w:numPr>
          <w:ilvl w:val="0"/>
          <w:numId w:val="10"/>
        </w:numPr>
        <w:rPr>
          <w:sz w:val="24"/>
          <w:szCs w:val="24"/>
        </w:rPr>
      </w:pPr>
      <w:r>
        <w:rPr>
          <w:sz w:val="24"/>
          <w:szCs w:val="24"/>
        </w:rPr>
        <w:t>Izguba službe</w:t>
      </w:r>
    </w:p>
    <w:p w:rsidR="00B65D5E" w:rsidRDefault="00B65D5E" w:rsidP="00B65D5E">
      <w:pPr>
        <w:pStyle w:val="ListParagraph"/>
        <w:numPr>
          <w:ilvl w:val="0"/>
          <w:numId w:val="10"/>
        </w:numPr>
        <w:rPr>
          <w:sz w:val="24"/>
          <w:szCs w:val="24"/>
        </w:rPr>
      </w:pPr>
      <w:r>
        <w:rPr>
          <w:sz w:val="24"/>
          <w:szCs w:val="24"/>
        </w:rPr>
        <w:t>Dolgotrajne bolezni</w:t>
      </w:r>
    </w:p>
    <w:p w:rsidR="00B65D5E" w:rsidRDefault="00B65D5E" w:rsidP="00B65D5E">
      <w:pPr>
        <w:pStyle w:val="ListParagraph"/>
        <w:numPr>
          <w:ilvl w:val="0"/>
          <w:numId w:val="10"/>
        </w:numPr>
        <w:rPr>
          <w:sz w:val="24"/>
          <w:szCs w:val="24"/>
        </w:rPr>
      </w:pPr>
      <w:r>
        <w:rPr>
          <w:sz w:val="24"/>
          <w:szCs w:val="24"/>
        </w:rPr>
        <w:t>Stres na delovnem mestu</w:t>
      </w:r>
    </w:p>
    <w:p w:rsidR="00B65D5E" w:rsidRDefault="00122D7B" w:rsidP="00B65D5E">
      <w:pPr>
        <w:rPr>
          <w:color w:val="7030A0"/>
          <w:sz w:val="24"/>
          <w:szCs w:val="24"/>
        </w:rPr>
      </w:pPr>
      <w:r>
        <w:rPr>
          <w:color w:val="7030A0"/>
          <w:sz w:val="24"/>
          <w:szCs w:val="24"/>
        </w:rPr>
        <w:t>Zdravljenje:</w:t>
      </w:r>
    </w:p>
    <w:p w:rsidR="00122D7B" w:rsidRDefault="00147053" w:rsidP="00147053">
      <w:pPr>
        <w:pStyle w:val="ListParagraph"/>
        <w:numPr>
          <w:ilvl w:val="0"/>
          <w:numId w:val="11"/>
        </w:numPr>
        <w:rPr>
          <w:sz w:val="24"/>
          <w:szCs w:val="24"/>
        </w:rPr>
      </w:pPr>
      <w:r>
        <w:rPr>
          <w:sz w:val="24"/>
          <w:szCs w:val="24"/>
        </w:rPr>
        <w:t>Antidepresivi(tablete)</w:t>
      </w:r>
    </w:p>
    <w:p w:rsidR="00147053" w:rsidRDefault="00147053" w:rsidP="00147053">
      <w:pPr>
        <w:pStyle w:val="ListParagraph"/>
        <w:numPr>
          <w:ilvl w:val="0"/>
          <w:numId w:val="11"/>
        </w:numPr>
        <w:rPr>
          <w:sz w:val="24"/>
          <w:szCs w:val="24"/>
        </w:rPr>
      </w:pPr>
      <w:r>
        <w:rPr>
          <w:sz w:val="24"/>
          <w:szCs w:val="24"/>
        </w:rPr>
        <w:t>Psihoterapija</w:t>
      </w:r>
    </w:p>
    <w:p w:rsidR="00147053" w:rsidRPr="00147053" w:rsidRDefault="00147053" w:rsidP="00147053">
      <w:pPr>
        <w:pStyle w:val="ListParagraph"/>
        <w:numPr>
          <w:ilvl w:val="0"/>
          <w:numId w:val="11"/>
        </w:numPr>
        <w:rPr>
          <w:sz w:val="24"/>
          <w:szCs w:val="24"/>
        </w:rPr>
      </w:pPr>
      <w:r>
        <w:rPr>
          <w:sz w:val="24"/>
          <w:szCs w:val="24"/>
        </w:rPr>
        <w:t>Osebno spodbujanje k aktivnosti…</w:t>
      </w:r>
    </w:p>
    <w:p w:rsidR="0037327E" w:rsidRPr="0037327E" w:rsidRDefault="0037327E" w:rsidP="0037327E">
      <w:pPr>
        <w:rPr>
          <w:color w:val="002060"/>
          <w:sz w:val="24"/>
          <w:szCs w:val="24"/>
        </w:rPr>
      </w:pPr>
    </w:p>
    <w:sectPr w:rsidR="0037327E" w:rsidRPr="003732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E36" w:rsidRDefault="00E74E36" w:rsidP="00826409">
      <w:pPr>
        <w:spacing w:after="0" w:line="240" w:lineRule="auto"/>
      </w:pPr>
      <w:r>
        <w:separator/>
      </w:r>
    </w:p>
  </w:endnote>
  <w:endnote w:type="continuationSeparator" w:id="0">
    <w:p w:rsidR="00E74E36" w:rsidRDefault="00E74E36" w:rsidP="00826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E36" w:rsidRDefault="00E74E36" w:rsidP="00826409">
      <w:pPr>
        <w:spacing w:after="0" w:line="240" w:lineRule="auto"/>
      </w:pPr>
      <w:r>
        <w:separator/>
      </w:r>
    </w:p>
  </w:footnote>
  <w:footnote w:type="continuationSeparator" w:id="0">
    <w:p w:rsidR="00E74E36" w:rsidRDefault="00E74E36" w:rsidP="00826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8FC"/>
    <w:multiLevelType w:val="hybridMultilevel"/>
    <w:tmpl w:val="CC4E6EB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8374E32"/>
    <w:multiLevelType w:val="hybridMultilevel"/>
    <w:tmpl w:val="1C4288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014F3E"/>
    <w:multiLevelType w:val="hybridMultilevel"/>
    <w:tmpl w:val="6F9C47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CE7A5D"/>
    <w:multiLevelType w:val="hybridMultilevel"/>
    <w:tmpl w:val="38B009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AC7D57"/>
    <w:multiLevelType w:val="hybridMultilevel"/>
    <w:tmpl w:val="A230AD4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F96506"/>
    <w:multiLevelType w:val="hybridMultilevel"/>
    <w:tmpl w:val="A44A28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EB95130"/>
    <w:multiLevelType w:val="hybridMultilevel"/>
    <w:tmpl w:val="A0CAE93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EF23096"/>
    <w:multiLevelType w:val="hybridMultilevel"/>
    <w:tmpl w:val="5DF6075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516057"/>
    <w:multiLevelType w:val="hybridMultilevel"/>
    <w:tmpl w:val="0A0A82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7A714DF"/>
    <w:multiLevelType w:val="hybridMultilevel"/>
    <w:tmpl w:val="EA06AD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A932DDC"/>
    <w:multiLevelType w:val="hybridMultilevel"/>
    <w:tmpl w:val="AB2C62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4"/>
  </w:num>
  <w:num w:numId="6">
    <w:abstractNumId w:val="1"/>
  </w:num>
  <w:num w:numId="7">
    <w:abstractNumId w:val="8"/>
  </w:num>
  <w:num w:numId="8">
    <w:abstractNumId w:val="9"/>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409"/>
    <w:rsid w:val="000D4491"/>
    <w:rsid w:val="000F4868"/>
    <w:rsid w:val="00122D7B"/>
    <w:rsid w:val="00147053"/>
    <w:rsid w:val="0037327E"/>
    <w:rsid w:val="00826409"/>
    <w:rsid w:val="00893231"/>
    <w:rsid w:val="00B65D5E"/>
    <w:rsid w:val="00E74E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4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6409"/>
  </w:style>
  <w:style w:type="paragraph" w:styleId="Footer">
    <w:name w:val="footer"/>
    <w:basedOn w:val="Normal"/>
    <w:link w:val="FooterChar"/>
    <w:uiPriority w:val="99"/>
    <w:unhideWhenUsed/>
    <w:rsid w:val="008264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6409"/>
  </w:style>
  <w:style w:type="paragraph" w:styleId="ListParagraph">
    <w:name w:val="List Paragraph"/>
    <w:basedOn w:val="Normal"/>
    <w:uiPriority w:val="34"/>
    <w:qFormat/>
    <w:rsid w:val="000D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