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D58" w:rsidRPr="00CD6D58" w:rsidRDefault="00CD6D58" w:rsidP="00CD6D58">
      <w:pPr>
        <w:rPr>
          <w:b/>
          <w:sz w:val="28"/>
          <w:szCs w:val="28"/>
          <w:lang w:val="sl-SI"/>
        </w:rPr>
      </w:pPr>
      <w:bookmarkStart w:id="0" w:name="_GoBack"/>
      <w:bookmarkEnd w:id="0"/>
      <w:r w:rsidRPr="00CD6D58">
        <w:rPr>
          <w:b/>
          <w:sz w:val="28"/>
          <w:szCs w:val="28"/>
          <w:lang w:val="sl-SI"/>
        </w:rPr>
        <w:t>REZULTATI UČENJA</w:t>
      </w:r>
    </w:p>
    <w:p w:rsidR="00CD6D58" w:rsidRDefault="00CD6D58" w:rsidP="00CD6D58">
      <w:pPr>
        <w:jc w:val="both"/>
        <w:rPr>
          <w:b/>
          <w:lang w:val="sl-SI"/>
        </w:rPr>
      </w:pPr>
    </w:p>
    <w:p w:rsidR="00CD6D58" w:rsidRPr="00CD6D58" w:rsidRDefault="00CD6D58" w:rsidP="00CD6D58">
      <w:pPr>
        <w:jc w:val="both"/>
        <w:rPr>
          <w:lang w:val="sl-SI"/>
        </w:rPr>
      </w:pPr>
      <w:r w:rsidRPr="00CD6D58">
        <w:rPr>
          <w:b/>
          <w:lang w:val="sl-SI"/>
        </w:rPr>
        <w:t>Navada</w:t>
      </w:r>
      <w:r>
        <w:rPr>
          <w:b/>
          <w:lang w:val="sl-SI"/>
        </w:rPr>
        <w:t xml:space="preserve"> </w:t>
      </w:r>
      <w:r w:rsidRPr="00CD6D58">
        <w:rPr>
          <w:b/>
          <w:lang w:val="sl-SI"/>
        </w:rPr>
        <w:t xml:space="preserve"> </w:t>
      </w:r>
      <w:r w:rsidRPr="00CD6D58">
        <w:rPr>
          <w:lang w:val="sl-SI"/>
        </w:rPr>
        <w:t xml:space="preserve"> –   Navade so dejavnosti, ki </w:t>
      </w:r>
      <w:r w:rsidRPr="00CD6D58">
        <w:rPr>
          <w:b/>
          <w:lang w:val="sl-SI"/>
        </w:rPr>
        <w:t>jih opravljamo samodejno</w:t>
      </w:r>
      <w:r w:rsidRPr="00CD6D58">
        <w:rPr>
          <w:lang w:val="sl-SI"/>
        </w:rPr>
        <w:t xml:space="preserve"> in z lahkoto, ne da bi bili </w:t>
      </w:r>
    </w:p>
    <w:p w:rsidR="00182B24" w:rsidRPr="00CD6D58" w:rsidRDefault="00CD6D58" w:rsidP="00CD6D58">
      <w:pPr>
        <w:ind w:left="1260"/>
        <w:jc w:val="both"/>
        <w:rPr>
          <w:lang w:val="sl-SI"/>
        </w:rPr>
      </w:pPr>
      <w:r w:rsidRPr="00CD6D58">
        <w:rPr>
          <w:lang w:val="sl-SI"/>
        </w:rPr>
        <w:t xml:space="preserve">pozorni na potek. Pogosto delujejo motivacijsko. Nastanejo spontano s  pogojevanjem, lahko pa jih razvijemo namerno s posnemanjem in ponavljanjem. (Pri utrjeni navadi pozornost </w:t>
      </w:r>
      <w:r>
        <w:rPr>
          <w:lang w:val="sl-SI"/>
        </w:rPr>
        <w:t>ce</w:t>
      </w:r>
      <w:r w:rsidRPr="00CD6D58">
        <w:rPr>
          <w:lang w:val="sl-SI"/>
        </w:rPr>
        <w:t xml:space="preserve">lo zmoti potek dejavnosti </w:t>
      </w:r>
      <w:r w:rsidRPr="00CD6D58">
        <w:rPr>
          <w:lang w:val="sl-SI"/>
        </w:rPr>
        <w:sym w:font="Wingdings" w:char="F04A"/>
      </w:r>
      <w:r w:rsidRPr="00CD6D58">
        <w:rPr>
          <w:lang w:val="sl-SI"/>
        </w:rPr>
        <w:t>)</w:t>
      </w:r>
    </w:p>
    <w:p w:rsidR="00CD6D58" w:rsidRPr="00CD6D58" w:rsidRDefault="00CD6D58" w:rsidP="00CD6D58">
      <w:pPr>
        <w:ind w:left="180"/>
        <w:jc w:val="both"/>
        <w:rPr>
          <w:i/>
          <w:lang w:val="sl-SI"/>
        </w:rPr>
      </w:pPr>
      <w:r w:rsidRPr="00CD6D58">
        <w:rPr>
          <w:i/>
          <w:lang w:val="sl-SI"/>
        </w:rPr>
        <w:t>Primer:     Vožnja avtomobila, slepo tipkanje…</w:t>
      </w:r>
    </w:p>
    <w:p w:rsidR="00CD6D58" w:rsidRDefault="00CD6D58">
      <w:pPr>
        <w:rPr>
          <w:lang w:val="sl-SI"/>
        </w:rPr>
      </w:pPr>
      <w:r w:rsidRPr="00CD6D58">
        <w:rPr>
          <w:lang w:val="sl-SI"/>
        </w:rPr>
        <w:t xml:space="preserve"> </w:t>
      </w:r>
    </w:p>
    <w:p w:rsidR="00CD6D58" w:rsidRPr="00CD6D58" w:rsidRDefault="00CD6D58">
      <w:pPr>
        <w:rPr>
          <w:lang w:val="sl-SI"/>
        </w:rPr>
      </w:pPr>
    </w:p>
    <w:p w:rsidR="00CD6D58" w:rsidRPr="00CD6D58" w:rsidRDefault="00CD6D58" w:rsidP="00CD6D58">
      <w:pPr>
        <w:jc w:val="both"/>
        <w:rPr>
          <w:lang w:val="sl-SI"/>
        </w:rPr>
      </w:pPr>
      <w:r w:rsidRPr="00CD6D58">
        <w:rPr>
          <w:b/>
          <w:lang w:val="sl-SI"/>
        </w:rPr>
        <w:t xml:space="preserve">Spretnost </w:t>
      </w:r>
      <w:r w:rsidRPr="00CD6D58">
        <w:rPr>
          <w:lang w:val="sl-SI"/>
        </w:rPr>
        <w:t xml:space="preserve"> – Spretnosti so </w:t>
      </w:r>
      <w:r w:rsidRPr="00CD6D58">
        <w:rPr>
          <w:b/>
          <w:lang w:val="sl-SI"/>
        </w:rPr>
        <w:t>sestavljene senzomotorične navade</w:t>
      </w:r>
      <w:r w:rsidRPr="00CD6D58">
        <w:rPr>
          <w:lang w:val="sl-SI"/>
        </w:rPr>
        <w:t xml:space="preserve">: hoja, drsanje, smučanje, </w:t>
      </w:r>
    </w:p>
    <w:p w:rsidR="00CD6D58" w:rsidRPr="00CD6D58" w:rsidRDefault="00CD6D58" w:rsidP="00CD6D58">
      <w:pPr>
        <w:ind w:left="1260"/>
        <w:jc w:val="both"/>
        <w:rPr>
          <w:lang w:val="sl-SI"/>
        </w:rPr>
      </w:pPr>
      <w:r w:rsidRPr="00CD6D58">
        <w:rPr>
          <w:lang w:val="sl-SI"/>
        </w:rPr>
        <w:t>plavanje, slepo tipkanje, vožnja kolesa, branje, pisanje, govor itd. V primerjavi z enostavnimi navadami se redko razvijejo spontano, pač pa jih oblikujemo namerno z s posnemanjem in vajo. Z utrjevanjem postaja dejavnost hitrejša, bolj natančna in z manj napakami. Spretnosti se v nasprotju s sposobnostmi oblikujejo zaradi vaje.</w:t>
      </w:r>
    </w:p>
    <w:p w:rsidR="00CD6D58" w:rsidRPr="00CD6D58" w:rsidRDefault="00CD6D58" w:rsidP="00CD6D58">
      <w:pPr>
        <w:ind w:left="180"/>
        <w:rPr>
          <w:i/>
          <w:lang w:val="sl-SI"/>
        </w:rPr>
      </w:pPr>
      <w:r w:rsidRPr="00CD6D58">
        <w:rPr>
          <w:i/>
          <w:lang w:val="sl-SI"/>
        </w:rPr>
        <w:t>Primer:</w:t>
      </w:r>
      <w:r>
        <w:rPr>
          <w:i/>
          <w:lang w:val="sl-SI"/>
        </w:rPr>
        <w:t xml:space="preserve">     Klekljanje, </w:t>
      </w:r>
      <w:r w:rsidRPr="00CD6D58">
        <w:rPr>
          <w:i/>
          <w:lang w:val="sl-SI"/>
        </w:rPr>
        <w:t>itd.</w:t>
      </w:r>
    </w:p>
    <w:p w:rsidR="00CD6D58" w:rsidRDefault="00CD6D58">
      <w:pPr>
        <w:rPr>
          <w:lang w:val="sl-SI"/>
        </w:rPr>
      </w:pPr>
    </w:p>
    <w:p w:rsidR="00CD6D58" w:rsidRPr="00CD6D58" w:rsidRDefault="00CD6D58">
      <w:pPr>
        <w:rPr>
          <w:lang w:val="sl-SI"/>
        </w:rPr>
      </w:pPr>
    </w:p>
    <w:p w:rsidR="00CD6D58" w:rsidRDefault="00CD6D58" w:rsidP="00CD6D58">
      <w:pPr>
        <w:jc w:val="both"/>
        <w:rPr>
          <w:lang w:val="sl-SI"/>
        </w:rPr>
      </w:pPr>
      <w:r w:rsidRPr="00CD6D58">
        <w:rPr>
          <w:b/>
          <w:lang w:val="sl-SI"/>
        </w:rPr>
        <w:t>Znanje</w:t>
      </w:r>
      <w:r>
        <w:rPr>
          <w:b/>
          <w:lang w:val="sl-SI"/>
        </w:rPr>
        <w:t xml:space="preserve"> </w:t>
      </w:r>
      <w:r>
        <w:rPr>
          <w:lang w:val="sl-SI"/>
        </w:rPr>
        <w:t xml:space="preserve">  –    Znanje obsega </w:t>
      </w:r>
      <w:r w:rsidRPr="00CD6D58">
        <w:rPr>
          <w:b/>
          <w:lang w:val="sl-SI"/>
        </w:rPr>
        <w:t>informacije</w:t>
      </w:r>
      <w:r>
        <w:rPr>
          <w:lang w:val="sl-SI"/>
        </w:rPr>
        <w:t xml:space="preserve"> (pomen besed, pojmov, dejstev) </w:t>
      </w:r>
      <w:r w:rsidRPr="00CD6D58">
        <w:rPr>
          <w:b/>
          <w:lang w:val="sl-SI"/>
        </w:rPr>
        <w:t>in odnose</w:t>
      </w:r>
      <w:r>
        <w:rPr>
          <w:lang w:val="sl-SI"/>
        </w:rPr>
        <w:t xml:space="preserve"> med </w:t>
      </w:r>
    </w:p>
    <w:p w:rsidR="00CD6D58" w:rsidRDefault="00CD6D58" w:rsidP="00CD6D58">
      <w:pPr>
        <w:ind w:left="1260"/>
        <w:jc w:val="both"/>
        <w:rPr>
          <w:lang w:val="sl-SI"/>
        </w:rPr>
      </w:pPr>
      <w:r>
        <w:rPr>
          <w:lang w:val="sl-SI"/>
        </w:rPr>
        <w:t>njimi (sodbe, definicije, zakonitosti). Znanje usvojimo z razumevanjem gradiva. Isto znanje lahko izrazimo na različne načine: v različnih besednih oblikah, slikovno itn.</w:t>
      </w:r>
    </w:p>
    <w:p w:rsidR="00CD6D58" w:rsidRPr="00CD6D58" w:rsidRDefault="00CD6D58" w:rsidP="00CD6D58">
      <w:pPr>
        <w:ind w:left="180"/>
        <w:jc w:val="both"/>
        <w:rPr>
          <w:i/>
          <w:lang w:val="sl-SI"/>
        </w:rPr>
      </w:pPr>
      <w:r w:rsidRPr="00CD6D58">
        <w:rPr>
          <w:i/>
          <w:lang w:val="sl-SI"/>
        </w:rPr>
        <w:t xml:space="preserve">Primer: </w:t>
      </w:r>
      <w:r>
        <w:rPr>
          <w:i/>
          <w:lang w:val="sl-SI"/>
        </w:rPr>
        <w:t xml:space="preserve">    </w:t>
      </w:r>
      <w:r w:rsidRPr="00CD6D58">
        <w:rPr>
          <w:i/>
          <w:lang w:val="sl-SI"/>
        </w:rPr>
        <w:t>Dijak je, ker je pokazal ustrezno obsežno znanje, postal zlati maturant</w:t>
      </w:r>
    </w:p>
    <w:p w:rsidR="00CD6D58" w:rsidRDefault="00CD6D58">
      <w:pPr>
        <w:rPr>
          <w:lang w:val="sl-SI"/>
        </w:rPr>
      </w:pPr>
    </w:p>
    <w:p w:rsidR="00CD6D58" w:rsidRPr="00CD6D58" w:rsidRDefault="00CD6D58">
      <w:pPr>
        <w:rPr>
          <w:lang w:val="sl-SI"/>
        </w:rPr>
      </w:pPr>
    </w:p>
    <w:p w:rsidR="00CD6D58" w:rsidRDefault="00CD6D58" w:rsidP="00CD6D58">
      <w:pPr>
        <w:ind w:firstLine="708"/>
        <w:jc w:val="both"/>
        <w:rPr>
          <w:lang w:val="sl-SI"/>
        </w:rPr>
      </w:pPr>
      <w:r w:rsidRPr="00CD6D58">
        <w:rPr>
          <w:b/>
          <w:lang w:val="sl-SI"/>
        </w:rPr>
        <w:t>Navade</w:t>
      </w:r>
      <w:r>
        <w:rPr>
          <w:lang w:val="sl-SI"/>
        </w:rPr>
        <w:t xml:space="preserve"> so stereotipne in </w:t>
      </w:r>
      <w:r w:rsidRPr="00CD6D58">
        <w:rPr>
          <w:b/>
          <w:lang w:val="sl-SI"/>
        </w:rPr>
        <w:t>avtomatizirane</w:t>
      </w:r>
      <w:r>
        <w:rPr>
          <w:lang w:val="sl-SI"/>
        </w:rPr>
        <w:t xml:space="preserve">. Pogosto </w:t>
      </w:r>
      <w:r w:rsidRPr="00CD6D58">
        <w:rPr>
          <w:b/>
          <w:lang w:val="sl-SI"/>
        </w:rPr>
        <w:t>dvigajo</w:t>
      </w:r>
      <w:r>
        <w:rPr>
          <w:lang w:val="sl-SI"/>
        </w:rPr>
        <w:t xml:space="preserve"> </w:t>
      </w:r>
      <w:r w:rsidRPr="00CD6D58">
        <w:rPr>
          <w:b/>
          <w:lang w:val="sl-SI"/>
        </w:rPr>
        <w:t>učinkovitost</w:t>
      </w:r>
      <w:r>
        <w:rPr>
          <w:lang w:val="sl-SI"/>
        </w:rPr>
        <w:t xml:space="preserve">, </w:t>
      </w:r>
      <w:r w:rsidRPr="00CD6D58">
        <w:rPr>
          <w:b/>
          <w:lang w:val="sl-SI"/>
        </w:rPr>
        <w:t>prihranijo</w:t>
      </w:r>
      <w:r>
        <w:rPr>
          <w:lang w:val="sl-SI"/>
        </w:rPr>
        <w:t xml:space="preserve"> nam </w:t>
      </w:r>
      <w:r w:rsidRPr="00CD6D58">
        <w:rPr>
          <w:b/>
          <w:lang w:val="sl-SI"/>
        </w:rPr>
        <w:t>čas in energijo</w:t>
      </w:r>
      <w:r>
        <w:rPr>
          <w:lang w:val="sl-SI"/>
        </w:rPr>
        <w:t xml:space="preserve">, vendar pa se </w:t>
      </w:r>
      <w:r w:rsidRPr="00CD6D58">
        <w:rPr>
          <w:b/>
          <w:lang w:val="sl-SI"/>
        </w:rPr>
        <w:t>upirajo spremembam</w:t>
      </w:r>
      <w:r>
        <w:rPr>
          <w:lang w:val="sl-SI"/>
        </w:rPr>
        <w:t>. Težko jih je opustiti. Tako nam v določenih situacijah lahko globoko zakoreninjene stare navade povzročajo probleme.</w:t>
      </w:r>
    </w:p>
    <w:p w:rsidR="00CD6D58" w:rsidRDefault="00CD6D58" w:rsidP="00CD6D58">
      <w:pPr>
        <w:ind w:left="708"/>
        <w:jc w:val="both"/>
        <w:rPr>
          <w:i/>
          <w:lang w:val="sl-SI"/>
        </w:rPr>
      </w:pPr>
      <w:r w:rsidRPr="00CD6D58">
        <w:rPr>
          <w:i/>
          <w:lang w:val="sl-SI"/>
        </w:rPr>
        <w:t>Primer: Voziti avto po levem prometnem pasu, itd.</w:t>
      </w:r>
    </w:p>
    <w:p w:rsidR="00CD6D58" w:rsidRDefault="00CD6D58" w:rsidP="00CD6D58">
      <w:pPr>
        <w:ind w:left="708"/>
        <w:jc w:val="both"/>
        <w:rPr>
          <w:lang w:val="sl-SI"/>
        </w:rPr>
      </w:pPr>
    </w:p>
    <w:p w:rsidR="00CD6D58" w:rsidRDefault="00CD6D58" w:rsidP="00CD6D58">
      <w:pPr>
        <w:ind w:left="708"/>
        <w:jc w:val="both"/>
        <w:rPr>
          <w:lang w:val="sl-SI"/>
        </w:rPr>
      </w:pPr>
      <w:r>
        <w:rPr>
          <w:lang w:val="sl-SI"/>
        </w:rPr>
        <w:t>Spretnosti so zakon.</w:t>
      </w:r>
    </w:p>
    <w:p w:rsidR="00CD6D58" w:rsidRDefault="00CD6D58" w:rsidP="00CD6D58">
      <w:pPr>
        <w:ind w:left="708"/>
        <w:jc w:val="both"/>
        <w:rPr>
          <w:lang w:val="sl-SI"/>
        </w:rPr>
      </w:pPr>
    </w:p>
    <w:p w:rsidR="00CD6D58" w:rsidRDefault="00CD6D58" w:rsidP="00CD6D58">
      <w:pPr>
        <w:ind w:firstLine="708"/>
        <w:jc w:val="both"/>
        <w:rPr>
          <w:lang w:val="sl-SI"/>
        </w:rPr>
      </w:pPr>
      <w:r>
        <w:rPr>
          <w:lang w:val="sl-SI"/>
        </w:rPr>
        <w:t xml:space="preserve">Znanje je potrebno, saj (kar je) kakorkoli osvojeno združuje in povezuje. Omogoča nam </w:t>
      </w:r>
      <w:r w:rsidRPr="00CD6D58">
        <w:rPr>
          <w:b/>
          <w:lang w:val="sl-SI"/>
        </w:rPr>
        <w:t>poznavanje</w:t>
      </w:r>
      <w:r>
        <w:rPr>
          <w:lang w:val="sl-SI"/>
        </w:rPr>
        <w:t xml:space="preserve">, </w:t>
      </w:r>
      <w:r w:rsidRPr="00CD6D58">
        <w:rPr>
          <w:b/>
          <w:lang w:val="sl-SI"/>
        </w:rPr>
        <w:t>razumevanje</w:t>
      </w:r>
      <w:r>
        <w:rPr>
          <w:lang w:val="sl-SI"/>
        </w:rPr>
        <w:t xml:space="preserve">, </w:t>
      </w:r>
      <w:r w:rsidRPr="00CD6D58">
        <w:rPr>
          <w:b/>
          <w:lang w:val="sl-SI"/>
        </w:rPr>
        <w:t>uporabo</w:t>
      </w:r>
      <w:r>
        <w:rPr>
          <w:lang w:val="sl-SI"/>
        </w:rPr>
        <w:t xml:space="preserve">, </w:t>
      </w:r>
      <w:r w:rsidRPr="00CD6D58">
        <w:rPr>
          <w:b/>
          <w:lang w:val="sl-SI"/>
        </w:rPr>
        <w:t>analizo</w:t>
      </w:r>
      <w:r>
        <w:rPr>
          <w:lang w:val="sl-SI"/>
        </w:rPr>
        <w:t xml:space="preserve"> (razčlenjevanje), </w:t>
      </w:r>
      <w:r w:rsidRPr="00CD6D58">
        <w:rPr>
          <w:b/>
          <w:lang w:val="sl-SI"/>
        </w:rPr>
        <w:t>sintezo</w:t>
      </w:r>
      <w:r>
        <w:rPr>
          <w:lang w:val="sl-SI"/>
        </w:rPr>
        <w:t xml:space="preserve"> (povezovanje) in </w:t>
      </w:r>
      <w:r w:rsidRPr="00CD6D58">
        <w:rPr>
          <w:b/>
          <w:lang w:val="sl-SI"/>
        </w:rPr>
        <w:t>evalvacijo</w:t>
      </w:r>
      <w:r>
        <w:rPr>
          <w:lang w:val="sl-SI"/>
        </w:rPr>
        <w:t xml:space="preserve"> (vrednotenje) poznanih pojmov.</w:t>
      </w:r>
    </w:p>
    <w:p w:rsidR="00CD6D58" w:rsidRDefault="00CD6D58" w:rsidP="00CD6D58">
      <w:pPr>
        <w:ind w:firstLine="708"/>
        <w:jc w:val="both"/>
        <w:rPr>
          <w:lang w:val="sl-SI"/>
        </w:rPr>
      </w:pPr>
    </w:p>
    <w:p w:rsidR="00CD6D58" w:rsidRPr="00CD6D58" w:rsidRDefault="00CD6D58" w:rsidP="00CD6D58">
      <w:pPr>
        <w:ind w:firstLine="708"/>
        <w:jc w:val="both"/>
        <w:rPr>
          <w:i/>
          <w:lang w:val="sl-SI"/>
        </w:rPr>
      </w:pPr>
      <w:r w:rsidRPr="00CD6D58">
        <w:rPr>
          <w:i/>
          <w:lang w:val="sl-SI"/>
        </w:rPr>
        <w:t>Primer: Navade, spretnosti in znanje se prepletajo in dopolnjujejo. Učenje besednega gradiva je bolj učinkovito, če obvladamo spretnost hitrega branja in če imamo navado iskati ključne besede. Ko se otrok uči spretnosti glasnega branja, je bolj uspešen, če ima bogat besedni zaklad (znanje) in navado vsakodnevnega učenja.</w:t>
      </w:r>
    </w:p>
    <w:p w:rsidR="00CD6D58" w:rsidRDefault="00CD6D58" w:rsidP="00CD6D58">
      <w:pPr>
        <w:jc w:val="both"/>
        <w:rPr>
          <w:lang w:val="sl-SI"/>
        </w:rPr>
      </w:pPr>
    </w:p>
    <w:p w:rsidR="00CD6D58" w:rsidRPr="00CD6D58" w:rsidRDefault="00CD6D58" w:rsidP="00CD6D58">
      <w:pPr>
        <w:rPr>
          <w:b/>
          <w:sz w:val="28"/>
          <w:szCs w:val="28"/>
          <w:lang w:val="sl-SI"/>
        </w:rPr>
      </w:pPr>
      <w:r w:rsidRPr="00CD6D58">
        <w:rPr>
          <w:b/>
          <w:sz w:val="28"/>
          <w:szCs w:val="28"/>
          <w:lang w:val="sl-SI"/>
        </w:rPr>
        <w:t>OSEBNOST</w:t>
      </w:r>
    </w:p>
    <w:p w:rsidR="00CD6D58" w:rsidRDefault="00CD6D58" w:rsidP="00CD6D58">
      <w:pPr>
        <w:jc w:val="both"/>
        <w:rPr>
          <w:lang w:val="sl-SI"/>
        </w:rPr>
      </w:pPr>
    </w:p>
    <w:p w:rsidR="00CD6D58" w:rsidRDefault="00482BB3" w:rsidP="00CD6D58">
      <w:pPr>
        <w:jc w:val="both"/>
        <w:rPr>
          <w:lang w:val="sl-SI"/>
        </w:rPr>
      </w:pPr>
      <w:r>
        <w:rPr>
          <w:noProof/>
          <w:lang w:val="sl-SI"/>
        </w:rPr>
        <w:pict>
          <v:shapetype id="_x0000_t202" coordsize="21600,21600" o:spt="202" path="m,l,21600r21600,l21600,xe">
            <v:stroke joinstyle="miter"/>
            <v:path gradientshapeok="t" o:connecttype="rect"/>
          </v:shapetype>
          <v:shape id="_x0000_s1031" type="#_x0000_t202" style="position:absolute;left:0;text-align:left;margin-left:252pt;margin-top:14.2pt;width:18pt;height:12.65pt;z-index:-251658752">
            <v:textbox style="mso-next-textbox:#_x0000_s1031">
              <w:txbxContent>
                <w:p w:rsidR="00CD6D58" w:rsidRDefault="00CD6D58"/>
              </w:txbxContent>
            </v:textbox>
          </v:shape>
        </w:pict>
      </w:r>
      <w:r w:rsidR="00CD6D58">
        <w:rPr>
          <w:lang w:val="sl-SI"/>
        </w:rPr>
        <w:t>Osebnost je relativno trajna</w:t>
      </w:r>
      <w:r w:rsidR="00CD6D58">
        <w:rPr>
          <w:rStyle w:val="FootnoteReference"/>
          <w:lang w:val="sl-SI"/>
        </w:rPr>
        <w:footnoteReference w:customMarkFollows="1" w:id="1"/>
        <w:t>1</w:t>
      </w:r>
      <w:r w:rsidR="00CD6D58">
        <w:rPr>
          <w:lang w:val="sl-SI"/>
        </w:rPr>
        <w:t xml:space="preserve"> in edinstvena celota duševnih, vedenjskih in telesnih značilnosti, po katerih se posameznik razlikuje od drugih ljudi.    </w:t>
      </w:r>
      <w:r w:rsidR="00CD6D58" w:rsidRPr="00CD6D58">
        <w:rPr>
          <w:b/>
          <w:lang w:val="sl-SI"/>
        </w:rPr>
        <w:t>ali</w:t>
      </w:r>
    </w:p>
    <w:p w:rsidR="00CD6D58" w:rsidRDefault="00CD6D58" w:rsidP="00CD6D58">
      <w:pPr>
        <w:jc w:val="both"/>
        <w:rPr>
          <w:lang w:val="sl-SI"/>
        </w:rPr>
      </w:pPr>
    </w:p>
    <w:p w:rsidR="00CD6D58" w:rsidRPr="00CD6D58" w:rsidRDefault="00CD6D58" w:rsidP="00CD6D58">
      <w:pPr>
        <w:jc w:val="both"/>
        <w:rPr>
          <w:lang w:val="sl-SI"/>
        </w:rPr>
      </w:pPr>
      <w:r>
        <w:rPr>
          <w:lang w:val="sl-SI"/>
        </w:rPr>
        <w:t>Osebnost je psihofizična celota telesnih, duševnih in vedenjskih značilnosti posameznika, ki je celovita, individualna in relativno trajna</w:t>
      </w:r>
      <w:r w:rsidRPr="00CD6D58">
        <w:rPr>
          <w:vertAlign w:val="superscript"/>
          <w:lang w:val="sl-SI"/>
        </w:rPr>
        <w:t>1</w:t>
      </w:r>
      <w:r>
        <w:rPr>
          <w:lang w:val="sl-SI"/>
        </w:rPr>
        <w:t>.</w:t>
      </w:r>
    </w:p>
    <w:sectPr w:rsidR="00CD6D58" w:rsidRPr="00CD6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A70" w:rsidRDefault="003F0A70">
      <w:r>
        <w:separator/>
      </w:r>
    </w:p>
  </w:endnote>
  <w:endnote w:type="continuationSeparator" w:id="0">
    <w:p w:rsidR="003F0A70" w:rsidRDefault="003F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A70" w:rsidRDefault="003F0A70">
      <w:r>
        <w:separator/>
      </w:r>
    </w:p>
  </w:footnote>
  <w:footnote w:type="continuationSeparator" w:id="0">
    <w:p w:rsidR="003F0A70" w:rsidRDefault="003F0A70">
      <w:r>
        <w:continuationSeparator/>
      </w:r>
    </w:p>
  </w:footnote>
  <w:footnote w:id="1">
    <w:p w:rsidR="00CD6D58" w:rsidRPr="00CD6D58" w:rsidRDefault="00CD6D58">
      <w:pPr>
        <w:pStyle w:val="FootnoteText"/>
        <w:rPr>
          <w:lang w:val="sl-SI"/>
        </w:rPr>
      </w:pPr>
      <w:r w:rsidRPr="00CD6D58">
        <w:rPr>
          <w:rStyle w:val="FootnoteReference"/>
          <w:lang w:val="sl-SI"/>
        </w:rPr>
        <w:t>1</w:t>
      </w:r>
      <w:r w:rsidRPr="00CD6D58">
        <w:rPr>
          <w:lang w:val="sl-SI"/>
        </w:rPr>
        <w:t xml:space="preserve"> Spreminja se z različnimi razvojnimi obdobji: otrok, adolescent, odrasel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D58"/>
    <w:rsid w:val="00182B24"/>
    <w:rsid w:val="00317535"/>
    <w:rsid w:val="003F0A70"/>
    <w:rsid w:val="00482BB3"/>
    <w:rsid w:val="00CD6D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2">
    <w:name w:val="Navaden 2"/>
    <w:basedOn w:val="Normal"/>
    <w:next w:val="Normal"/>
    <w:rsid w:val="00182B24"/>
    <w:pPr>
      <w:ind w:firstLine="708"/>
      <w:jc w:val="both"/>
    </w:pPr>
    <w:rPr>
      <w:b/>
      <w:lang w:val="sl-SI"/>
    </w:rPr>
  </w:style>
  <w:style w:type="paragraph" w:styleId="FootnoteText">
    <w:name w:val="footnote text"/>
    <w:basedOn w:val="Normal"/>
    <w:semiHidden/>
    <w:rsid w:val="00CD6D58"/>
    <w:rPr>
      <w:sz w:val="20"/>
      <w:szCs w:val="20"/>
    </w:rPr>
  </w:style>
  <w:style w:type="character" w:styleId="FootnoteReference">
    <w:name w:val="footnote reference"/>
    <w:basedOn w:val="DefaultParagraphFont"/>
    <w:semiHidden/>
    <w:rsid w:val="00CD6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