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58" w:rsidRPr="001D0B27" w:rsidRDefault="00BA6358" w:rsidP="00BA6358">
      <w:pPr>
        <w:tabs>
          <w:tab w:val="left" w:pos="2983"/>
        </w:tabs>
        <w:jc w:val="center"/>
        <w:rPr>
          <w:b/>
          <w:color w:val="00CCFF"/>
          <w:sz w:val="32"/>
          <w:szCs w:val="32"/>
          <w:u w:color="00CCFF"/>
        </w:rPr>
      </w:pPr>
      <w:bookmarkStart w:id="0" w:name="_GoBack"/>
      <w:bookmarkEnd w:id="0"/>
      <w:r w:rsidRPr="001D0B27">
        <w:rPr>
          <w:b/>
          <w:color w:val="00CCFF"/>
          <w:sz w:val="32"/>
          <w:szCs w:val="32"/>
          <w:u w:color="00CCFF"/>
        </w:rPr>
        <w:t>PSIHOLOGIJA in DRUGE ZNANOSTI</w:t>
      </w:r>
    </w:p>
    <w:p w:rsidR="00BA6358" w:rsidRPr="001D0B27" w:rsidRDefault="00BA6358" w:rsidP="00BA6358">
      <w:pPr>
        <w:rPr>
          <w:u w:color="00CCFF"/>
        </w:rPr>
      </w:pPr>
    </w:p>
    <w:p w:rsidR="00BA6358" w:rsidRPr="00665A00" w:rsidRDefault="00797EBC" w:rsidP="00BA6358">
      <w:pPr>
        <w:numPr>
          <w:ilvl w:val="0"/>
          <w:numId w:val="2"/>
        </w:numPr>
        <w:rPr>
          <w:sz w:val="28"/>
          <w:szCs w:val="28"/>
          <w:u w:color="00CCFF"/>
        </w:rPr>
      </w:pPr>
      <w:r>
        <w:rPr>
          <w:noProof/>
          <w:sz w:val="28"/>
          <w:szCs w:val="28"/>
          <w:u w:color="00CCFF"/>
        </w:rPr>
        <w:pict>
          <v:line id="_x0000_s1029" style="position:absolute;left:0;text-align:left;flip:x;z-index:251641856" from="36pt,15pt" to="54pt,33pt">
            <v:stroke endarrow="block"/>
          </v:line>
        </w:pict>
      </w:r>
      <w:r>
        <w:rPr>
          <w:noProof/>
          <w:sz w:val="28"/>
          <w:szCs w:val="28"/>
          <w:u w:color="00CCFF"/>
        </w:rPr>
        <w:pict>
          <v:line id="_x0000_s1030" style="position:absolute;left:0;text-align:left;z-index:251642880" from="126pt,15pt" to="261pt,42pt">
            <v:stroke endarrow="block"/>
          </v:line>
        </w:pict>
      </w:r>
      <w:r w:rsidR="00BA6358" w:rsidRPr="00665A00">
        <w:rPr>
          <w:sz w:val="28"/>
          <w:szCs w:val="28"/>
          <w:u w:color="00CCFF"/>
        </w:rPr>
        <w:t xml:space="preserve">Delitev </w:t>
      </w:r>
      <w:r w:rsidR="00BA6358" w:rsidRPr="00665A00">
        <w:rPr>
          <w:sz w:val="28"/>
          <w:szCs w:val="28"/>
          <w:u w:val="double" w:color="00CCFF"/>
        </w:rPr>
        <w:t>ZNANOSTI</w:t>
      </w:r>
      <w:r w:rsidR="00BA6358" w:rsidRPr="00665A00">
        <w:rPr>
          <w:sz w:val="28"/>
          <w:szCs w:val="28"/>
          <w:u w:color="00CCFF"/>
        </w:rPr>
        <w:t>:</w:t>
      </w:r>
    </w:p>
    <w:p w:rsidR="00BA6358" w:rsidRPr="001D0B27" w:rsidRDefault="00BA6358" w:rsidP="00BA6358">
      <w:pPr>
        <w:rPr>
          <w:u w:color="00CC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540"/>
        <w:gridCol w:w="540"/>
        <w:gridCol w:w="3960"/>
      </w:tblGrid>
      <w:tr w:rsidR="00205229" w:rsidRPr="001D0B27" w:rsidTr="00205229"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b/>
                <w:color w:val="00CCFF"/>
                <w:u w:color="00CCFF"/>
              </w:rPr>
            </w:pPr>
            <w:r w:rsidRPr="00205229">
              <w:rPr>
                <w:b/>
                <w:color w:val="00CCFF"/>
                <w:u w:color="00CCFF"/>
              </w:rPr>
              <w:t>izkustvene/empirične znanosti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b/>
                <w:color w:val="00CCFF"/>
                <w:u w:color="00CCFF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b/>
                <w:color w:val="00CCFF"/>
                <w:u w:color="00CCFF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b/>
                <w:color w:val="00CCFF"/>
                <w:u w:color="00CCFF"/>
              </w:rPr>
            </w:pPr>
            <w:r w:rsidRPr="00205229">
              <w:rPr>
                <w:b/>
                <w:color w:val="00CCFF"/>
                <w:u w:color="00CCFF"/>
              </w:rPr>
              <w:t>formalne znanosti</w:t>
            </w:r>
          </w:p>
        </w:tc>
      </w:tr>
      <w:tr w:rsidR="00205229" w:rsidRPr="001D0B27" w:rsidTr="00205229"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205229">
            <w:pPr>
              <w:numPr>
                <w:ilvl w:val="1"/>
                <w:numId w:val="1"/>
              </w:numPr>
              <w:rPr>
                <w:u w:color="00CCFF"/>
              </w:rPr>
            </w:pPr>
            <w:r w:rsidRPr="00205229">
              <w:rPr>
                <w:u w:color="00CCFF"/>
              </w:rPr>
              <w:t>proučujejo izkustveni vidik stvarnosti</w:t>
            </w:r>
          </w:p>
          <w:p w:rsidR="00BA6358" w:rsidRPr="00205229" w:rsidRDefault="00797EBC" w:rsidP="00205229">
            <w:pPr>
              <w:numPr>
                <w:ilvl w:val="1"/>
                <w:numId w:val="1"/>
              </w:numPr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line id="_x0000_s1028" style="position:absolute;left:0;text-align:left;z-index:251640832" from="107.85pt,29.95pt" to="107.85pt,101.95pt" strokeweight="1pt">
                  <v:stroke dashstyle="dash" endarrow="block"/>
                </v:line>
              </w:pict>
            </w:r>
            <w:r>
              <w:rPr>
                <w:noProof/>
                <w:u w:color="00CCFF"/>
              </w:rPr>
              <w:pict>
                <v:line id="_x0000_s1027" style="position:absolute;left:0;text-align:left;z-index:251639808" from="143.85pt,29.95pt" to="152.85pt,47.95pt">
                  <v:stroke endarrow="block"/>
                </v:line>
              </w:pict>
            </w:r>
            <w:r>
              <w:rPr>
                <w:noProof/>
                <w:u w:color="00CCFF"/>
              </w:rPr>
              <w:pict>
                <v:line id="_x0000_s1026" style="position:absolute;left:0;text-align:left;flip:x;z-index:251638784" from="46.8pt,29.85pt" to="59.4pt,47.75pt">
                  <v:stroke endarrow="block"/>
                </v:line>
              </w:pict>
            </w:r>
            <w:r w:rsidR="00BA6358" w:rsidRPr="00205229">
              <w:rPr>
                <w:u w:color="00CCFF"/>
              </w:rPr>
              <w:t>predmet proučevanja lahko merimo, opazujemo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205229">
            <w:pPr>
              <w:numPr>
                <w:ilvl w:val="1"/>
                <w:numId w:val="1"/>
              </w:numPr>
              <w:rPr>
                <w:u w:color="00CCFF"/>
              </w:rPr>
            </w:pPr>
            <w:r w:rsidRPr="00205229">
              <w:rPr>
                <w:u w:color="00CCFF"/>
              </w:rPr>
              <w:t>predmet proučevanja ne moremo meriti</w:t>
            </w:r>
          </w:p>
          <w:p w:rsidR="00BA6358" w:rsidRPr="00205229" w:rsidRDefault="00BF48FE" w:rsidP="00205229">
            <w:pPr>
              <w:numPr>
                <w:ilvl w:val="1"/>
                <w:numId w:val="1"/>
              </w:numPr>
              <w:rPr>
                <w:u w:color="00CCFF"/>
              </w:rPr>
            </w:pPr>
            <w:r w:rsidRPr="00205229">
              <w:rPr>
                <w:u w:color="00CCFF"/>
              </w:rPr>
              <w:t>(npr.: mat,</w:t>
            </w:r>
            <w:r w:rsidR="00BA6358" w:rsidRPr="00205229">
              <w:rPr>
                <w:u w:color="00CCFF"/>
              </w:rPr>
              <w:t>fiz,…)</w:t>
            </w:r>
          </w:p>
        </w:tc>
      </w:tr>
      <w:tr w:rsidR="00205229" w:rsidRPr="001D0B27" w:rsidTr="0020522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</w:tr>
      <w:tr w:rsidR="00205229" w:rsidRPr="001D0B27" w:rsidTr="0020522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družboslovne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(soc,geo,zgo)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val="single" w:color="00CCFF"/>
              </w:rPr>
              <w:t>naravoslovne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(kem,bio,fiz)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</w:tr>
      <w:tr w:rsidR="00205229" w:rsidRPr="001D0B27" w:rsidTr="00205229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color="00CCFF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</w:tr>
      <w:tr w:rsidR="00205229" w:rsidRPr="001D0B27" w:rsidTr="00205229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(</w:t>
            </w:r>
            <w:r w:rsidRPr="00205229">
              <w:rPr>
                <w:u w:val="single" w:color="00CCFF"/>
              </w:rPr>
              <w:t>psihologija</w:t>
            </w:r>
            <w:r w:rsidRPr="00205229">
              <w:rPr>
                <w:u w:color="00CCFF"/>
              </w:rPr>
              <w:t>):</w:t>
            </w:r>
          </w:p>
          <w:p w:rsidR="00BA6358" w:rsidRPr="00205229" w:rsidRDefault="001D0B27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družb.</w:t>
            </w:r>
            <w:r w:rsidRPr="00205229">
              <w:rPr>
                <w:u w:color="00CCFF"/>
              </w:rPr>
              <w:sym w:font="Wingdings 3" w:char="F09E"/>
            </w:r>
            <w:r w:rsidR="00BA6358" w:rsidRPr="00205229">
              <w:rPr>
                <w:u w:color="00CCFF"/>
              </w:rPr>
              <w:t>proučevanje družbe, človeka</w:t>
            </w:r>
          </w:p>
          <w:p w:rsidR="00BA6358" w:rsidRPr="00205229" w:rsidRDefault="001D0B27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narav.</w:t>
            </w:r>
            <w:r w:rsidRPr="00205229">
              <w:rPr>
                <w:u w:color="00CCFF"/>
              </w:rPr>
              <w:sym w:font="Wingdings 3" w:char="F09E"/>
            </w:r>
            <w:r w:rsidR="00BA6358" w:rsidRPr="00205229">
              <w:rPr>
                <w:u w:color="00CCFF"/>
              </w:rPr>
              <w:t xml:space="preserve">duševnost ima organsko podlago, 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 xml:space="preserve">           proučevanje na biološki osnovi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</w:tr>
    </w:tbl>
    <w:p w:rsidR="00BA6358" w:rsidRPr="001D0B27" w:rsidRDefault="00BA6358" w:rsidP="00BA6358">
      <w:pPr>
        <w:rPr>
          <w:u w:color="00CCFF"/>
        </w:rPr>
      </w:pPr>
    </w:p>
    <w:p w:rsidR="00BA6358" w:rsidRPr="001D0B27" w:rsidRDefault="00BA6358" w:rsidP="00BA6358">
      <w:pPr>
        <w:rPr>
          <w:u w:color="00CCFF"/>
        </w:rPr>
      </w:pPr>
    </w:p>
    <w:p w:rsidR="00BA6358" w:rsidRPr="00665A00" w:rsidRDefault="00797EBC" w:rsidP="00BA6358">
      <w:pPr>
        <w:numPr>
          <w:ilvl w:val="0"/>
          <w:numId w:val="2"/>
        </w:numPr>
        <w:rPr>
          <w:sz w:val="28"/>
          <w:szCs w:val="28"/>
          <w:u w:color="00CCFF"/>
        </w:rPr>
      </w:pPr>
      <w:r>
        <w:rPr>
          <w:noProof/>
          <w:sz w:val="28"/>
          <w:szCs w:val="28"/>
          <w:u w:color="00CCFF"/>
        </w:rPr>
        <w:pict>
          <v:line id="_x0000_s1031" style="position:absolute;left:0;text-align:left;flip:x;z-index:251643904" from="36pt,15.4pt" to="81pt,33pt">
            <v:stroke endarrow="block"/>
          </v:line>
        </w:pict>
      </w:r>
      <w:r>
        <w:rPr>
          <w:noProof/>
          <w:sz w:val="28"/>
          <w:szCs w:val="28"/>
          <w:u w:color="00CCFF"/>
        </w:rPr>
        <w:pict>
          <v:line id="_x0000_s1032" style="position:absolute;left:0;text-align:left;z-index:251644928" from="135pt,15.4pt" to="198pt,36.6pt">
            <v:stroke endarrow="block"/>
          </v:line>
        </w:pict>
      </w:r>
      <w:r w:rsidR="00BA6358" w:rsidRPr="00665A00">
        <w:rPr>
          <w:sz w:val="28"/>
          <w:szCs w:val="28"/>
          <w:u w:color="00CCFF"/>
        </w:rPr>
        <w:t xml:space="preserve">Psihološke </w:t>
      </w:r>
      <w:r w:rsidR="00BA6358" w:rsidRPr="00665A00">
        <w:rPr>
          <w:sz w:val="28"/>
          <w:szCs w:val="28"/>
          <w:u w:val="double" w:color="00CCFF"/>
        </w:rPr>
        <w:t>PANOGE</w:t>
      </w:r>
      <w:r w:rsidR="00BA6358" w:rsidRPr="00665A00">
        <w:rPr>
          <w:sz w:val="28"/>
          <w:szCs w:val="28"/>
          <w:u w:color="00CCFF"/>
        </w:rPr>
        <w:t>:</w:t>
      </w:r>
    </w:p>
    <w:p w:rsidR="00BA6358" w:rsidRPr="00665A00" w:rsidRDefault="00BA6358" w:rsidP="00BA6358">
      <w:pPr>
        <w:rPr>
          <w:sz w:val="16"/>
          <w:szCs w:val="16"/>
          <w:u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5144"/>
      </w:tblGrid>
      <w:tr w:rsidR="00BA6358" w:rsidRPr="001D0B27" w:rsidTr="00205229">
        <w:tc>
          <w:tcPr>
            <w:tcW w:w="3528" w:type="dxa"/>
            <w:shd w:val="clear" w:color="auto" w:fill="auto"/>
          </w:tcPr>
          <w:p w:rsidR="00BA6358" w:rsidRPr="00205229" w:rsidRDefault="00BA6358" w:rsidP="00BA6358">
            <w:pPr>
              <w:rPr>
                <w:b/>
                <w:u w:color="00CCFF"/>
              </w:rPr>
            </w:pPr>
            <w:r w:rsidRPr="00205229">
              <w:rPr>
                <w:b/>
                <w:u w:color="00CCFF"/>
              </w:rPr>
              <w:t>teoretične panoge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(cilj: priti do novih spoznanj)</w:t>
            </w:r>
          </w:p>
        </w:tc>
        <w:tc>
          <w:tcPr>
            <w:tcW w:w="540" w:type="dxa"/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5144" w:type="dxa"/>
            <w:shd w:val="clear" w:color="auto" w:fill="auto"/>
          </w:tcPr>
          <w:p w:rsidR="00BA6358" w:rsidRPr="00205229" w:rsidRDefault="00BA6358" w:rsidP="00BA6358">
            <w:pPr>
              <w:rPr>
                <w:b/>
                <w:u w:color="00CCFF"/>
              </w:rPr>
            </w:pPr>
            <w:r w:rsidRPr="00205229">
              <w:rPr>
                <w:b/>
                <w:u w:color="00CCFF"/>
              </w:rPr>
              <w:t>praktične panoge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(cilj: uporaba teh spoznanj v praksi)</w:t>
            </w:r>
          </w:p>
        </w:tc>
      </w:tr>
    </w:tbl>
    <w:p w:rsidR="00BA6358" w:rsidRPr="001D0B27" w:rsidRDefault="00BA6358" w:rsidP="00BA6358">
      <w:pPr>
        <w:rPr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  <w:r w:rsidRPr="001D0B27">
        <w:rPr>
          <w:u w:color="00CCFF"/>
        </w:rPr>
        <w:t xml:space="preserve">1. </w:t>
      </w:r>
      <w:r w:rsidRPr="00BF48FE">
        <w:rPr>
          <w:color w:val="00CCFF"/>
          <w:u w:color="00CCFF"/>
        </w:rPr>
        <w:t>TEORETIČNE PANOGE</w:t>
      </w:r>
      <w:r w:rsidRPr="001D0B27">
        <w:rPr>
          <w:u w:color="00CCFF"/>
        </w:rPr>
        <w:t>: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obča psihologija</w:t>
      </w:r>
      <w:r w:rsidRPr="001D0B27">
        <w:rPr>
          <w:u w:color="00CCFF"/>
        </w:rPr>
        <w:t>: proučuje duševnost normalnega odraslega človeka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razvojna psihologija</w:t>
      </w:r>
      <w:r w:rsidRPr="001D0B27">
        <w:rPr>
          <w:u w:color="00CCFF"/>
        </w:rPr>
        <w:t>: proučuje značilnosti posameznih razvojnih obdobij (otrok, mladostnik, odrasli, …)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sz w:val="20"/>
          <w:szCs w:val="20"/>
          <w:u w:color="00CCFF"/>
        </w:rPr>
      </w:pPr>
      <w:r w:rsidRPr="001D0B27">
        <w:rPr>
          <w:u w:val="single" w:color="00CCFF"/>
        </w:rPr>
        <w:t>socialna psihologija</w:t>
      </w:r>
      <w:r w:rsidRPr="001D0B27">
        <w:rPr>
          <w:u w:color="00CCFF"/>
        </w:rPr>
        <w:t xml:space="preserve">: proučuje duševne pojave v družbenih odnosih </w:t>
      </w:r>
      <w:r w:rsidRPr="001D0B27">
        <w:rPr>
          <w:sz w:val="20"/>
          <w:szCs w:val="20"/>
          <w:u w:color="00CCFF"/>
        </w:rPr>
        <w:t>[tipična družboslovna]</w:t>
      </w:r>
    </w:p>
    <w:p w:rsidR="00BA6358" w:rsidRPr="001D0B27" w:rsidRDefault="00BA6358" w:rsidP="00945BB8">
      <w:pPr>
        <w:numPr>
          <w:ilvl w:val="0"/>
          <w:numId w:val="3"/>
        </w:numPr>
        <w:ind w:right="-108"/>
        <w:jc w:val="both"/>
        <w:rPr>
          <w:u w:color="00CCFF"/>
        </w:rPr>
      </w:pPr>
      <w:r w:rsidRPr="001D0B27">
        <w:rPr>
          <w:u w:val="single" w:color="00CCFF"/>
        </w:rPr>
        <w:t>kognitivna psihologija</w:t>
      </w:r>
      <w:r w:rsidR="00945BB8">
        <w:rPr>
          <w:u w:color="00CCFF"/>
        </w:rPr>
        <w:t>:</w:t>
      </w:r>
      <w:r w:rsidRPr="001D0B27">
        <w:rPr>
          <w:u w:color="00CCFF"/>
        </w:rPr>
        <w:t>prouč</w:t>
      </w:r>
      <w:r w:rsidR="00945BB8">
        <w:rPr>
          <w:u w:color="00CCFF"/>
        </w:rPr>
        <w:t>uje kognitivne procese(spomin,mišljenje,</w:t>
      </w:r>
      <w:r w:rsidRPr="001D0B27">
        <w:rPr>
          <w:u w:color="00CCFF"/>
        </w:rPr>
        <w:t>govor…)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psihopatologija</w:t>
      </w:r>
      <w:r w:rsidRPr="001D0B27">
        <w:rPr>
          <w:u w:color="00CCFF"/>
        </w:rPr>
        <w:t>: proučuje nenormalne duševne pojave</w:t>
      </w:r>
    </w:p>
    <w:p w:rsidR="00BA6358" w:rsidRPr="00945BB8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fiziološka psihologija</w:t>
      </w:r>
      <w:r w:rsidRPr="001D0B27">
        <w:rPr>
          <w:u w:color="00CCFF"/>
        </w:rPr>
        <w:t xml:space="preserve">: preučuje odnos med duševnim in telesnim (čustva: doživljamo notranje, izražamo navzven) </w:t>
      </w:r>
      <w:r w:rsidRPr="001D0B27">
        <w:rPr>
          <w:sz w:val="20"/>
          <w:szCs w:val="20"/>
          <w:u w:color="00CCFF"/>
        </w:rPr>
        <w:t>[tipična naravoslovna]</w:t>
      </w:r>
    </w:p>
    <w:p w:rsidR="00945BB8" w:rsidRPr="001D0B27" w:rsidRDefault="00945BB8" w:rsidP="00BA6358">
      <w:pPr>
        <w:numPr>
          <w:ilvl w:val="0"/>
          <w:numId w:val="3"/>
        </w:numPr>
        <w:jc w:val="both"/>
        <w:rPr>
          <w:u w:color="00CCFF"/>
        </w:rPr>
      </w:pPr>
      <w:r>
        <w:rPr>
          <w:u w:val="single" w:color="00CCFF"/>
        </w:rPr>
        <w:t>psihomerija</w:t>
      </w:r>
      <w:r>
        <w:rPr>
          <w:u w:color="00CCFF"/>
        </w:rPr>
        <w:t>:</w:t>
      </w:r>
      <w:r w:rsidR="003F3806">
        <w:rPr>
          <w:u w:color="00CCFF"/>
        </w:rPr>
        <w:t xml:space="preserve"> proučuje postopke merjenja duševnosti</w:t>
      </w:r>
    </w:p>
    <w:p w:rsidR="00BA6358" w:rsidRPr="001D0B27" w:rsidRDefault="00BA6358" w:rsidP="00BA6358">
      <w:pPr>
        <w:jc w:val="both"/>
        <w:rPr>
          <w:b/>
          <w:sz w:val="16"/>
          <w:szCs w:val="16"/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  <w:r w:rsidRPr="001D0B27">
        <w:rPr>
          <w:u w:color="00CCFF"/>
        </w:rPr>
        <w:t xml:space="preserve">2. </w:t>
      </w:r>
      <w:r w:rsidRPr="00BF48FE">
        <w:rPr>
          <w:color w:val="00CCFF"/>
          <w:u w:color="00CCFF"/>
        </w:rPr>
        <w:t>PRAKTIČNE PANOGE</w:t>
      </w:r>
      <w:r w:rsidRPr="001D0B27">
        <w:rPr>
          <w:u w:color="00CCFF"/>
        </w:rPr>
        <w:t>: uporaba ugotovitev v praksi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industrijska/psihologija dela</w:t>
      </w:r>
      <w:r w:rsidRPr="001D0B27">
        <w:rPr>
          <w:u w:color="00CCFF"/>
        </w:rPr>
        <w:t>: (motivacija delavca, selekcija kadrov)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šolska psih</w:t>
      </w:r>
      <w:r w:rsidRPr="001D0B27">
        <w:rPr>
          <w:u w:color="00CCFF"/>
        </w:rPr>
        <w:t>.: psihologija v šoli (svetovanje,usmerjanje dijakov,predmet)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klinična psih</w:t>
      </w:r>
      <w:r w:rsidRPr="001D0B27">
        <w:rPr>
          <w:u w:color="00CCFF"/>
        </w:rPr>
        <w:t>.: zdravljenje različnih duševnih motenj, bolezni, svetovanje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športna psihologija</w:t>
      </w:r>
      <w:r w:rsidRPr="001D0B27">
        <w:rPr>
          <w:u w:color="00CCFF"/>
        </w:rPr>
        <w:t>:psihična priprava športnika na tekmo (</w:t>
      </w:r>
      <w:r w:rsidRPr="001D0B27">
        <w:rPr>
          <w:strike/>
          <w:u w:color="00CCFF"/>
        </w:rPr>
        <w:t>stres</w:t>
      </w:r>
      <w:r w:rsidRPr="001D0B27">
        <w:rPr>
          <w:u w:color="00CCFF"/>
        </w:rPr>
        <w:t>,motivacija)</w:t>
      </w:r>
    </w:p>
    <w:p w:rsidR="00BA6358" w:rsidRPr="001D0B27" w:rsidRDefault="00BA6358" w:rsidP="00BA6358">
      <w:pPr>
        <w:numPr>
          <w:ilvl w:val="0"/>
          <w:numId w:val="3"/>
        </w:numPr>
        <w:jc w:val="both"/>
        <w:rPr>
          <w:u w:color="00CCFF"/>
        </w:rPr>
      </w:pPr>
      <w:r w:rsidRPr="001D0B27">
        <w:rPr>
          <w:u w:val="single" w:color="00CCFF"/>
        </w:rPr>
        <w:t>psih. reklame</w:t>
      </w:r>
      <w:r w:rsidRPr="001D0B27">
        <w:rPr>
          <w:u w:color="00CCFF"/>
        </w:rPr>
        <w:t>: Kako pritegniti potrošnika?? (oblikovanje reklam, marketing)</w:t>
      </w:r>
    </w:p>
    <w:p w:rsidR="00BA6358" w:rsidRPr="00D531EC" w:rsidRDefault="00BA6358" w:rsidP="00BA6358">
      <w:pPr>
        <w:numPr>
          <w:ilvl w:val="0"/>
          <w:numId w:val="4"/>
        </w:numPr>
        <w:jc w:val="both"/>
        <w:rPr>
          <w:sz w:val="28"/>
          <w:szCs w:val="28"/>
          <w:u w:color="00CCFF"/>
        </w:rPr>
      </w:pPr>
      <w:r w:rsidRPr="00D531EC">
        <w:rPr>
          <w:sz w:val="28"/>
          <w:szCs w:val="28"/>
          <w:u w:val="double" w:color="00CCFF"/>
        </w:rPr>
        <w:lastRenderedPageBreak/>
        <w:t>Pomen poznavanja psihologije</w:t>
      </w:r>
      <w:r w:rsidRPr="00D531EC">
        <w:rPr>
          <w:sz w:val="28"/>
          <w:szCs w:val="28"/>
          <w:u w:color="00CCFF"/>
        </w:rPr>
        <w:t xml:space="preserve"> v vsakdanjem življenju:</w:t>
      </w:r>
    </w:p>
    <w:p w:rsidR="00BA6358" w:rsidRPr="001D0B27" w:rsidRDefault="00BA6358" w:rsidP="00BA6358">
      <w:pPr>
        <w:numPr>
          <w:ilvl w:val="3"/>
          <w:numId w:val="4"/>
        </w:numPr>
        <w:ind w:right="-108"/>
        <w:jc w:val="both"/>
        <w:rPr>
          <w:u w:color="00CCFF"/>
        </w:rPr>
      </w:pPr>
      <w:r w:rsidRPr="001D0B27">
        <w:rPr>
          <w:u w:color="00CCFF"/>
        </w:rPr>
        <w:t xml:space="preserve">boljše </w:t>
      </w:r>
      <w:r w:rsidRPr="00665A00">
        <w:rPr>
          <w:b/>
          <w:u w:color="00CCFF"/>
        </w:rPr>
        <w:t>poznavanje sebe</w:t>
      </w:r>
      <w:r w:rsidRPr="001D0B27">
        <w:rPr>
          <w:u w:color="00CCFF"/>
        </w:rPr>
        <w:t>&amp;drugih(zakaj v neki situaciji tako odreagiraš)</w:t>
      </w:r>
    </w:p>
    <w:p w:rsidR="00BA6358" w:rsidRPr="001D0B27" w:rsidRDefault="00BA6358" w:rsidP="00BA6358">
      <w:pPr>
        <w:numPr>
          <w:ilvl w:val="3"/>
          <w:numId w:val="4"/>
        </w:numPr>
        <w:jc w:val="both"/>
        <w:rPr>
          <w:u w:color="00CCFF"/>
        </w:rPr>
      </w:pPr>
      <w:r w:rsidRPr="001D0B27">
        <w:rPr>
          <w:u w:color="00CCFF"/>
        </w:rPr>
        <w:t xml:space="preserve">boljša </w:t>
      </w:r>
      <w:r w:rsidRPr="00665A00">
        <w:rPr>
          <w:b/>
          <w:u w:color="00CCFF"/>
        </w:rPr>
        <w:t>komunikacija</w:t>
      </w:r>
    </w:p>
    <w:p w:rsidR="00BA6358" w:rsidRPr="001D0B27" w:rsidRDefault="00797EBC" w:rsidP="00BA6358">
      <w:pPr>
        <w:numPr>
          <w:ilvl w:val="3"/>
          <w:numId w:val="4"/>
        </w:numPr>
        <w:jc w:val="both"/>
        <w:rPr>
          <w:u w:color="00CCFF"/>
        </w:rPr>
      </w:pPr>
      <w:r>
        <w:rPr>
          <w:noProof/>
          <w:u w:color="00CCFF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198pt;margin-top:5.1pt;width:18pt;height:18pt;rotation:180;flip:x;z-index:251645952"/>
        </w:pict>
      </w:r>
      <w:r w:rsidR="00BA6358" w:rsidRPr="001D0B27">
        <w:rPr>
          <w:u w:color="00CCFF"/>
        </w:rPr>
        <w:t xml:space="preserve">boljši </w:t>
      </w:r>
      <w:r w:rsidR="00BA6358" w:rsidRPr="00665A00">
        <w:rPr>
          <w:b/>
          <w:u w:color="00CCFF"/>
        </w:rPr>
        <w:t>odnosi</w:t>
      </w:r>
      <w:r w:rsidR="00BA6358" w:rsidRPr="001D0B27">
        <w:rPr>
          <w:u w:color="00CCFF"/>
        </w:rPr>
        <w:t xml:space="preserve"> z drugimi</w:t>
      </w:r>
    </w:p>
    <w:p w:rsidR="00BA6358" w:rsidRPr="001D0B27" w:rsidRDefault="00BA6358" w:rsidP="00BA6358">
      <w:pPr>
        <w:numPr>
          <w:ilvl w:val="3"/>
          <w:numId w:val="4"/>
        </w:numPr>
        <w:jc w:val="both"/>
        <w:rPr>
          <w:u w:color="00CCFF"/>
        </w:rPr>
      </w:pPr>
      <w:r w:rsidRPr="001D0B27">
        <w:rPr>
          <w:u w:color="00CCFF"/>
        </w:rPr>
        <w:t xml:space="preserve">boljše reševanje </w:t>
      </w:r>
      <w:r w:rsidRPr="00665A00">
        <w:rPr>
          <w:b/>
          <w:strike/>
          <w:u w:color="00CCFF"/>
        </w:rPr>
        <w:t>konfliktov</w:t>
      </w:r>
      <w:r w:rsidRPr="001D0B27">
        <w:rPr>
          <w:u w:color="00CCFF"/>
        </w:rPr>
        <w:t xml:space="preserve"> (ker poznaš druge, razumeš tudi druge)</w:t>
      </w:r>
    </w:p>
    <w:p w:rsidR="00BA6358" w:rsidRPr="001D0B27" w:rsidRDefault="00BA6358" w:rsidP="00BA6358">
      <w:pPr>
        <w:numPr>
          <w:ilvl w:val="3"/>
          <w:numId w:val="4"/>
        </w:numPr>
        <w:jc w:val="both"/>
        <w:rPr>
          <w:u w:color="00CCFF"/>
        </w:rPr>
      </w:pPr>
      <w:r w:rsidRPr="00665A00">
        <w:rPr>
          <w:b/>
          <w:u w:color="00CCFF"/>
        </w:rPr>
        <w:t>svetovanje</w:t>
      </w:r>
      <w:r w:rsidRPr="001D0B27">
        <w:rPr>
          <w:u w:color="00CCFF"/>
        </w:rPr>
        <w:t xml:space="preserve"> sočloveku pri njegovih težavah</w:t>
      </w:r>
    </w:p>
    <w:p w:rsidR="00BA6358" w:rsidRPr="001D0B27" w:rsidRDefault="00BA6358" w:rsidP="00BA6358">
      <w:pPr>
        <w:numPr>
          <w:ilvl w:val="3"/>
          <w:numId w:val="4"/>
        </w:numPr>
        <w:jc w:val="both"/>
        <w:rPr>
          <w:u w:color="00CCFF"/>
        </w:rPr>
      </w:pPr>
      <w:r w:rsidRPr="001D0B27">
        <w:rPr>
          <w:u w:color="00CCFF"/>
        </w:rPr>
        <w:t xml:space="preserve">lažje reševanje svojih </w:t>
      </w:r>
      <w:r w:rsidRPr="00665A00">
        <w:rPr>
          <w:strike/>
          <w:u w:color="00CCFF"/>
        </w:rPr>
        <w:t>problemov</w:t>
      </w:r>
    </w:p>
    <w:p w:rsidR="00BA6358" w:rsidRPr="001D0B27" w:rsidRDefault="00BA6358" w:rsidP="00BA6358">
      <w:pPr>
        <w:numPr>
          <w:ilvl w:val="3"/>
          <w:numId w:val="4"/>
        </w:numPr>
        <w:ind w:right="-108"/>
        <w:jc w:val="both"/>
        <w:rPr>
          <w:u w:color="00CCFF"/>
        </w:rPr>
      </w:pPr>
      <w:r w:rsidRPr="001D0B27">
        <w:rPr>
          <w:u w:color="00CCFF"/>
        </w:rPr>
        <w:t xml:space="preserve">hitrejši napredek pri </w:t>
      </w:r>
      <w:r w:rsidRPr="00665A00">
        <w:rPr>
          <w:b/>
          <w:u w:color="00CCFF"/>
        </w:rPr>
        <w:t>učenju</w:t>
      </w:r>
      <w:r w:rsidRPr="001D0B27">
        <w:rPr>
          <w:u w:color="00CCFF"/>
        </w:rPr>
        <w:t xml:space="preserve"> (poznavanje učinkovitih metod učenja)-znaš se učiti,poznaš sebe</w:t>
      </w:r>
      <w:r w:rsidRPr="001D0B27">
        <w:rPr>
          <w:u w:color="00CCFF"/>
        </w:rPr>
        <w:sym w:font="Wingdings 3" w:char="F0A8"/>
      </w:r>
      <w:r w:rsidRPr="001D0B27">
        <w:rPr>
          <w:u w:color="00CCFF"/>
        </w:rPr>
        <w:t>se odločiš za poklic,boljši odnos z učitelji…</w:t>
      </w:r>
    </w:p>
    <w:p w:rsidR="00BA6358" w:rsidRPr="00281AA6" w:rsidRDefault="00BA6358" w:rsidP="00BA6358">
      <w:pPr>
        <w:jc w:val="both"/>
        <w:rPr>
          <w:sz w:val="10"/>
          <w:szCs w:val="10"/>
          <w:u w:color="00CCFF"/>
        </w:rPr>
      </w:pPr>
    </w:p>
    <w:p w:rsidR="00BA6358" w:rsidRPr="001D0B27" w:rsidRDefault="00797EBC" w:rsidP="00BA6358">
      <w:pPr>
        <w:numPr>
          <w:ilvl w:val="1"/>
          <w:numId w:val="5"/>
        </w:numPr>
        <w:jc w:val="both"/>
        <w:rPr>
          <w:u w:color="00CCFF"/>
        </w:rPr>
      </w:pPr>
      <w:r>
        <w:rPr>
          <w:noProof/>
          <w:u w:color="00CCFF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153pt;margin-top:16.6pt;width:18pt;height:36pt;z-index:251646976" adj=",6300"/>
        </w:pict>
      </w:r>
      <w:r w:rsidR="00BA6358" w:rsidRPr="001D0B27">
        <w:rPr>
          <w:u w:color="00CCFF"/>
        </w:rPr>
        <w:t>Sorodni poklici psihologu:</w:t>
      </w:r>
    </w:p>
    <w:p w:rsidR="00BA6358" w:rsidRPr="001D0B27" w:rsidRDefault="00BA6358" w:rsidP="00BA6358">
      <w:pPr>
        <w:numPr>
          <w:ilvl w:val="3"/>
          <w:numId w:val="5"/>
        </w:numPr>
        <w:jc w:val="both"/>
        <w:rPr>
          <w:u w:color="00CCFF"/>
        </w:rPr>
      </w:pPr>
      <w:r w:rsidRPr="001D0B27">
        <w:rPr>
          <w:u w:color="00CCFF"/>
        </w:rPr>
        <w:t>klinični psiholog    (izvajata psihoterapijo)</w:t>
      </w:r>
    </w:p>
    <w:p w:rsidR="00BA6358" w:rsidRPr="001D0B27" w:rsidRDefault="00BA6358" w:rsidP="00BA6358">
      <w:pPr>
        <w:numPr>
          <w:ilvl w:val="3"/>
          <w:numId w:val="5"/>
        </w:numPr>
        <w:jc w:val="both"/>
        <w:rPr>
          <w:u w:color="00CCFF"/>
        </w:rPr>
      </w:pPr>
      <w:r w:rsidRPr="001D0B27">
        <w:rPr>
          <w:u w:color="00CCFF"/>
        </w:rPr>
        <w:t>psihiater</w:t>
      </w:r>
    </w:p>
    <w:p w:rsidR="00BA6358" w:rsidRPr="001D0B27" w:rsidRDefault="00BA6358" w:rsidP="00BA6358">
      <w:pPr>
        <w:numPr>
          <w:ilvl w:val="3"/>
          <w:numId w:val="5"/>
        </w:numPr>
        <w:jc w:val="both"/>
        <w:rPr>
          <w:u w:color="00CCFF"/>
        </w:rPr>
      </w:pPr>
      <w:r w:rsidRPr="001D0B27">
        <w:rPr>
          <w:u w:color="00CCFF"/>
        </w:rPr>
        <w:t>šolski psiholog</w:t>
      </w:r>
    </w:p>
    <w:p w:rsidR="00BA6358" w:rsidRPr="001D0B27" w:rsidRDefault="00BA6358" w:rsidP="00BA6358">
      <w:pPr>
        <w:numPr>
          <w:ilvl w:val="3"/>
          <w:numId w:val="5"/>
        </w:numPr>
        <w:jc w:val="both"/>
        <w:rPr>
          <w:u w:color="00CCFF"/>
        </w:rPr>
      </w:pPr>
      <w:r w:rsidRPr="001D0B27">
        <w:rPr>
          <w:u w:color="00CCFF"/>
        </w:rPr>
        <w:t>pedagog (ukvarja se tudi z organizacijo na šoli)</w:t>
      </w:r>
    </w:p>
    <w:p w:rsidR="00BA6358" w:rsidRPr="001D0B27" w:rsidRDefault="00BA6358" w:rsidP="00BA6358">
      <w:pPr>
        <w:rPr>
          <w:u w:color="00CCFF"/>
        </w:rPr>
      </w:pPr>
    </w:p>
    <w:p w:rsidR="00BA6358" w:rsidRPr="00BF224E" w:rsidRDefault="00BA6358" w:rsidP="00BA6358">
      <w:pPr>
        <w:numPr>
          <w:ilvl w:val="0"/>
          <w:numId w:val="7"/>
        </w:numPr>
        <w:rPr>
          <w:sz w:val="28"/>
          <w:szCs w:val="28"/>
          <w:u w:color="00CCFF"/>
        </w:rPr>
      </w:pPr>
      <w:r w:rsidRPr="00BF224E">
        <w:rPr>
          <w:sz w:val="28"/>
          <w:szCs w:val="28"/>
          <w:u w:val="double" w:color="00CCFF"/>
        </w:rPr>
        <w:t>CILJI in NALOGE psihologije:</w:t>
      </w:r>
    </w:p>
    <w:p w:rsidR="00BA6358" w:rsidRPr="001D0B27" w:rsidRDefault="00797EBC" w:rsidP="00BA6358">
      <w:pPr>
        <w:numPr>
          <w:ilvl w:val="2"/>
          <w:numId w:val="7"/>
        </w:numPr>
        <w:rPr>
          <w:u w:color="00CCFF"/>
        </w:rPr>
      </w:pPr>
      <w:r>
        <w:rPr>
          <w:noProof/>
          <w:u w:color="00CCFF"/>
        </w:rPr>
        <w:pict>
          <v:line id="_x0000_s1036" style="position:absolute;left:0;text-align:left;z-index:251649024" from="81pt,14pt" to="180pt,32pt">
            <v:stroke endarrow="block"/>
          </v:line>
        </w:pict>
      </w:r>
      <w:r>
        <w:rPr>
          <w:noProof/>
          <w:u w:color="00CCFF"/>
        </w:rPr>
        <w:pict>
          <v:line id="_x0000_s1035" style="position:absolute;left:0;text-align:left;flip:x;z-index:251648000" from="27pt,14pt" to="45pt,32pt">
            <v:stroke endarrow="block"/>
          </v:line>
        </w:pict>
      </w:r>
      <w:r w:rsidR="00BA6358" w:rsidRPr="001D0B27">
        <w:rPr>
          <w:u w:color="00CCFF"/>
        </w:rPr>
        <w:t>CILJI:</w:t>
      </w:r>
    </w:p>
    <w:p w:rsidR="00BA6358" w:rsidRPr="001D0B27" w:rsidRDefault="00BA6358" w:rsidP="00BA6358">
      <w:pPr>
        <w:jc w:val="both"/>
        <w:rPr>
          <w:sz w:val="14"/>
          <w:szCs w:val="14"/>
          <w:u w:color="00CCFF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207"/>
      </w:tblGrid>
      <w:tr w:rsidR="00BA6358" w:rsidRPr="001D0B27" w:rsidTr="00205229">
        <w:tc>
          <w:tcPr>
            <w:tcW w:w="3528" w:type="dxa"/>
            <w:shd w:val="clear" w:color="auto" w:fill="auto"/>
          </w:tcPr>
          <w:p w:rsidR="00BA6358" w:rsidRPr="00205229" w:rsidRDefault="00BA6358" w:rsidP="00BA6358">
            <w:pPr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teoretični ali spoznavni cilji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(pridobiti nova spoznanja)</w:t>
            </w:r>
          </w:p>
        </w:tc>
        <w:tc>
          <w:tcPr>
            <w:tcW w:w="4207" w:type="dxa"/>
            <w:shd w:val="clear" w:color="auto" w:fill="auto"/>
          </w:tcPr>
          <w:p w:rsidR="00BA6358" w:rsidRPr="00205229" w:rsidRDefault="00BA6358" w:rsidP="00BA6358">
            <w:pPr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praktični ali uporabni cilji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(uporaba spoznanj v praksi)</w:t>
            </w:r>
          </w:p>
        </w:tc>
      </w:tr>
    </w:tbl>
    <w:p w:rsidR="00BA6358" w:rsidRPr="001D0B27" w:rsidRDefault="00797EBC" w:rsidP="00BA6358">
      <w:pPr>
        <w:numPr>
          <w:ilvl w:val="2"/>
          <w:numId w:val="7"/>
        </w:numPr>
        <w:rPr>
          <w:u w:color="00CCFF"/>
        </w:rPr>
      </w:pPr>
      <w:r>
        <w:rPr>
          <w:noProof/>
          <w:u w:color="00CCFF"/>
        </w:rPr>
        <w:pict>
          <v:shape id="_x0000_s1037" type="#_x0000_t88" style="position:absolute;left:0;text-align:left;margin-left:423pt;margin-top:13.95pt;width:9pt;height:81pt;z-index:251650048;mso-position-horizontal-relative:text;mso-position-vertical-relative:text"/>
        </w:pict>
      </w:r>
      <w:r w:rsidR="00BA6358" w:rsidRPr="001D0B27">
        <w:rPr>
          <w:u w:color="00CCFF"/>
        </w:rPr>
        <w:t>NALOGE: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507"/>
      </w:tblGrid>
      <w:tr w:rsidR="00BA6358" w:rsidRPr="001D0B27" w:rsidTr="00205229">
        <w:trPr>
          <w:cantSplit/>
          <w:trHeight w:val="1134"/>
        </w:trPr>
        <w:tc>
          <w:tcPr>
            <w:tcW w:w="8748" w:type="dxa"/>
            <w:shd w:val="clear" w:color="auto" w:fill="auto"/>
          </w:tcPr>
          <w:p w:rsidR="00BA6358" w:rsidRPr="00205229" w:rsidRDefault="00BA6358" w:rsidP="0020522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u w:color="00CCFF"/>
              </w:rPr>
            </w:pPr>
            <w:r w:rsidRPr="00205229">
              <w:rPr>
                <w:b/>
                <w:u w:color="00CCFF"/>
              </w:rPr>
              <w:t>opisovanje:</w:t>
            </w:r>
            <w:r w:rsidRPr="00205229">
              <w:rPr>
                <w:u w:color="00CCFF"/>
              </w:rPr>
              <w:t>duševni pojav poskušamo opisati,opredeliti(slab učni uspeh)</w:t>
            </w:r>
          </w:p>
          <w:p w:rsidR="00BA6358" w:rsidRPr="00205229" w:rsidRDefault="00BA6358" w:rsidP="00205229">
            <w:pPr>
              <w:tabs>
                <w:tab w:val="num" w:pos="360"/>
              </w:tabs>
              <w:ind w:left="360" w:hanging="360"/>
              <w:jc w:val="both"/>
              <w:rPr>
                <w:u w:color="00CCFF"/>
              </w:rPr>
            </w:pPr>
          </w:p>
          <w:p w:rsidR="00BA6358" w:rsidRPr="00205229" w:rsidRDefault="00BA6358" w:rsidP="0020522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u w:color="00CCFF"/>
              </w:rPr>
            </w:pPr>
            <w:r w:rsidRPr="00205229">
              <w:rPr>
                <w:b/>
                <w:u w:color="00CCFF"/>
              </w:rPr>
              <w:t>pojasnjevanje:</w:t>
            </w:r>
            <w:r w:rsidRPr="00205229">
              <w:rPr>
                <w:u w:color="00CCFF"/>
              </w:rPr>
              <w:t xml:space="preserve"> pojasnjevanje vzrokov za duševni pojav, ki smo ga opisali (zakaj ima dijak slabe ocene – ker se ne uči, osebne težave, …)</w:t>
            </w:r>
          </w:p>
          <w:p w:rsidR="00BA6358" w:rsidRPr="00205229" w:rsidRDefault="00BA6358" w:rsidP="00205229">
            <w:pPr>
              <w:tabs>
                <w:tab w:val="num" w:pos="360"/>
              </w:tabs>
              <w:ind w:left="360" w:hanging="360"/>
              <w:jc w:val="both"/>
              <w:rPr>
                <w:u w:color="00CCFF"/>
              </w:rPr>
            </w:pPr>
          </w:p>
        </w:tc>
        <w:tc>
          <w:tcPr>
            <w:tcW w:w="464" w:type="dxa"/>
            <w:shd w:val="clear" w:color="auto" w:fill="auto"/>
            <w:textDirection w:val="tbRl"/>
          </w:tcPr>
          <w:p w:rsidR="00BA6358" w:rsidRPr="00205229" w:rsidRDefault="00BA6358" w:rsidP="00205229">
            <w:pPr>
              <w:ind w:left="113" w:right="113"/>
              <w:jc w:val="center"/>
              <w:rPr>
                <w:b/>
                <w:sz w:val="20"/>
                <w:szCs w:val="20"/>
                <w:u w:color="00CCFF"/>
              </w:rPr>
            </w:pPr>
            <w:r w:rsidRPr="00205229">
              <w:rPr>
                <w:b/>
                <w:sz w:val="20"/>
                <w:szCs w:val="20"/>
                <w:u w:color="00CCFF"/>
              </w:rPr>
              <w:t>TEORETIČNE</w:t>
            </w:r>
          </w:p>
        </w:tc>
      </w:tr>
      <w:tr w:rsidR="00BA6358" w:rsidRPr="001D0B27" w:rsidTr="00205229">
        <w:trPr>
          <w:cantSplit/>
          <w:trHeight w:val="1134"/>
        </w:trPr>
        <w:tc>
          <w:tcPr>
            <w:tcW w:w="8748" w:type="dxa"/>
            <w:shd w:val="clear" w:color="auto" w:fill="auto"/>
          </w:tcPr>
          <w:p w:rsidR="00BA6358" w:rsidRPr="00205229" w:rsidRDefault="00797EBC" w:rsidP="0020522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u w:color="00CCFF"/>
              </w:rPr>
            </w:pPr>
            <w:r>
              <w:rPr>
                <w:noProof/>
                <w:u w:color="00CCFF"/>
              </w:rPr>
              <w:pict>
                <v:shape id="_x0000_s1038" type="#_x0000_t88" style="position:absolute;left:0;text-align:left;margin-left:423pt;margin-top:3.6pt;width:9pt;height:90pt;z-index:251651072;mso-position-horizontal-relative:text;mso-position-vertical-relative:text"/>
              </w:pict>
            </w:r>
            <w:r w:rsidR="00BA6358" w:rsidRPr="00205229">
              <w:rPr>
                <w:b/>
                <w:u w:color="00CCFF"/>
              </w:rPr>
              <w:t>napovedovanje:</w:t>
            </w:r>
            <w:r w:rsidR="00BA6358" w:rsidRPr="00205229">
              <w:rPr>
                <w:u w:color="00CCFF"/>
              </w:rPr>
              <w:t xml:space="preserve"> napovemo, kako bo s pojavom v prihodnje,če sprožimo vzročne dejavnike/nekaj spremenimo(več učenja-boljše ocene)</w:t>
            </w:r>
          </w:p>
          <w:p w:rsidR="00BA6358" w:rsidRPr="00205229" w:rsidRDefault="00BA6358" w:rsidP="00205229">
            <w:pPr>
              <w:tabs>
                <w:tab w:val="num" w:pos="360"/>
              </w:tabs>
              <w:ind w:left="360" w:hanging="360"/>
              <w:jc w:val="both"/>
              <w:rPr>
                <w:u w:color="00CCFF"/>
              </w:rPr>
            </w:pPr>
          </w:p>
          <w:p w:rsidR="00BA6358" w:rsidRPr="00205229" w:rsidRDefault="00BA6358" w:rsidP="0020522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u w:color="00CCFF"/>
              </w:rPr>
            </w:pPr>
            <w:r w:rsidRPr="00205229">
              <w:rPr>
                <w:b/>
                <w:u w:color="00CCFF"/>
              </w:rPr>
              <w:t>spreminjanje:</w:t>
            </w:r>
            <w:r w:rsidRPr="00205229">
              <w:rPr>
                <w:u w:color="00CCFF"/>
              </w:rPr>
              <w:t xml:space="preserve"> sprožimo vzročne dejavnike,  da bi pojav spremenili, izboljšali (več učenja, manj izven-šolskih dejavnosti…)</w:t>
            </w:r>
          </w:p>
          <w:p w:rsidR="00BA6358" w:rsidRPr="00205229" w:rsidRDefault="00BA6358" w:rsidP="00205229">
            <w:pPr>
              <w:tabs>
                <w:tab w:val="num" w:pos="360"/>
              </w:tabs>
              <w:ind w:left="360" w:hanging="360"/>
              <w:jc w:val="both"/>
              <w:rPr>
                <w:sz w:val="20"/>
                <w:szCs w:val="20"/>
                <w:u w:color="00CCFF"/>
              </w:rPr>
            </w:pPr>
          </w:p>
        </w:tc>
        <w:tc>
          <w:tcPr>
            <w:tcW w:w="464" w:type="dxa"/>
            <w:shd w:val="clear" w:color="auto" w:fill="auto"/>
            <w:textDirection w:val="tbRl"/>
          </w:tcPr>
          <w:p w:rsidR="00BA6358" w:rsidRPr="00205229" w:rsidRDefault="00216C6C" w:rsidP="00205229">
            <w:pPr>
              <w:ind w:left="113" w:right="113"/>
              <w:rPr>
                <w:b/>
                <w:sz w:val="20"/>
                <w:szCs w:val="20"/>
                <w:u w:color="00CCFF"/>
              </w:rPr>
            </w:pPr>
            <w:r w:rsidRPr="00205229">
              <w:rPr>
                <w:b/>
                <w:sz w:val="20"/>
                <w:szCs w:val="20"/>
                <w:u w:color="00CCFF"/>
              </w:rPr>
              <w:t>PRAKTIČNE</w:t>
            </w:r>
            <w:r w:rsidRPr="00205229">
              <w:rPr>
                <w:b/>
                <w:sz w:val="10"/>
                <w:szCs w:val="10"/>
                <w:u w:color="00CCFF"/>
              </w:rPr>
              <w:t xml:space="preserve"> </w:t>
            </w:r>
            <w:r w:rsidR="00BA6358" w:rsidRPr="00205229">
              <w:rPr>
                <w:b/>
                <w:sz w:val="20"/>
                <w:szCs w:val="20"/>
                <w:u w:color="00CCFF"/>
              </w:rPr>
              <w:t>NAL.</w:t>
            </w:r>
          </w:p>
        </w:tc>
      </w:tr>
    </w:tbl>
    <w:p w:rsidR="00BA6358" w:rsidRPr="001D0B27" w:rsidRDefault="00BA6358" w:rsidP="00BA6358">
      <w:pPr>
        <w:numPr>
          <w:ilvl w:val="1"/>
          <w:numId w:val="7"/>
        </w:numPr>
        <w:rPr>
          <w:u w:color="00CCFF"/>
        </w:rPr>
      </w:pPr>
      <w:r w:rsidRPr="001D0B27">
        <w:rPr>
          <w:u w:color="00CCFF"/>
        </w:rPr>
        <w:t xml:space="preserve">med cilji je </w:t>
      </w:r>
      <w:r w:rsidRPr="001D0B27">
        <w:rPr>
          <w:u w:val="single" w:color="00CCFF"/>
        </w:rPr>
        <w:t>hierarhični odnos</w:t>
      </w:r>
      <w:r w:rsidRPr="001D0B27">
        <w:rPr>
          <w:u w:color="00CCFF"/>
        </w:rPr>
        <w:sym w:font="Wingdings 3" w:char="F0A8"/>
      </w:r>
      <w:r w:rsidRPr="001D0B27">
        <w:rPr>
          <w:u w:color="00CCFF"/>
        </w:rPr>
        <w:t>cilji si sledijo zaporedoma, se nadgrajujejo</w:t>
      </w:r>
    </w:p>
    <w:p w:rsidR="00BA6358" w:rsidRPr="001D0B27" w:rsidRDefault="00BA6358" w:rsidP="00BA6358">
      <w:pPr>
        <w:rPr>
          <w:sz w:val="14"/>
          <w:szCs w:val="14"/>
          <w:u w:color="00CCFF"/>
        </w:rPr>
      </w:pPr>
    </w:p>
    <w:p w:rsidR="00BA6358" w:rsidRPr="001D0B27" w:rsidRDefault="00BA6358" w:rsidP="00BA6358">
      <w:pPr>
        <w:numPr>
          <w:ilvl w:val="1"/>
          <w:numId w:val="7"/>
        </w:numPr>
        <w:rPr>
          <w:u w:color="00CCFF"/>
        </w:rPr>
      </w:pPr>
      <w:r w:rsidRPr="001D0B27">
        <w:rPr>
          <w:u w:color="00CCFF"/>
        </w:rPr>
        <w:t xml:space="preserve">TEŽAVE PRI URESNIČEVANJU CILJEV: </w:t>
      </w:r>
      <w:r w:rsidRPr="001D0B27">
        <w:rPr>
          <w:sz w:val="20"/>
          <w:szCs w:val="20"/>
          <w:u w:color="00CCFF"/>
        </w:rPr>
        <w:t>najtežje napovedovanje in spreminjanje</w:t>
      </w:r>
    </w:p>
    <w:p w:rsidR="00BA6358" w:rsidRPr="001D0B27" w:rsidRDefault="00BA6358" w:rsidP="00BA6358">
      <w:pPr>
        <w:numPr>
          <w:ilvl w:val="2"/>
          <w:numId w:val="7"/>
        </w:numPr>
        <w:rPr>
          <w:u w:color="00CCFF"/>
        </w:rPr>
      </w:pPr>
      <w:r w:rsidRPr="001D0B27">
        <w:rPr>
          <w:u w:color="00CCFF"/>
        </w:rPr>
        <w:t>Napovedovanje:</w:t>
      </w:r>
    </w:p>
    <w:p w:rsidR="00BA6358" w:rsidRPr="001D0B27" w:rsidRDefault="00BA6358" w:rsidP="00BA6358">
      <w:pPr>
        <w:numPr>
          <w:ilvl w:val="3"/>
          <w:numId w:val="7"/>
        </w:numPr>
        <w:rPr>
          <w:u w:color="00CCFF"/>
        </w:rPr>
      </w:pPr>
      <w:r w:rsidRPr="001D0B27">
        <w:rPr>
          <w:u w:color="00CCFF"/>
        </w:rPr>
        <w:t>pomanjkljivih merskih inštrumentov (težko izmerimo duševnost)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nedoslednost med doživljanjem in vedenjem (ne povemo vedno kar zares doživljamo)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različni vzroki za nek duševni pojav se med sabo prepletajo</w:t>
      </w:r>
    </w:p>
    <w:p w:rsidR="00BA6358" w:rsidRPr="001D0B27" w:rsidRDefault="00BA6358" w:rsidP="00BA6358">
      <w:pPr>
        <w:numPr>
          <w:ilvl w:val="2"/>
          <w:numId w:val="7"/>
        </w:numPr>
        <w:jc w:val="both"/>
        <w:rPr>
          <w:u w:color="00CCFF"/>
        </w:rPr>
      </w:pPr>
      <w:r w:rsidRPr="001D0B27">
        <w:rPr>
          <w:u w:color="00CCFF"/>
        </w:rPr>
        <w:lastRenderedPageBreak/>
        <w:t xml:space="preserve">Spreminjanje: psiholog ne more vplivati na </w:t>
      </w:r>
      <w:r w:rsidR="004B5EB9">
        <w:rPr>
          <w:u w:color="00CCFF"/>
        </w:rPr>
        <w:t xml:space="preserve">pripojene lastnosti </w:t>
      </w:r>
      <w:r w:rsidR="00B141B5">
        <w:rPr>
          <w:u w:color="00CCFF"/>
        </w:rPr>
        <w:t>(</w:t>
      </w:r>
      <w:r w:rsidR="00B141B5" w:rsidRPr="001D0B27">
        <w:rPr>
          <w:u w:color="00CCFF"/>
        </w:rPr>
        <w:t>sposobnosti</w:t>
      </w:r>
      <w:r w:rsidR="00B141B5">
        <w:rPr>
          <w:u w:color="00CCFF"/>
        </w:rPr>
        <w:t xml:space="preserve">, konstitucija) </w:t>
      </w:r>
      <w:r w:rsidR="004B5EB9">
        <w:rPr>
          <w:u w:color="00CCFF"/>
        </w:rPr>
        <w:t xml:space="preserve">in </w:t>
      </w:r>
      <w:r w:rsidRPr="001D0B27">
        <w:rPr>
          <w:u w:color="00CCFF"/>
        </w:rPr>
        <w:t>nepsihološke dejavnike (bolezen</w:t>
      </w:r>
      <w:r w:rsidR="00992F91">
        <w:rPr>
          <w:u w:color="00CCFF"/>
        </w:rPr>
        <w:t>…</w:t>
      </w:r>
      <w:r w:rsidR="00B141B5">
        <w:rPr>
          <w:u w:color="00CCFF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596"/>
        <w:gridCol w:w="5220"/>
      </w:tblGrid>
      <w:tr w:rsidR="00BA6358" w:rsidRPr="001D0B27" w:rsidTr="00205229">
        <w:tc>
          <w:tcPr>
            <w:tcW w:w="3472" w:type="dxa"/>
            <w:vMerge w:val="restart"/>
            <w:shd w:val="clear" w:color="auto" w:fill="auto"/>
          </w:tcPr>
          <w:p w:rsidR="00BA6358" w:rsidRPr="00205229" w:rsidRDefault="00797EBC" w:rsidP="00BA6358">
            <w:pPr>
              <w:rPr>
                <w:sz w:val="28"/>
                <w:szCs w:val="28"/>
                <w:u w:color="00CCFF"/>
              </w:rPr>
            </w:pPr>
            <w:r>
              <w:rPr>
                <w:noProof/>
                <w:sz w:val="28"/>
                <w:szCs w:val="28"/>
                <w:u w:color="00CCFF"/>
              </w:rPr>
              <w:pict>
                <v:line id="_x0000_s1046" style="position:absolute;flip:y;z-index:251658240" from="162pt,9pt" to="198pt,18pt">
                  <v:stroke endarrow="block"/>
                </v:line>
              </w:pict>
            </w:r>
          </w:p>
          <w:p w:rsidR="00BA6358" w:rsidRPr="00205229" w:rsidRDefault="00797EBC" w:rsidP="00205229">
            <w:pPr>
              <w:numPr>
                <w:ilvl w:val="0"/>
                <w:numId w:val="7"/>
              </w:numPr>
              <w:rPr>
                <w:sz w:val="28"/>
                <w:szCs w:val="28"/>
                <w:u w:color="00CCFF"/>
              </w:rPr>
            </w:pPr>
            <w:r>
              <w:rPr>
                <w:noProof/>
                <w:sz w:val="28"/>
                <w:szCs w:val="28"/>
                <w:u w:color="00CCFF"/>
              </w:rPr>
              <w:pict>
                <v:line id="_x0000_s1048" style="position:absolute;left:0;text-align:left;z-index:251660288" from="161.85pt,16.15pt" to="197.75pt,25pt">
                  <v:stroke endarrow="block"/>
                </v:line>
              </w:pict>
            </w:r>
            <w:r>
              <w:rPr>
                <w:noProof/>
                <w:sz w:val="28"/>
                <w:szCs w:val="28"/>
                <w:u w:color="00CCFF"/>
              </w:rPr>
              <w:pict>
                <v:line id="_x0000_s1047" style="position:absolute;left:0;text-align:left;z-index:251659264" from="162pt,7.5pt" to="198.25pt,7.65pt">
                  <v:stroke endarrow="block"/>
                </v:line>
              </w:pict>
            </w:r>
            <w:r w:rsidR="00BA6358" w:rsidRPr="00205229">
              <w:rPr>
                <w:sz w:val="28"/>
                <w:szCs w:val="28"/>
                <w:u w:val="double" w:color="00CCFF"/>
              </w:rPr>
              <w:t>METODE</w:t>
            </w:r>
            <w:r w:rsidR="00BA6358" w:rsidRPr="00205229">
              <w:rPr>
                <w:sz w:val="28"/>
                <w:szCs w:val="28"/>
                <w:u w:color="00CCFF"/>
              </w:rPr>
              <w:t xml:space="preserve"> v psihologiji:</w:t>
            </w:r>
          </w:p>
          <w:p w:rsidR="00BA6358" w:rsidRPr="00205229" w:rsidRDefault="00BA6358" w:rsidP="00BA6358">
            <w:pPr>
              <w:rPr>
                <w:sz w:val="28"/>
                <w:szCs w:val="28"/>
                <w:u w:val="double" w:color="00CCFF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BA6358" w:rsidRPr="00205229" w:rsidRDefault="00BA6358" w:rsidP="00BA6358">
            <w:pPr>
              <w:rPr>
                <w:u w:color="00CCFF"/>
              </w:rPr>
            </w:pPr>
          </w:p>
        </w:tc>
        <w:tc>
          <w:tcPr>
            <w:tcW w:w="5220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eksperiment</w:t>
            </w:r>
          </w:p>
        </w:tc>
      </w:tr>
      <w:tr w:rsidR="00BA6358" w:rsidRPr="001D0B27" w:rsidTr="00205229">
        <w:tc>
          <w:tcPr>
            <w:tcW w:w="3472" w:type="dxa"/>
            <w:vMerge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sz w:val="28"/>
                <w:szCs w:val="28"/>
                <w:u w:color="00CCFF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</w:p>
        </w:tc>
        <w:tc>
          <w:tcPr>
            <w:tcW w:w="5220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opazovanje</w:t>
            </w:r>
          </w:p>
        </w:tc>
      </w:tr>
      <w:tr w:rsidR="00BA6358" w:rsidRPr="001D0B27" w:rsidTr="00205229">
        <w:tc>
          <w:tcPr>
            <w:tcW w:w="3472" w:type="dxa"/>
            <w:vMerge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sz w:val="28"/>
                <w:szCs w:val="28"/>
                <w:u w:color="00CCFF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</w:p>
        </w:tc>
        <w:tc>
          <w:tcPr>
            <w:tcW w:w="5220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spraševanje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jc w:val="both"/>
        <w:rPr>
          <w:b/>
          <w:u w:color="00CCFF"/>
        </w:rPr>
      </w:pPr>
      <w:r w:rsidRPr="001D0B27">
        <w:rPr>
          <w:u w:color="00CCFF"/>
        </w:rPr>
        <w:t>1.</w:t>
      </w:r>
      <w:r w:rsidRPr="00FB0B0E">
        <w:rPr>
          <w:b/>
          <w:u w:color="00CCFF"/>
          <w:bdr w:val="single" w:sz="12" w:space="0" w:color="00CCFF"/>
        </w:rPr>
        <w:t>Eksperiment</w:t>
      </w:r>
      <w:r w:rsidRPr="001D0B27">
        <w:rPr>
          <w:b/>
          <w:u w:color="00CCFF"/>
        </w:rPr>
        <w:t>:</w:t>
      </w:r>
      <w:r w:rsidRPr="001D0B27">
        <w:rPr>
          <w:u w:color="00CCFF"/>
        </w:rPr>
        <w:t xml:space="preserve"> </w:t>
      </w:r>
      <w:r w:rsidRPr="00216FF1">
        <w:rPr>
          <w:u w:val="double" w:color="00CCFF"/>
        </w:rPr>
        <w:t xml:space="preserve">je raziskovalna metoda, s katero ugotavljamo </w:t>
      </w:r>
      <w:r w:rsidR="00216FF1" w:rsidRPr="00216FF1">
        <w:rPr>
          <w:u w:val="double" w:color="00CCFF"/>
        </w:rPr>
        <w:t>vzročno</w:t>
      </w:r>
      <w:r w:rsidRPr="00216FF1">
        <w:rPr>
          <w:u w:val="double" w:color="00CCFF"/>
        </w:rPr>
        <w:t xml:space="preserve"> </w:t>
      </w:r>
      <w:r w:rsidR="00216FF1" w:rsidRPr="00216FF1">
        <w:rPr>
          <w:u w:val="double" w:color="00CCFF"/>
        </w:rPr>
        <w:t>posledične</w:t>
      </w:r>
      <w:r w:rsidRPr="00216FF1">
        <w:rPr>
          <w:u w:val="double" w:color="00CCFF"/>
        </w:rPr>
        <w:t xml:space="preserve"> odnose/odnose med pojavi</w:t>
      </w:r>
    </w:p>
    <w:p w:rsidR="00BA6358" w:rsidRPr="001D0B27" w:rsidRDefault="00BA6358" w:rsidP="00BA6358">
      <w:pPr>
        <w:numPr>
          <w:ilvl w:val="2"/>
          <w:numId w:val="7"/>
        </w:numPr>
        <w:jc w:val="both"/>
        <w:rPr>
          <w:u w:color="00CCFF"/>
        </w:rPr>
      </w:pPr>
      <w:r w:rsidRPr="001D0B27">
        <w:rPr>
          <w:u w:color="00CCFF"/>
        </w:rPr>
        <w:t>eksperimentator načrtno posega v dogajanje</w:t>
      </w:r>
    </w:p>
    <w:p w:rsidR="00BA6358" w:rsidRPr="001D0B27" w:rsidRDefault="00BA6358" w:rsidP="00BA6358">
      <w:pPr>
        <w:numPr>
          <w:ilvl w:val="2"/>
          <w:numId w:val="7"/>
        </w:numPr>
        <w:jc w:val="both"/>
        <w:rPr>
          <w:u w:color="00CCFF"/>
        </w:rPr>
      </w:pPr>
      <w:r w:rsidRPr="001D0B27">
        <w:rPr>
          <w:u w:color="00CCFF"/>
        </w:rPr>
        <w:t>Lastnosti: dobra kontrola/nadzorovanost dejavnikov, objektivnost</w:t>
      </w:r>
    </w:p>
    <w:p w:rsidR="00BA6358" w:rsidRPr="001D0B27" w:rsidRDefault="00797EBC" w:rsidP="00BA6358">
      <w:pPr>
        <w:numPr>
          <w:ilvl w:val="2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41" style="position:absolute;left:0;text-align:left;z-index:251653120" from="135pt,7.65pt" to="270pt,34.65pt">
            <v:stroke endarrow="block"/>
          </v:line>
        </w:pict>
      </w:r>
      <w:r>
        <w:rPr>
          <w:noProof/>
          <w:u w:color="00CCFF"/>
        </w:rPr>
        <w:pict>
          <v:line id="_x0000_s1040" style="position:absolute;left:0;text-align:left;flip:x;z-index:251652096" from="81pt,16.65pt" to="90pt,34.65pt">
            <v:stroke endarrow="block"/>
          </v:line>
        </w:pict>
      </w:r>
      <w:r w:rsidR="00BA6358" w:rsidRPr="001D0B27">
        <w:rPr>
          <w:u w:color="00CCFF"/>
        </w:rPr>
        <w:t>Spremenljivke:</w:t>
      </w:r>
    </w:p>
    <w:p w:rsidR="00BA6358" w:rsidRPr="001D0B27" w:rsidRDefault="00BA6358" w:rsidP="00BA6358">
      <w:pPr>
        <w:jc w:val="both"/>
        <w:rPr>
          <w:sz w:val="16"/>
          <w:szCs w:val="16"/>
          <w:u w:color="00CCFF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neodvisna spremenljivka: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odvisna spremenljivka: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eksperimentator jo načrtno spreminja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tista, ki se spreminja zaradi spreminjanja neodvisne</w:t>
            </w:r>
          </w:p>
        </w:tc>
      </w:tr>
    </w:tbl>
    <w:p w:rsidR="00BA6358" w:rsidRPr="001D0B27" w:rsidRDefault="00BA6358" w:rsidP="00BA6358">
      <w:pPr>
        <w:jc w:val="both"/>
        <w:rPr>
          <w:sz w:val="20"/>
          <w:szCs w:val="20"/>
          <w:u w:color="00CCFF"/>
        </w:rPr>
      </w:pPr>
      <w:r w:rsidRPr="001D0B27">
        <w:rPr>
          <w:sz w:val="20"/>
          <w:szCs w:val="20"/>
          <w:u w:color="00CCFF"/>
        </w:rPr>
        <w:t>Npr.:Ali gledanje nasilnih filmov vpliva na otroke?</w:t>
      </w:r>
      <w:r w:rsidR="00A55940">
        <w:rPr>
          <w:sz w:val="20"/>
          <w:szCs w:val="20"/>
          <w:u w:color="00CCFF"/>
        </w:rPr>
        <w:t xml:space="preserve"> </w:t>
      </w:r>
      <w:r w:rsidRPr="001D0B27">
        <w:rPr>
          <w:sz w:val="20"/>
          <w:szCs w:val="20"/>
          <w:u w:color="00CCFF"/>
        </w:rPr>
        <w:t>(n</w:t>
      </w:r>
      <w:r w:rsidR="00A55940">
        <w:rPr>
          <w:sz w:val="20"/>
          <w:szCs w:val="20"/>
          <w:u w:color="00CCFF"/>
        </w:rPr>
        <w:t>eodv.</w:t>
      </w:r>
      <w:r w:rsidRPr="001D0B27">
        <w:rPr>
          <w:sz w:val="20"/>
          <w:szCs w:val="20"/>
          <w:u w:color="00CCFF"/>
        </w:rPr>
        <w:t>spr.: vrsta filma, odvisna: vedenje otrok)</w:t>
      </w:r>
    </w:p>
    <w:p w:rsidR="00F76BC3" w:rsidRPr="00FF21A5" w:rsidRDefault="00F76BC3" w:rsidP="00F76BC3">
      <w:pPr>
        <w:jc w:val="both"/>
        <w:rPr>
          <w:u w:color="00CCFF"/>
        </w:rPr>
      </w:pPr>
    </w:p>
    <w:p w:rsidR="00BA6358" w:rsidRPr="001D0B27" w:rsidRDefault="00797EBC" w:rsidP="00BA6358">
      <w:pPr>
        <w:numPr>
          <w:ilvl w:val="2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43" style="position:absolute;left:0;text-align:left;z-index:251655168" from="99pt,9.75pt" to="261pt,36.75pt">
            <v:stroke endarrow="block"/>
          </v:line>
        </w:pict>
      </w:r>
      <w:r w:rsidR="00BA6358" w:rsidRPr="001D0B27">
        <w:rPr>
          <w:u w:color="00CCFF"/>
        </w:rPr>
        <w:t>Skupine:</w:t>
      </w:r>
    </w:p>
    <w:p w:rsidR="00BA6358" w:rsidRPr="001D0B27" w:rsidRDefault="00797EBC" w:rsidP="00BA6358">
      <w:pPr>
        <w:jc w:val="both"/>
        <w:rPr>
          <w:sz w:val="16"/>
          <w:szCs w:val="16"/>
          <w:u w:color="00CCFF"/>
        </w:rPr>
      </w:pPr>
      <w:r>
        <w:rPr>
          <w:noProof/>
          <w:u w:color="00CCFF"/>
        </w:rPr>
        <w:pict>
          <v:line id="_x0000_s1042" style="position:absolute;left:0;text-align:left;flip:x;z-index:251654144" from="54pt,2.05pt" to="63pt,20.05pt">
            <v:stroke endarrow="block"/>
          </v:line>
        </w:pic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BA6358" w:rsidRPr="001D0B27" w:rsidTr="00205229">
        <w:tc>
          <w:tcPr>
            <w:tcW w:w="4248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eksperimentalna skupina</w:t>
            </w:r>
          </w:p>
        </w:tc>
        <w:tc>
          <w:tcPr>
            <w:tcW w:w="4964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kontrolna skupina</w:t>
            </w:r>
          </w:p>
        </w:tc>
      </w:tr>
      <w:tr w:rsidR="00BA6358" w:rsidRPr="001D0B27" w:rsidTr="00205229">
        <w:tc>
          <w:tcPr>
            <w:tcW w:w="4248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(neodvisna spremenljivka deluje)</w:t>
            </w:r>
          </w:p>
        </w:tc>
        <w:tc>
          <w:tcPr>
            <w:tcW w:w="4964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(dejavnik, ki ga ne proučujemo ne deluje)</w:t>
            </w:r>
          </w:p>
        </w:tc>
      </w:tr>
    </w:tbl>
    <w:p w:rsidR="00BA6358" w:rsidRPr="003D1BF9" w:rsidRDefault="00BA6358" w:rsidP="00BA6358">
      <w:pPr>
        <w:jc w:val="both"/>
        <w:rPr>
          <w:sz w:val="16"/>
          <w:szCs w:val="16"/>
          <w:u w:color="00CCFF"/>
        </w:rPr>
      </w:pPr>
    </w:p>
    <w:p w:rsidR="00BA6358" w:rsidRPr="001D0B27" w:rsidRDefault="00BA6358" w:rsidP="00BA6358">
      <w:pPr>
        <w:rPr>
          <w:u w:color="00CCFF"/>
        </w:rPr>
      </w:pPr>
      <w:r w:rsidRPr="001D0B27">
        <w:rPr>
          <w:u w:color="00CCFF"/>
        </w:rPr>
        <w:t xml:space="preserve">vsi ostali dejavniki morajo biti izenačeni (spol, starost, temperament, inteligentnost) </w:t>
      </w:r>
      <w:r w:rsidRPr="001D0B27">
        <w:rPr>
          <w:u w:color="00CCFF"/>
        </w:rPr>
        <w:sym w:font="Wingdings 3" w:char="F0A8"/>
      </w:r>
      <w:r w:rsidRPr="001D0B27">
        <w:rPr>
          <w:u w:color="00CCFF"/>
        </w:rPr>
        <w:t xml:space="preserve"> moramo jih kontrolirati </w:t>
      </w:r>
      <w:r w:rsidRPr="001D0B27">
        <w:rPr>
          <w:sz w:val="20"/>
          <w:szCs w:val="20"/>
          <w:u w:color="00CCFF"/>
        </w:rPr>
        <w:t>(MOTEČE SPREMENLJIVKE)</w:t>
      </w:r>
    </w:p>
    <w:p w:rsidR="00BA6358" w:rsidRPr="00A55940" w:rsidRDefault="00BA6358" w:rsidP="00BA6358">
      <w:pPr>
        <w:jc w:val="both"/>
        <w:rPr>
          <w:sz w:val="20"/>
          <w:szCs w:val="20"/>
          <w:u w:color="00CCFF"/>
        </w:rPr>
      </w:pPr>
      <w:r w:rsidRPr="00A55940">
        <w:rPr>
          <w:sz w:val="20"/>
          <w:szCs w:val="20"/>
          <w:u w:color="00CCFF"/>
        </w:rPr>
        <w:t>(…včasih lahko uporabimo tudi eno skupino kot eksperimentalno in kot kontrolno-tako je izenačeno stanje pri poskusi in kontroli)</w:t>
      </w:r>
    </w:p>
    <w:p w:rsidR="00BA6358" w:rsidRPr="00FF21A5" w:rsidRDefault="00BA6358" w:rsidP="00BA6358">
      <w:pPr>
        <w:jc w:val="both"/>
        <w:rPr>
          <w:u w:color="00CCFF"/>
        </w:rPr>
      </w:pPr>
    </w:p>
    <w:p w:rsidR="00BA6358" w:rsidRPr="001D0B27" w:rsidRDefault="00797EBC" w:rsidP="00BA6358">
      <w:pPr>
        <w:numPr>
          <w:ilvl w:val="2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45" style="position:absolute;left:0;text-align:left;flip:x;z-index:251657216" from="81pt,10.1pt" to="90pt,28.1pt">
            <v:stroke endarrow="block"/>
          </v:line>
        </w:pict>
      </w:r>
      <w:r>
        <w:rPr>
          <w:noProof/>
          <w:u w:color="00CCFF"/>
        </w:rPr>
        <w:pict>
          <v:line id="_x0000_s1044" style="position:absolute;left:0;text-align:left;z-index:251656192" from="171pt,10.1pt" to="270pt,28.1pt">
            <v:stroke endarrow="block"/>
          </v:line>
        </w:pict>
      </w:r>
      <w:r w:rsidR="00BA6358" w:rsidRPr="001D0B27">
        <w:rPr>
          <w:u w:color="00CCFF"/>
        </w:rPr>
        <w:t>Vrste eksperimentov:</w:t>
      </w:r>
    </w:p>
    <w:p w:rsidR="00BA6358" w:rsidRPr="001D0B27" w:rsidRDefault="00BA6358" w:rsidP="00BA6358">
      <w:pPr>
        <w:jc w:val="both"/>
        <w:rPr>
          <w:sz w:val="16"/>
          <w:szCs w:val="16"/>
          <w:u w:color="00CCFF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laboratorijski eksperimenti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naravni eksperimenti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+ boljša kontrola motečih spremenljivk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- nenaravna situacija/pričakovano obnašanje preizkušancev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- slabša kontrola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+ pristnejši rezultati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</w:p>
    <w:p w:rsidR="00BE7489" w:rsidRDefault="00BE7489" w:rsidP="00BE7489">
      <w:pPr>
        <w:numPr>
          <w:ilvl w:val="2"/>
          <w:numId w:val="7"/>
        </w:numPr>
        <w:jc w:val="both"/>
        <w:rPr>
          <w:u w:color="00CCFF"/>
        </w:rPr>
      </w:pPr>
      <w:r>
        <w:rPr>
          <w:u w:color="00CCFF"/>
        </w:rPr>
        <w:t>Faze eksperimenta:</w:t>
      </w:r>
    </w:p>
    <w:p w:rsidR="00BE7489" w:rsidRDefault="00BE7489" w:rsidP="00BE7489">
      <w:pPr>
        <w:numPr>
          <w:ilvl w:val="1"/>
          <w:numId w:val="6"/>
        </w:numPr>
        <w:jc w:val="both"/>
        <w:rPr>
          <w:u w:color="00CCFF"/>
        </w:rPr>
      </w:pPr>
      <w:r>
        <w:rPr>
          <w:u w:color="00CCFF"/>
        </w:rPr>
        <w:t>predstavitev problema (Kaj bomo proučevali?)</w:t>
      </w:r>
    </w:p>
    <w:p w:rsidR="00BE7489" w:rsidRDefault="00BE7489" w:rsidP="00BE7489">
      <w:pPr>
        <w:numPr>
          <w:ilvl w:val="1"/>
          <w:numId w:val="6"/>
        </w:numPr>
        <w:jc w:val="both"/>
        <w:rPr>
          <w:u w:color="00CCFF"/>
        </w:rPr>
      </w:pPr>
      <w:r>
        <w:rPr>
          <w:u w:color="00CCFF"/>
        </w:rPr>
        <w:t>hipoteza (Predpostavka o tem kakšen bo rezultat)</w:t>
      </w:r>
    </w:p>
    <w:p w:rsidR="00BE7489" w:rsidRDefault="00BE7489" w:rsidP="00BE7489">
      <w:pPr>
        <w:numPr>
          <w:ilvl w:val="1"/>
          <w:numId w:val="6"/>
        </w:numPr>
        <w:jc w:val="both"/>
        <w:rPr>
          <w:u w:color="00CCFF"/>
        </w:rPr>
      </w:pPr>
      <w:r>
        <w:rPr>
          <w:u w:color="00CCFF"/>
        </w:rPr>
        <w:t>praktična izvedba (izvedba na različnih skupinah)</w:t>
      </w:r>
    </w:p>
    <w:p w:rsidR="00DD0695" w:rsidRDefault="00DD0695" w:rsidP="00DD0695">
      <w:pPr>
        <w:jc w:val="both"/>
        <w:rPr>
          <w:u w:color="00CCFF"/>
        </w:rPr>
      </w:pPr>
    </w:p>
    <w:p w:rsidR="00BA6358" w:rsidRPr="001D0B27" w:rsidRDefault="00BA6358" w:rsidP="00BA6358">
      <w:pPr>
        <w:numPr>
          <w:ilvl w:val="2"/>
          <w:numId w:val="7"/>
        </w:numPr>
        <w:jc w:val="both"/>
        <w:rPr>
          <w:u w:color="00CCFF"/>
        </w:rPr>
      </w:pPr>
      <w:r w:rsidRPr="00421816">
        <w:rPr>
          <w:u w:val="double" w:color="00CCFF"/>
        </w:rPr>
        <w:t>KODEKS PSIHOLOŠKE ETIKE</w:t>
      </w:r>
      <w:r w:rsidRPr="001D0B27">
        <w:rPr>
          <w:u w:color="00CCFF"/>
        </w:rPr>
        <w:t>: moramo upoštevati moralno etiko:</w:t>
      </w:r>
    </w:p>
    <w:p w:rsidR="00BA6358" w:rsidRPr="009A7D4F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9A7D4F">
        <w:rPr>
          <w:u w:color="00CCFF"/>
        </w:rPr>
        <w:t>prostovoljna udeležba</w:t>
      </w:r>
    </w:p>
    <w:p w:rsidR="00BA6358" w:rsidRPr="009A7D4F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9A7D4F">
        <w:rPr>
          <w:u w:color="00CCFF"/>
        </w:rPr>
        <w:t>tajnost osebnih podatkov</w:t>
      </w:r>
    </w:p>
    <w:p w:rsidR="00BA6358" w:rsidRPr="009A7D4F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9A7D4F">
        <w:rPr>
          <w:u w:color="00CCFF"/>
        </w:rPr>
        <w:t>eksperimentator je odgovoren za potek eksperimenta (škode)</w:t>
      </w:r>
    </w:p>
    <w:p w:rsidR="00BA6358" w:rsidRPr="009A7D4F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9A7D4F">
        <w:rPr>
          <w:u w:color="00CCFF"/>
        </w:rPr>
        <w:t>preizkušenci naj bi bili v naprej obveščeni o eksperimentu</w:t>
      </w:r>
    </w:p>
    <w:p w:rsidR="00BA6358" w:rsidRPr="009A7D4F" w:rsidRDefault="00B70AF8" w:rsidP="00BA6358">
      <w:pPr>
        <w:numPr>
          <w:ilvl w:val="3"/>
          <w:numId w:val="7"/>
        </w:numPr>
        <w:jc w:val="both"/>
        <w:rPr>
          <w:u w:color="00CCFF"/>
        </w:rPr>
      </w:pPr>
      <w:r w:rsidRPr="009A7D4F">
        <w:rPr>
          <w:u w:color="00CCFF"/>
        </w:rPr>
        <w:t>preizkušenci</w:t>
      </w:r>
      <w:r w:rsidR="00BA6358" w:rsidRPr="009A7D4F">
        <w:rPr>
          <w:u w:color="00CCFF"/>
        </w:rPr>
        <w:t xml:space="preserve"> lahko vedno odstopijo od eksperimenta</w:t>
      </w:r>
    </w:p>
    <w:p w:rsidR="00BA6358" w:rsidRPr="001D0B27" w:rsidRDefault="00BA6358" w:rsidP="00BA6358">
      <w:pPr>
        <w:jc w:val="both"/>
        <w:rPr>
          <w:b/>
          <w:u w:color="00CCFF"/>
        </w:rPr>
      </w:pPr>
      <w:r w:rsidRPr="001D0B27">
        <w:rPr>
          <w:u w:color="00CCFF"/>
        </w:rPr>
        <w:t xml:space="preserve">2. </w:t>
      </w:r>
      <w:r w:rsidRPr="00A34F3F">
        <w:rPr>
          <w:b/>
          <w:u w:color="00CCFF"/>
          <w:bdr w:val="single" w:sz="12" w:space="0" w:color="00CCFF"/>
        </w:rPr>
        <w:t>Opazovanje</w:t>
      </w:r>
      <w:r w:rsidRPr="001D0B27">
        <w:rPr>
          <w:b/>
          <w:u w:color="00CCFF"/>
        </w:rPr>
        <w:t>: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vseh problemov ne moremo preučevati eksperimentalno: nemogoče(ljubezen vpliva na šolski uspeh), etično</w:t>
      </w:r>
      <w:r w:rsidR="004E0BA2">
        <w:rPr>
          <w:u w:color="00CCFF"/>
        </w:rPr>
        <w:t xml:space="preserve"> sporno(zanemarjanje otrok)</w:t>
      </w:r>
      <w:r w:rsidR="00CC6D5F">
        <w:rPr>
          <w:u w:color="00CCFF"/>
        </w:rPr>
        <w:t xml:space="preserve"> </w:t>
      </w:r>
      <w:r w:rsidR="004E0BA2">
        <w:rPr>
          <w:u w:color="00CCFF"/>
        </w:rPr>
        <w:sym w:font="Wingdings 3" w:char="F09E"/>
      </w:r>
      <w:r w:rsidRPr="001D0B27">
        <w:rPr>
          <w:u w:color="00CCFF"/>
        </w:rPr>
        <w:t xml:space="preserve"> opazovanje</w:t>
      </w:r>
    </w:p>
    <w:p w:rsidR="00BA6358" w:rsidRPr="001D0B27" w:rsidRDefault="00797EBC" w:rsidP="00BA6358">
      <w:pPr>
        <w:numPr>
          <w:ilvl w:val="2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60" style="position:absolute;left:0;text-align:left;z-index:251672576" from="90pt,13.1pt" to="4in,40.1pt">
            <v:stroke endarrow="block"/>
          </v:line>
        </w:pict>
      </w:r>
      <w:r>
        <w:rPr>
          <w:noProof/>
          <w:u w:color="00CCFF"/>
        </w:rPr>
        <w:pict>
          <v:line id="_x0000_s1059" style="position:absolute;left:0;text-align:left;flip:x;z-index:251671552" from="81pt,13.1pt" to="81pt,40.1pt">
            <v:stroke endarrow="block"/>
          </v:line>
        </w:pict>
      </w:r>
      <w:r w:rsidR="00BA6358" w:rsidRPr="001D0B27">
        <w:rPr>
          <w:u w:color="00CCFF"/>
        </w:rPr>
        <w:t>delitev:</w:t>
      </w:r>
    </w:p>
    <w:p w:rsidR="00BA6358" w:rsidRPr="001D0B27" w:rsidRDefault="00BA6358" w:rsidP="00BA6358">
      <w:pPr>
        <w:jc w:val="both"/>
        <w:rPr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color w:val="00CCFF"/>
                <w:u w:color="00CCFF"/>
              </w:rPr>
            </w:pPr>
            <w:r w:rsidRPr="00205229">
              <w:rPr>
                <w:color w:val="00CCFF"/>
                <w:u w:color="00CCFF"/>
              </w:rPr>
              <w:t>introspekcija:</w:t>
            </w:r>
          </w:p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val="single" w:color="00CCFF"/>
              </w:rPr>
              <w:t>samo-opazovanje</w:t>
            </w:r>
            <w:r w:rsidRPr="00205229">
              <w:rPr>
                <w:u w:color="00CCFF"/>
              </w:rPr>
              <w:t xml:space="preserve"> lastnih duševnih pojavov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color w:val="00CCFF"/>
                <w:u w:color="00CCFF"/>
              </w:rPr>
            </w:pPr>
            <w:r w:rsidRPr="00205229">
              <w:rPr>
                <w:color w:val="00CCFF"/>
                <w:u w:color="00CCFF"/>
              </w:rPr>
              <w:t>ekstrospekcija:</w:t>
            </w:r>
          </w:p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val="single" w:color="00CCFF"/>
              </w:rPr>
              <w:t>opazovanje vedenja drugih ljudi</w:t>
            </w:r>
            <w:r w:rsidRPr="00205229">
              <w:rPr>
                <w:u w:color="00CCFF"/>
              </w:rPr>
              <w:t xml:space="preserve"> (mimika, kretnje, drža telesa)</w:t>
            </w:r>
          </w:p>
        </w:tc>
      </w:tr>
      <w:tr w:rsidR="00BA6358" w:rsidRPr="008C0E40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edina metoda, ki nam da vpogled v duševnost(kaj sanjamo, mislimo…)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subjektivnost(nismo kritični do sebe)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samo en opazovalec –subjektivnost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opažanj ne moremo primerjati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(1 opazovalec)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nenatančnost (razkorak med opisom in doživljanjem, ne/kritičnost)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 xml:space="preserve">- ni primerna za določene skupine 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(otroci, duševni bolniki)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enostranskost (vpogled samo v notranjost, nič v zunanjost)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(npr.: opazovanje lastnega počutja med pisanjem kontrolne naloge)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bolj objektivna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…več opazovalcev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primerna za skupine, ki niso primerne za introspekcijo (duševni bolniki)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proučevanci spremenijo vedenje, če se zavedajo da so opazovani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vpogled samo v vedenje, zunanjost, ne pa tudi v duševnost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(npr.: opazovanje sošolca, ki je vprašan pred tablo)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numPr>
          <w:ilvl w:val="2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pomanjkljivosti opazovanja: nek pojav </w:t>
      </w:r>
      <w:r w:rsidRPr="00EC40BB">
        <w:rPr>
          <w:u w:val="single" w:color="00CCFF"/>
        </w:rPr>
        <w:t>ne moremo načrtno povzročiti</w:t>
      </w:r>
      <w:r w:rsidRPr="001D0B27">
        <w:rPr>
          <w:u w:color="00CCFF"/>
        </w:rPr>
        <w:t>, ampak moramo počakati, da sam nastane</w:t>
      </w:r>
    </w:p>
    <w:p w:rsidR="00BA6358" w:rsidRPr="001D0B27" w:rsidRDefault="00BA6358" w:rsidP="00BA6358">
      <w:pPr>
        <w:numPr>
          <w:ilvl w:val="2"/>
          <w:numId w:val="7"/>
        </w:numPr>
        <w:jc w:val="both"/>
        <w:rPr>
          <w:u w:color="00CCFF"/>
        </w:rPr>
      </w:pPr>
      <w:r w:rsidRPr="001D0B27">
        <w:rPr>
          <w:u w:color="00CCFF"/>
        </w:rPr>
        <w:t>lastnosti opazovanja: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val="single" w:color="00CCFF"/>
        </w:rPr>
        <w:t>zanesljivost</w:t>
      </w:r>
      <w:r w:rsidRPr="001D0B27">
        <w:rPr>
          <w:u w:color="00CCFF"/>
        </w:rPr>
        <w:t xml:space="preserve">:če opazovanje večkrat ponovimo, moramo dobiti enake </w:t>
      </w:r>
      <w:r w:rsidR="00EC40BB" w:rsidRPr="001D0B27">
        <w:rPr>
          <w:u w:color="00CCFF"/>
        </w:rPr>
        <w:t>rezultate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val="single" w:color="00CCFF"/>
        </w:rPr>
        <w:t>objektivnost</w:t>
      </w:r>
      <w:r w:rsidRPr="001D0B27">
        <w:rPr>
          <w:u w:color="00CCFF"/>
        </w:rPr>
        <w:t>: rezultat mora biti res odraz proučevanega-morajo se odražati lastnosti proučevanega predmeta, brez lastnega mnenja (upoštevati moram</w:t>
      </w:r>
      <w:r w:rsidR="00EC40BB">
        <w:rPr>
          <w:u w:color="00CCFF"/>
        </w:rPr>
        <w:t>o vse rezultate,ne samo tiste,</w:t>
      </w:r>
      <w:r w:rsidRPr="001D0B27">
        <w:rPr>
          <w:u w:color="00CCFF"/>
        </w:rPr>
        <w:t xml:space="preserve">ki </w:t>
      </w:r>
      <w:r w:rsidR="00EC40BB" w:rsidRPr="001D0B27">
        <w:rPr>
          <w:u w:color="00CCFF"/>
        </w:rPr>
        <w:t>potrjujejo</w:t>
      </w:r>
      <w:r w:rsidR="00EC40BB">
        <w:rPr>
          <w:u w:color="00CCFF"/>
        </w:rPr>
        <w:t xml:space="preserve"> </w:t>
      </w:r>
      <w:r w:rsidRPr="001D0B27">
        <w:rPr>
          <w:u w:color="00CCFF"/>
        </w:rPr>
        <w:t>hipotezo)</w:t>
      </w:r>
    </w:p>
    <w:p w:rsidR="00D44249" w:rsidRPr="00D44249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val="single" w:color="00CCFF"/>
        </w:rPr>
        <w:t>veljavnost</w:t>
      </w:r>
      <w:r w:rsidRPr="001D0B27">
        <w:rPr>
          <w:u w:color="00CCFF"/>
        </w:rPr>
        <w:t>: merimo tisto, kar hočemo, brez drugih dejavnikov</w:t>
      </w:r>
      <w:r w:rsidR="00D44249">
        <w:rPr>
          <w:sz w:val="20"/>
          <w:szCs w:val="20"/>
          <w:u w:color="00CCFF"/>
        </w:rPr>
        <w:t xml:space="preserve"> </w:t>
      </w:r>
    </w:p>
    <w:p w:rsidR="00BA6358" w:rsidRPr="001D0B27" w:rsidRDefault="00BA6358" w:rsidP="00D44249">
      <w:pPr>
        <w:ind w:left="1134" w:firstLine="282"/>
        <w:jc w:val="both"/>
        <w:rPr>
          <w:u w:color="00CCFF"/>
        </w:rPr>
      </w:pPr>
      <w:r w:rsidRPr="00E140BF">
        <w:rPr>
          <w:sz w:val="20"/>
          <w:szCs w:val="20"/>
          <w:u w:color="00CCFF"/>
        </w:rPr>
        <w:t>(npr.: IQ test: ne smemo meriti znanja, razgledanosti, le inteligentnosti)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tem kriterijem zadostimo tako da: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vključimo več opazovalcev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rezultate primerjamo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naredimo ustrezen načrt opazovanja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izdelamo ustrezne kriterije opazovanja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izobraževanje opazovalcev(opozorimo na možne napake opazovanja)</w:t>
      </w:r>
    </w:p>
    <w:p w:rsidR="00BA6358" w:rsidRPr="001D0B27" w:rsidRDefault="00BA6358" w:rsidP="00BA6358">
      <w:pPr>
        <w:pBdr>
          <w:top w:val="dashed" w:sz="6" w:space="1" w:color="auto"/>
        </w:pBdr>
        <w:ind w:left="-540" w:right="-648" w:firstLine="1248"/>
        <w:jc w:val="both"/>
        <w:rPr>
          <w:u w:color="00CCFF"/>
        </w:rPr>
      </w:pPr>
      <w:r w:rsidRPr="001D0B27">
        <w:rPr>
          <w:u w:color="00CCFF"/>
        </w:rPr>
        <w:br w:type="page"/>
      </w:r>
      <w:r w:rsidR="00797EBC">
        <w:rPr>
          <w:noProof/>
          <w:u w:color="00CCFF"/>
        </w:rPr>
        <w:pict>
          <v:line id="_x0000_s1052" style="position:absolute;left:0;text-align:left;z-index:251664384" from="297pt,9pt" to="297pt,36pt">
            <v:stroke endarrow="block"/>
          </v:line>
        </w:pict>
      </w:r>
      <w:r w:rsidR="00797EBC">
        <w:rPr>
          <w:noProof/>
          <w:u w:color="00CCFF"/>
        </w:rPr>
        <w:pict>
          <v:line id="_x0000_s1051" style="position:absolute;left:0;text-align:left;z-index:251663360" from="2in,9pt" to="2in,36pt">
            <v:stroke endarrow="block"/>
          </v:line>
        </w:pict>
      </w:r>
      <w:r w:rsidRPr="001D0B27">
        <w:rPr>
          <w:u w:color="00CCFF"/>
        </w:rPr>
        <w:t xml:space="preserve">  Primerjava med </w:t>
      </w:r>
      <w:r w:rsidRPr="001D0B27">
        <w:rPr>
          <w:b/>
          <w:u w:color="00CCFF"/>
        </w:rPr>
        <w:t>eksperimentom</w:t>
      </w:r>
      <w:r w:rsidRPr="001D0B27">
        <w:rPr>
          <w:u w:color="00CCFF"/>
        </w:rPr>
        <w:t xml:space="preserve"> in </w:t>
      </w:r>
      <w:r w:rsidRPr="001D0B27">
        <w:rPr>
          <w:b/>
          <w:u w:color="00CCFF"/>
        </w:rPr>
        <w:t>opazovanjem</w:t>
      </w:r>
      <w:r w:rsidRPr="001D0B27">
        <w:rPr>
          <w:u w:color="00CCFF"/>
        </w:rPr>
        <w:t>:</w:t>
      </w:r>
    </w:p>
    <w:p w:rsidR="00BA6358" w:rsidRPr="001D0B27" w:rsidRDefault="00BA6358" w:rsidP="00BA6358">
      <w:pPr>
        <w:jc w:val="both"/>
        <w:rPr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načrtno poseganje v dogajanje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pojav nastane sam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834F4C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</w:t>
            </w:r>
            <w:r w:rsidR="00BA6358" w:rsidRPr="00205229">
              <w:rPr>
                <w:u w:color="00CCFF"/>
              </w:rPr>
              <w:t>eksperiment lahko ponovimo pod istimi pogoji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opazovanje ne moremo ponoviti pod istimi pogoji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 xml:space="preserve">+ boljša kontrola motečih </w:t>
            </w:r>
            <w:r w:rsidR="00834F4C" w:rsidRPr="00205229">
              <w:rPr>
                <w:u w:color="00CCFF"/>
              </w:rPr>
              <w:t>spremenljivk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slabša kontrola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umetna situacija-drugačno obnašanje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bolj pristno vedenje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ne moremo proučevati vseh pojavov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lahko proučujemo tudi etično sporno</w:t>
            </w:r>
          </w:p>
        </w:tc>
      </w:tr>
    </w:tbl>
    <w:p w:rsidR="00BA6358" w:rsidRPr="001D0B27" w:rsidRDefault="00BA6358" w:rsidP="00BA6358">
      <w:pPr>
        <w:pBdr>
          <w:bottom w:val="dashed" w:sz="6" w:space="1" w:color="auto"/>
        </w:pBdr>
        <w:ind w:left="-540" w:right="-648"/>
        <w:jc w:val="both"/>
        <w:rPr>
          <w:sz w:val="10"/>
          <w:szCs w:val="10"/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jc w:val="both"/>
        <w:rPr>
          <w:b/>
          <w:u w:color="00CCFF"/>
        </w:rPr>
      </w:pPr>
      <w:r w:rsidRPr="001D0B27">
        <w:rPr>
          <w:u w:color="00CCFF"/>
        </w:rPr>
        <w:t xml:space="preserve">3. </w:t>
      </w:r>
      <w:r w:rsidRPr="00F53E5D">
        <w:rPr>
          <w:b/>
          <w:u w:color="00CCFF"/>
          <w:bdr w:val="single" w:sz="12" w:space="0" w:color="00CCFF"/>
        </w:rPr>
        <w:t>Spraševanje</w:t>
      </w:r>
      <w:r w:rsidRPr="001D0B27">
        <w:rPr>
          <w:b/>
          <w:u w:color="00CCFF"/>
        </w:rPr>
        <w:t>:</w:t>
      </w:r>
    </w:p>
    <w:p w:rsidR="00BA6358" w:rsidRDefault="00797EBC" w:rsidP="00BA6358">
      <w:pPr>
        <w:numPr>
          <w:ilvl w:val="2"/>
          <w:numId w:val="7"/>
        </w:numPr>
        <w:jc w:val="both"/>
        <w:rPr>
          <w:u w:color="00CCFF"/>
        </w:rPr>
      </w:pPr>
      <w:r>
        <w:rPr>
          <w:noProof/>
        </w:rPr>
        <w:pict>
          <v:line id="_x0000_s1064" style="position:absolute;left:0;text-align:left;z-index:251676672" from="261pt,16.6pt" to="4in,34.6pt">
            <v:stroke endarrow="block"/>
          </v:line>
        </w:pict>
      </w:r>
      <w:r>
        <w:rPr>
          <w:noProof/>
        </w:rPr>
        <w:pict>
          <v:line id="_x0000_s1063" style="position:absolute;left:0;text-align:left;flip:x;z-index:251675648" from="108pt,16.6pt" to="135pt,34.6pt">
            <v:stroke endarrow="block"/>
          </v:line>
        </w:pict>
      </w:r>
      <w:r w:rsidR="00BA6358" w:rsidRPr="001D0B27">
        <w:rPr>
          <w:u w:color="00CCFF"/>
        </w:rPr>
        <w:t>temelji na ps</w:t>
      </w:r>
      <w:r w:rsidR="00BA6358" w:rsidRPr="00F53E5D">
        <w:rPr>
          <w:u w:val="single" w:color="00CCFF"/>
        </w:rPr>
        <w:t>ihodiagnostičnih tehnikah</w:t>
      </w:r>
      <w:r w:rsidR="00BA6358" w:rsidRPr="001D0B27">
        <w:rPr>
          <w:u w:color="00CCFF"/>
        </w:rPr>
        <w:t>:</w:t>
      </w:r>
    </w:p>
    <w:p w:rsidR="00E50D54" w:rsidRPr="0051686E" w:rsidRDefault="00E50D54" w:rsidP="00E50D54">
      <w:pPr>
        <w:jc w:val="both"/>
        <w:rPr>
          <w:sz w:val="16"/>
          <w:szCs w:val="16"/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50D54" w:rsidTr="00205229">
        <w:tc>
          <w:tcPr>
            <w:tcW w:w="4606" w:type="dxa"/>
            <w:shd w:val="clear" w:color="auto" w:fill="auto"/>
          </w:tcPr>
          <w:p w:rsidR="00E50D54" w:rsidRPr="00205229" w:rsidRDefault="00E50D54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kvalitativne tehnike</w:t>
            </w:r>
            <w:r w:rsidR="00350785" w:rsidRPr="00205229">
              <w:rPr>
                <w:u w:color="00CCFF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E50D54" w:rsidRPr="00205229" w:rsidRDefault="00E50D54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kvantitativne tehnike</w:t>
            </w:r>
            <w:r w:rsidR="00350785" w:rsidRPr="00205229">
              <w:rPr>
                <w:u w:color="00CCFF"/>
              </w:rPr>
              <w:t>:</w:t>
            </w:r>
          </w:p>
        </w:tc>
      </w:tr>
      <w:tr w:rsidR="00E50D54" w:rsidTr="00205229">
        <w:tc>
          <w:tcPr>
            <w:tcW w:w="4606" w:type="dxa"/>
            <w:shd w:val="clear" w:color="auto" w:fill="auto"/>
          </w:tcPr>
          <w:p w:rsidR="00BB2242" w:rsidRPr="00205229" w:rsidRDefault="00BB2242" w:rsidP="00205229">
            <w:pPr>
              <w:numPr>
                <w:ilvl w:val="3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interviju</w:t>
            </w:r>
          </w:p>
          <w:p w:rsidR="00BB2242" w:rsidRPr="00205229" w:rsidRDefault="00BB2242" w:rsidP="00205229">
            <w:pPr>
              <w:numPr>
                <w:ilvl w:val="3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socionetrična tehnika</w:t>
            </w:r>
          </w:p>
          <w:p w:rsidR="00E50D54" w:rsidRPr="00205229" w:rsidRDefault="00BB2242" w:rsidP="00205229">
            <w:pPr>
              <w:numPr>
                <w:ilvl w:val="3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psihološka tehnika</w:t>
            </w:r>
          </w:p>
          <w:p w:rsidR="001A36A0" w:rsidRPr="00205229" w:rsidRDefault="009C3F3D" w:rsidP="00205229">
            <w:pPr>
              <w:numPr>
                <w:ilvl w:val="3"/>
                <w:numId w:val="7"/>
              </w:numPr>
              <w:jc w:val="both"/>
              <w:rPr>
                <w:color w:val="999999"/>
                <w:sz w:val="20"/>
                <w:szCs w:val="20"/>
                <w:u w:color="00CCFF"/>
              </w:rPr>
            </w:pPr>
            <w:r w:rsidRPr="00205229">
              <w:rPr>
                <w:color w:val="999999"/>
                <w:sz w:val="20"/>
                <w:szCs w:val="20"/>
                <w:u w:color="00CCFF"/>
              </w:rPr>
              <w:t>projekcijske tehnike</w:t>
            </w:r>
            <w:r w:rsidR="001A36A0" w:rsidRPr="00205229">
              <w:rPr>
                <w:color w:val="999999"/>
                <w:sz w:val="20"/>
                <w:szCs w:val="20"/>
                <w:u w:color="00CCFF"/>
              </w:rPr>
              <w:t>(test pack, risanje družine)</w:t>
            </w:r>
          </w:p>
        </w:tc>
        <w:tc>
          <w:tcPr>
            <w:tcW w:w="4606" w:type="dxa"/>
            <w:shd w:val="clear" w:color="auto" w:fill="auto"/>
          </w:tcPr>
          <w:p w:rsidR="00E50D54" w:rsidRPr="00205229" w:rsidRDefault="00BB2242" w:rsidP="00205229">
            <w:pPr>
              <w:numPr>
                <w:ilvl w:val="3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vprašalnik</w:t>
            </w:r>
          </w:p>
          <w:p w:rsidR="00474F28" w:rsidRPr="00205229" w:rsidRDefault="00474F28" w:rsidP="00205229">
            <w:pPr>
              <w:numPr>
                <w:ilvl w:val="3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test inteligentnosti</w:t>
            </w:r>
          </w:p>
          <w:p w:rsidR="00474F28" w:rsidRPr="00205229" w:rsidRDefault="00474F28" w:rsidP="00205229">
            <w:pPr>
              <w:numPr>
                <w:ilvl w:val="3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ocenjevalne lestvice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  <w:r w:rsidRPr="004661C8">
        <w:rPr>
          <w:color w:val="00CCFF"/>
          <w:u w:color="00CCFF"/>
        </w:rPr>
        <w:t>INTERVJU</w:t>
      </w:r>
      <w:r w:rsidRPr="004661C8">
        <w:rPr>
          <w:u w:color="00CCFF"/>
        </w:rPr>
        <w:t>:</w:t>
      </w:r>
      <w:r w:rsidRPr="001D0B27">
        <w:rPr>
          <w:u w:color="00CCFF"/>
        </w:rPr>
        <w:t xml:space="preserve"> </w:t>
      </w:r>
      <w:r w:rsidRPr="004661C8">
        <w:rPr>
          <w:u w:val="double" w:color="00CCFF"/>
        </w:rPr>
        <w:t>psihodiagnostična tehnika, s katero zberemo podatke o neki problematiki</w:t>
      </w:r>
    </w:p>
    <w:p w:rsidR="00BA6358" w:rsidRPr="001D0B27" w:rsidRDefault="00BA6358" w:rsidP="00BA6358">
      <w:pPr>
        <w:numPr>
          <w:ilvl w:val="4"/>
          <w:numId w:val="7"/>
        </w:numPr>
        <w:jc w:val="both"/>
        <w:rPr>
          <w:u w:color="00CCFF"/>
        </w:rPr>
      </w:pPr>
      <w:r w:rsidRPr="001D0B27">
        <w:rPr>
          <w:u w:color="00CCFF"/>
        </w:rPr>
        <w:t>lastnosti:</w:t>
      </w:r>
    </w:p>
    <w:p w:rsidR="00BA6358" w:rsidRPr="001D0B27" w:rsidRDefault="00BA6358" w:rsidP="00BA6358">
      <w:pPr>
        <w:numPr>
          <w:ilvl w:val="5"/>
          <w:numId w:val="7"/>
        </w:numPr>
        <w:jc w:val="both"/>
        <w:rPr>
          <w:u w:color="00CCFF"/>
        </w:rPr>
      </w:pPr>
      <w:r w:rsidRPr="001D0B27">
        <w:rPr>
          <w:u w:color="00CCFF"/>
        </w:rPr>
        <w:t>ustno spraševanje</w:t>
      </w:r>
    </w:p>
    <w:p w:rsidR="00BA6358" w:rsidRPr="001D0B27" w:rsidRDefault="00BA6358" w:rsidP="00BA6358">
      <w:pPr>
        <w:numPr>
          <w:ilvl w:val="5"/>
          <w:numId w:val="7"/>
        </w:numPr>
        <w:jc w:val="both"/>
        <w:rPr>
          <w:u w:color="00CCFF"/>
        </w:rPr>
      </w:pPr>
      <w:r w:rsidRPr="001D0B27">
        <w:rPr>
          <w:u w:color="00CCFF"/>
        </w:rPr>
        <w:t>osebni kontakt med spraševancem in spraševanim</w:t>
      </w:r>
    </w:p>
    <w:p w:rsidR="00BA6358" w:rsidRPr="001D0B27" w:rsidRDefault="00BA6358" w:rsidP="00BA6358">
      <w:pPr>
        <w:numPr>
          <w:ilvl w:val="5"/>
          <w:numId w:val="7"/>
        </w:numPr>
        <w:jc w:val="both"/>
        <w:rPr>
          <w:u w:color="00CCFF"/>
        </w:rPr>
      </w:pPr>
      <w:r w:rsidRPr="001D0B27">
        <w:rPr>
          <w:u w:color="00CCFF"/>
        </w:rPr>
        <w:t>individualno zbiranje podatkov</w:t>
      </w:r>
    </w:p>
    <w:p w:rsidR="00BA6358" w:rsidRPr="001D0B27" w:rsidRDefault="00797EBC" w:rsidP="00BA6358">
      <w:pPr>
        <w:numPr>
          <w:ilvl w:val="4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57" style="position:absolute;left:0;text-align:left;z-index:251669504" from="54pt,10.4pt" to="54pt,28.4pt">
            <v:stroke endarrow="block"/>
          </v:line>
        </w:pict>
      </w:r>
      <w:r>
        <w:rPr>
          <w:noProof/>
          <w:u w:color="00CCFF"/>
        </w:rPr>
        <w:pict>
          <v:line id="_x0000_s1058" style="position:absolute;left:0;text-align:left;z-index:251670528" from="81pt,15.9pt" to="261pt,33.9pt">
            <v:stroke endarrow="block"/>
          </v:line>
        </w:pict>
      </w:r>
      <w:r w:rsidR="00BA6358" w:rsidRPr="001D0B27">
        <w:rPr>
          <w:u w:color="00CCFF"/>
        </w:rPr>
        <w:t>vrste:</w:t>
      </w:r>
    </w:p>
    <w:p w:rsidR="00BA6358" w:rsidRPr="00AB66A9" w:rsidRDefault="00BA6358" w:rsidP="00BA6358">
      <w:pPr>
        <w:jc w:val="both"/>
        <w:rPr>
          <w:sz w:val="14"/>
          <w:szCs w:val="14"/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standardiziran vprašalnik:</w:t>
            </w:r>
          </w:p>
          <w:p w:rsidR="00BA6358" w:rsidRPr="00205229" w:rsidRDefault="00BA6358" w:rsidP="00BA6358">
            <w:pPr>
              <w:rPr>
                <w:u w:color="00CCFF"/>
              </w:rPr>
            </w:pPr>
            <w:r w:rsidRPr="00205229">
              <w:rPr>
                <w:u w:color="00CCFF"/>
              </w:rPr>
              <w:t>vnaprej pripravljena vprašanja, enak vrstni red ?, enaki pogoji spraševanja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nestandariziran vprašalnik:</w:t>
            </w:r>
          </w:p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vnaprej pripravljena je samo tema, vprašanja prilagajamo gleda na odgovor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lažje primerjamo odgovore med seboj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lažja obdelava podatkov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bolj objektiven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manjši vpliv osebnosti spraševanca</w:t>
            </w:r>
          </w:p>
          <w:p w:rsidR="00BA6358" w:rsidRPr="00205229" w:rsidRDefault="00797EBC" w:rsidP="00205229">
            <w:pPr>
              <w:jc w:val="both"/>
              <w:rPr>
                <w:u w:color="00CCFF"/>
              </w:rPr>
            </w:pPr>
            <w:r>
              <w:rPr>
                <w:noProof/>
                <w:sz w:val="16"/>
                <w:szCs w:val="16"/>
                <w:u w:color="00CCFF"/>
              </w:rPr>
              <w:pict>
                <v:line id="_x0000_s1049" style="position:absolute;left:0;text-align:left;z-index:251661312" from="179.85pt,10pt" to="179.85pt,46pt">
                  <v:stroke endarrow="block"/>
                </v:line>
              </w:pict>
            </w:r>
            <w:r w:rsidR="00BA6358" w:rsidRPr="00205229">
              <w:rPr>
                <w:u w:color="00CCFF"/>
              </w:rPr>
              <w:t>- odg. niso poglobljeni-manj podatkov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podatke težje obdelamo in med seboj primerjamo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večji vpliv spraševanca, subjektivnost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bolj poglobljena slika, več podatkov</w:t>
            </w:r>
          </w:p>
          <w:p w:rsidR="00BA6358" w:rsidRPr="00205229" w:rsidRDefault="00797EBC" w:rsidP="00205229">
            <w:pPr>
              <w:jc w:val="both"/>
              <w:rPr>
                <w:u w:color="00CCFF"/>
              </w:rPr>
            </w:pPr>
            <w:r>
              <w:rPr>
                <w:noProof/>
                <w:sz w:val="16"/>
                <w:szCs w:val="16"/>
                <w:u w:color="00CCFF"/>
              </w:rPr>
              <w:pict>
                <v:line id="_x0000_s1050" style="position:absolute;left:0;text-align:left;z-index:251662336" from="54.1pt,9.9pt" to="54.1pt,44.65pt">
                  <v:stroke endarrow="block"/>
                </v:line>
              </w:pict>
            </w:r>
            <w:r w:rsidR="00BA6358" w:rsidRPr="00205229">
              <w:rPr>
                <w:u w:color="00CCFF"/>
              </w:rPr>
              <w:t>+ bolj sproščeno-podobno pogovoru</w:t>
            </w:r>
          </w:p>
        </w:tc>
      </w:tr>
    </w:tbl>
    <w:p w:rsidR="00BA6358" w:rsidRPr="0006009D" w:rsidRDefault="00BA6358" w:rsidP="00BA6358">
      <w:pPr>
        <w:jc w:val="both"/>
        <w:rPr>
          <w:sz w:val="16"/>
          <w:szCs w:val="16"/>
          <w:u w:color="00CCFF"/>
        </w:rPr>
      </w:pPr>
    </w:p>
    <w:p w:rsidR="00BA6358" w:rsidRPr="001D0B27" w:rsidRDefault="00BA6358" w:rsidP="00BA6358">
      <w:pPr>
        <w:numPr>
          <w:ilvl w:val="4"/>
          <w:numId w:val="7"/>
        </w:numPr>
        <w:jc w:val="both"/>
        <w:rPr>
          <w:u w:color="00CCFF"/>
        </w:rPr>
      </w:pPr>
      <w:r w:rsidRPr="001D0B27">
        <w:rPr>
          <w:u w:color="00CCFF"/>
        </w:rPr>
        <w:t>uporabnost intervjujev: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numPr>
                <w:ilvl w:val="1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uporablja se v raziskovalne namene</w:t>
            </w:r>
          </w:p>
          <w:p w:rsidR="00BA6358" w:rsidRPr="00205229" w:rsidRDefault="00BA6358" w:rsidP="00205229">
            <w:pPr>
              <w:numPr>
                <w:ilvl w:val="1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do podatkov pridemo v kratkem času</w:t>
            </w:r>
          </w:p>
          <w:p w:rsidR="00BA6358" w:rsidRPr="00205229" w:rsidRDefault="00BA6358" w:rsidP="00205229">
            <w:pPr>
              <w:numPr>
                <w:ilvl w:val="1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za primerjavo podatkov</w:t>
            </w:r>
          </w:p>
          <w:p w:rsidR="00BA6358" w:rsidRPr="00205229" w:rsidRDefault="00BA6358" w:rsidP="00205229">
            <w:pPr>
              <w:ind w:left="57"/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(npr.: selekcija kadrov)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numPr>
                <w:ilvl w:val="1"/>
                <w:numId w:val="7"/>
              </w:num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za pridobivanje bolj poglobljenih podatkov</w:t>
            </w:r>
          </w:p>
          <w:p w:rsidR="00BA6358" w:rsidRPr="00205229" w:rsidRDefault="00BA6358" w:rsidP="00205229">
            <w:pPr>
              <w:ind w:left="57"/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(npr.: pri psihodiagnozi, svetovanju,…)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  <w:r w:rsidRPr="004661C8">
        <w:rPr>
          <w:color w:val="00CCFF"/>
          <w:u w:color="00CCFF"/>
        </w:rPr>
        <w:t>VPRAŠALNIK</w:t>
      </w:r>
      <w:r w:rsidRPr="001D0B27">
        <w:rPr>
          <w:u w:color="00CCFF"/>
        </w:rPr>
        <w:t xml:space="preserve">: je </w:t>
      </w:r>
      <w:r w:rsidRPr="004661C8">
        <w:rPr>
          <w:u w:val="double" w:color="00CCFF"/>
        </w:rPr>
        <w:t>pisno spraševanje in odgovarjanje na vprašanja</w:t>
      </w:r>
      <w:r w:rsidRPr="001D0B27">
        <w:rPr>
          <w:u w:color="00CCFF"/>
        </w:rPr>
        <w:t>, brez osebnega kontakta</w:t>
      </w:r>
    </w:p>
    <w:p w:rsidR="00BA6358" w:rsidRPr="001D0B27" w:rsidRDefault="00797EBC" w:rsidP="00BA6358">
      <w:pPr>
        <w:numPr>
          <w:ilvl w:val="4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56" style="position:absolute;left:0;text-align:left;z-index:251668480" from="81pt,11.55pt" to="279pt,38.55pt">
            <v:stroke endarrow="block"/>
          </v:line>
        </w:pict>
      </w:r>
      <w:r>
        <w:rPr>
          <w:noProof/>
          <w:u w:color="00CCFF"/>
        </w:rPr>
        <w:pict>
          <v:line id="_x0000_s1055" style="position:absolute;left:0;text-align:left;z-index:251667456" from="63pt,11.55pt" to="63pt,38.55pt">
            <v:stroke endarrow="block"/>
          </v:line>
        </w:pict>
      </w:r>
      <w:r w:rsidR="00BA6358" w:rsidRPr="001D0B27">
        <w:rPr>
          <w:u w:color="00CCFF"/>
        </w:rPr>
        <w:t>vrste:</w:t>
      </w:r>
    </w:p>
    <w:p w:rsidR="00BA6358" w:rsidRPr="001D0B27" w:rsidRDefault="00BA6358" w:rsidP="00BA6358">
      <w:pPr>
        <w:jc w:val="both"/>
        <w:rPr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zaprt vprašalnik:</w:t>
            </w:r>
          </w:p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izbira ustreznega odgovora od danih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odprt vprašalnik:</w:t>
            </w:r>
          </w:p>
          <w:p w:rsidR="00BA6358" w:rsidRPr="00205229" w:rsidRDefault="00BA6358" w:rsidP="00205229">
            <w:pPr>
              <w:jc w:val="center"/>
              <w:rPr>
                <w:u w:color="00CCFF"/>
              </w:rPr>
            </w:pPr>
            <w:r w:rsidRPr="00205229">
              <w:rPr>
                <w:u w:color="00CCFF"/>
              </w:rPr>
              <w:t>na vprašanje se prosto odgovarja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lažja obdelava podatkov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omejeni odgovori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</w:p>
          <w:p w:rsidR="00BA6358" w:rsidRPr="00205229" w:rsidRDefault="00BA6358" w:rsidP="00205229">
            <w:pPr>
              <w:jc w:val="both"/>
              <w:rPr>
                <w:sz w:val="20"/>
                <w:szCs w:val="20"/>
                <w:u w:color="00CCFF"/>
              </w:rPr>
            </w:pPr>
            <w:r w:rsidRPr="00205229">
              <w:rPr>
                <w:sz w:val="20"/>
                <w:szCs w:val="20"/>
                <w:u w:color="00CCFF"/>
              </w:rPr>
              <w:t>(primerna za raziskovalno nal.)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+ dobimo več podatkov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težja obdelava podatkov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- vprašanim se neljubi odgovarjati v pisni obliki, raje obkrožujejo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numPr>
          <w:ilvl w:val="4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poseben primer vprašalnikov so </w:t>
      </w:r>
      <w:r w:rsidRPr="00E50D54">
        <w:rPr>
          <w:b/>
          <w:u w:val="single" w:color="00CCFF"/>
        </w:rPr>
        <w:t>ANKETE</w:t>
      </w:r>
      <w:r w:rsidRPr="001D0B27">
        <w:rPr>
          <w:u w:color="00CCFF"/>
        </w:rPr>
        <w:t>: vrsta vprašalnika, s katero proučujemo pojav v družbi na podlagi vzorca večjega števila ljudi (javno mnenje)</w:t>
      </w:r>
    </w:p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797EBC" w:rsidP="00BA6358">
      <w:pPr>
        <w:pBdr>
          <w:top w:val="dashed" w:sz="6" w:space="1" w:color="auto"/>
        </w:pBdr>
        <w:ind w:left="-540" w:right="-648" w:firstLine="1248"/>
        <w:jc w:val="both"/>
        <w:rPr>
          <w:u w:color="00CCFF"/>
        </w:rPr>
      </w:pPr>
      <w:r>
        <w:rPr>
          <w:noProof/>
          <w:u w:color="00CCFF"/>
        </w:rPr>
        <w:pict>
          <v:line id="_x0000_s1053" style="position:absolute;left:0;text-align:left;z-index:251665408" from="171pt,17.65pt" to="171pt,44.65pt">
            <v:stroke endarrow="block"/>
          </v:line>
        </w:pict>
      </w:r>
      <w:r w:rsidR="00BA6358" w:rsidRPr="001D0B27">
        <w:rPr>
          <w:u w:color="00CCFF"/>
        </w:rPr>
        <w:t xml:space="preserve">     Primerjava med </w:t>
      </w:r>
      <w:r w:rsidR="00BA6358" w:rsidRPr="001D0B27">
        <w:rPr>
          <w:b/>
          <w:u w:color="00CCFF"/>
        </w:rPr>
        <w:t>intervjujem</w:t>
      </w:r>
      <w:r w:rsidR="00BA6358" w:rsidRPr="001D0B27">
        <w:rPr>
          <w:u w:color="00CCFF"/>
        </w:rPr>
        <w:t xml:space="preserve"> in </w:t>
      </w:r>
      <w:r w:rsidR="00BA6358" w:rsidRPr="001D0B27">
        <w:rPr>
          <w:b/>
          <w:u w:color="00CCFF"/>
        </w:rPr>
        <w:t>vprašalnikom</w:t>
      </w:r>
      <w:r w:rsidR="00BA6358" w:rsidRPr="001D0B27">
        <w:rPr>
          <w:u w:color="00CCFF"/>
        </w:rPr>
        <w:t>:</w:t>
      </w:r>
    </w:p>
    <w:p w:rsidR="00BA6358" w:rsidRPr="001D0B27" w:rsidRDefault="00797EBC" w:rsidP="00BA6358">
      <w:pPr>
        <w:jc w:val="both"/>
        <w:rPr>
          <w:u w:color="00CCFF"/>
        </w:rPr>
      </w:pPr>
      <w:r>
        <w:rPr>
          <w:noProof/>
          <w:u w:color="00CCFF"/>
        </w:rPr>
        <w:pict>
          <v:line id="_x0000_s1054" style="position:absolute;left:0;text-align:left;z-index:251666432" from="261pt,.2pt" to="261pt,27.2pt">
            <v:stroke endarrow="block"/>
          </v:line>
        </w:pic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ustna oblika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pisna oblika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osebni kontakt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ni osebnega kontakta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individualen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skupinski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manj ekonomičen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bolj ekonomičen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potrebujemo veliko časa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porabimo manj časa</w:t>
            </w:r>
          </w:p>
        </w:tc>
      </w:tr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pridobivanje podatkov o manjšem številu ljudi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za pridobivanje podatkov o večjem številu ljudi</w:t>
            </w:r>
          </w:p>
        </w:tc>
      </w:tr>
    </w:tbl>
    <w:p w:rsidR="00BA6358" w:rsidRPr="001D0B27" w:rsidRDefault="00BA6358" w:rsidP="00BA6358">
      <w:pPr>
        <w:pBdr>
          <w:bottom w:val="dashed" w:sz="6" w:space="1" w:color="auto"/>
        </w:pBdr>
        <w:ind w:left="-540" w:right="-648"/>
        <w:jc w:val="both"/>
        <w:rPr>
          <w:sz w:val="10"/>
          <w:szCs w:val="10"/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jc w:val="both"/>
        <w:rPr>
          <w:u w:color="00CCFF"/>
        </w:rPr>
      </w:pPr>
      <w:r w:rsidRPr="00F438F2">
        <w:rPr>
          <w:color w:val="00CCFF"/>
          <w:u w:color="00CCFF"/>
        </w:rPr>
        <w:t>SOCIOMETRIČNA TEHNIKA</w:t>
      </w:r>
      <w:r w:rsidRPr="001D0B27">
        <w:rPr>
          <w:u w:color="00CCFF"/>
        </w:rPr>
        <w:t>: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za </w:t>
      </w:r>
      <w:r w:rsidRPr="00F438F2">
        <w:rPr>
          <w:u w:val="double" w:color="00CCFF"/>
        </w:rPr>
        <w:t>proučevanje odnosov v neki skupini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pogosto se uporablja v šoli, na delavnem mestu,…-za ugotavljanje medsebojnih odnosov (s kom bi kdo rad sedel, preživljal prosti čas…)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izbira je lahko: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pozitivna / negativna (s kom bi rad sedel, s kom nebi rad sedel)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omejena / neomejena (z 1 ali z več osebami, s katerimi bi rad sedel)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>enosmerna / dvosmerna (eden izbere nekoga, tisti pa izbere drugega, istega nazaj…)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rezultate prikažemo: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 z </w:t>
      </w:r>
      <w:r w:rsidRPr="001D0B27">
        <w:rPr>
          <w:b/>
          <w:u w:color="00CCFF"/>
        </w:rPr>
        <w:t xml:space="preserve">sociogramom </w:t>
      </w:r>
      <w:r w:rsidRPr="001D0B27">
        <w:rPr>
          <w:u w:color="00CCFF"/>
        </w:rPr>
        <w:t>- je grafični prikaz odnosov med???????????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z </w:t>
      </w:r>
      <w:r w:rsidRPr="001D0B27">
        <w:rPr>
          <w:b/>
          <w:u w:color="00CCFF"/>
        </w:rPr>
        <w:t>indeksom priljubljenosti</w:t>
      </w:r>
      <w:r w:rsidRPr="001D0B27">
        <w:rPr>
          <w:u w:color="00CCFF"/>
        </w:rPr>
        <w:t xml:space="preserve"> – št.izbir/št.vseh možnih izbir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tisti, ki je velikokrat izbran-mu pravimo "zvezda"</w:t>
      </w:r>
    </w:p>
    <w:p w:rsidR="00BA6358" w:rsidRPr="001D0B27" w:rsidRDefault="00BA6358" w:rsidP="00BA6358">
      <w:pPr>
        <w:numPr>
          <w:ilvl w:val="1"/>
          <w:numId w:val="7"/>
        </w:numPr>
        <w:jc w:val="both"/>
        <w:rPr>
          <w:u w:color="00CCFF"/>
        </w:rPr>
      </w:pPr>
      <w:r w:rsidRPr="001D0B27">
        <w:rPr>
          <w:u w:color="00CCFF"/>
        </w:rPr>
        <w:t>uporablja se (v šoli, taborih, vojski, službi…)-da ugotovimo, kdo je izločen-da ga vključimo v skupino, za iskanje vodij skupin, za reševanje konfliktov</w:t>
      </w:r>
    </w:p>
    <w:p w:rsidR="00BA6358" w:rsidRPr="001D0B27" w:rsidRDefault="00BA6358" w:rsidP="00BA6358">
      <w:pPr>
        <w:jc w:val="both"/>
        <w:rPr>
          <w:u w:color="00CCFF"/>
        </w:rPr>
      </w:pPr>
      <w:r w:rsidRPr="00B42220">
        <w:rPr>
          <w:color w:val="00CCFF"/>
          <w:u w:color="00CCFF"/>
        </w:rPr>
        <w:t>PSIHOLOŠKI TEST</w:t>
      </w:r>
      <w:r w:rsidRPr="001D0B27">
        <w:rPr>
          <w:u w:color="00CCFF"/>
        </w:rPr>
        <w:t>: je standar</w:t>
      </w:r>
      <w:r w:rsidRPr="00B42220">
        <w:rPr>
          <w:u w:val="double" w:color="00CCFF"/>
        </w:rPr>
        <w:t>diziran pripomoček, za merjenje psihičnih lastnosti</w:t>
      </w:r>
    </w:p>
    <w:p w:rsidR="00BA6358" w:rsidRPr="001D0B27" w:rsidRDefault="00797EBC" w:rsidP="00BA6358">
      <w:pPr>
        <w:numPr>
          <w:ilvl w:val="4"/>
          <w:numId w:val="7"/>
        </w:numPr>
        <w:jc w:val="both"/>
        <w:rPr>
          <w:u w:color="00CCFF"/>
        </w:rPr>
      </w:pPr>
      <w:r>
        <w:rPr>
          <w:noProof/>
          <w:u w:color="00CCFF"/>
        </w:rPr>
        <w:pict>
          <v:line id="_x0000_s1062" style="position:absolute;left:0;text-align:left;z-index:251674624" from="90pt,11.55pt" to="4in,38.55pt">
            <v:stroke endarrow="block"/>
          </v:line>
        </w:pict>
      </w:r>
      <w:r>
        <w:rPr>
          <w:noProof/>
          <w:u w:color="00CCFF"/>
        </w:rPr>
        <w:pict>
          <v:line id="_x0000_s1061" style="position:absolute;left:0;text-align:left;flip:x;z-index:251673600" from="1in,11.55pt" to="1in,38.55pt">
            <v:stroke endarrow="block"/>
          </v:line>
        </w:pict>
      </w:r>
      <w:r w:rsidR="00BA6358" w:rsidRPr="001D0B27">
        <w:rPr>
          <w:u w:color="00CCFF"/>
        </w:rPr>
        <w:t>vrste:</w:t>
      </w:r>
    </w:p>
    <w:p w:rsidR="00BA6358" w:rsidRPr="001D0B27" w:rsidRDefault="00BA6358" w:rsidP="00BA6358">
      <w:pPr>
        <w:jc w:val="both"/>
        <w:rPr>
          <w:u w:color="00CC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6358" w:rsidRPr="001D0B27" w:rsidTr="00205229"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testi osebnosti: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(za ugotavljanje temperamenta, interesov…)</w:t>
            </w:r>
          </w:p>
        </w:tc>
        <w:tc>
          <w:tcPr>
            <w:tcW w:w="4606" w:type="dxa"/>
            <w:shd w:val="clear" w:color="auto" w:fill="auto"/>
          </w:tcPr>
          <w:p w:rsidR="00BA6358" w:rsidRPr="00205229" w:rsidRDefault="00BA6358" w:rsidP="00205229">
            <w:pPr>
              <w:jc w:val="center"/>
              <w:rPr>
                <w:u w:val="single" w:color="00CCFF"/>
              </w:rPr>
            </w:pPr>
            <w:r w:rsidRPr="00205229">
              <w:rPr>
                <w:u w:val="single" w:color="00CCFF"/>
              </w:rPr>
              <w:t>testi sposobnosti:</w:t>
            </w:r>
          </w:p>
          <w:p w:rsidR="00BA6358" w:rsidRPr="00205229" w:rsidRDefault="00BA6358" w:rsidP="00205229">
            <w:pPr>
              <w:jc w:val="both"/>
              <w:rPr>
                <w:u w:color="00CCFF"/>
              </w:rPr>
            </w:pPr>
            <w:r w:rsidRPr="00205229">
              <w:rPr>
                <w:u w:color="00CCFF"/>
              </w:rPr>
              <w:t>(za merjenje IQ, sposobnosti, ustvarjalnosti)</w:t>
            </w:r>
          </w:p>
        </w:tc>
      </w:tr>
    </w:tbl>
    <w:p w:rsidR="00BA6358" w:rsidRPr="001D0B27" w:rsidRDefault="00BA6358" w:rsidP="00BA6358">
      <w:pPr>
        <w:jc w:val="both"/>
        <w:rPr>
          <w:u w:color="00CCFF"/>
        </w:rPr>
      </w:pPr>
    </w:p>
    <w:p w:rsidR="00BA6358" w:rsidRPr="001D0B27" w:rsidRDefault="00BA6358" w:rsidP="00BA6358">
      <w:pPr>
        <w:numPr>
          <w:ilvl w:val="4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vsi testi morajo biti </w:t>
      </w:r>
      <w:r w:rsidRPr="00C974AD">
        <w:rPr>
          <w:u w:val="single" w:color="00CCFF"/>
        </w:rPr>
        <w:t>standardizirani</w:t>
      </w:r>
      <w:r w:rsidRPr="001D0B27">
        <w:rPr>
          <w:u w:color="00CCFF"/>
        </w:rPr>
        <w:t>-morajo imeti enake pogoje uporabe</w:t>
      </w:r>
    </w:p>
    <w:p w:rsidR="00BA6358" w:rsidRPr="001D0B27" w:rsidRDefault="00BA6358" w:rsidP="00BA6358">
      <w:pPr>
        <w:numPr>
          <w:ilvl w:val="4"/>
          <w:numId w:val="7"/>
        </w:numPr>
        <w:jc w:val="both"/>
        <w:rPr>
          <w:u w:color="00CCFF"/>
        </w:rPr>
      </w:pPr>
      <w:r w:rsidRPr="001D0B27">
        <w:rPr>
          <w:u w:color="00CCFF"/>
        </w:rPr>
        <w:t xml:space="preserve">vsak test ima določene </w:t>
      </w:r>
      <w:r w:rsidRPr="00C974AD">
        <w:rPr>
          <w:u w:val="single" w:color="00CCFF"/>
        </w:rPr>
        <w:t>norme</w:t>
      </w:r>
      <w:r w:rsidRPr="001D0B27">
        <w:rPr>
          <w:u w:color="00CCFF"/>
        </w:rPr>
        <w:t xml:space="preserve"> (rezultat posameznika primerjamo z normo-tako ugotovimo ali je pod-nad-povprečen), z Gaussovo krivuljo lahko določimo posamezniku mesto v populaciji</w:t>
      </w:r>
    </w:p>
    <w:p w:rsidR="00BA6358" w:rsidRPr="001D0B27" w:rsidRDefault="00BA6358" w:rsidP="00BA6358">
      <w:pPr>
        <w:numPr>
          <w:ilvl w:val="4"/>
          <w:numId w:val="7"/>
        </w:numPr>
        <w:jc w:val="both"/>
        <w:rPr>
          <w:u w:color="00CCFF"/>
        </w:rPr>
      </w:pPr>
      <w:r w:rsidRPr="001D0B27">
        <w:rPr>
          <w:u w:color="00CCFF"/>
        </w:rPr>
        <w:t>test mora biti: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C974AD">
        <w:rPr>
          <w:b/>
          <w:u w:color="00CCFF"/>
        </w:rPr>
        <w:t>zanesljiv</w:t>
      </w:r>
      <w:r w:rsidRPr="001D0B27">
        <w:rPr>
          <w:u w:color="00CCFF"/>
        </w:rPr>
        <w:t>: moramo pa ponovitvah dobiti enake rezultate (100%enakih rezultatov ni, saj je reševanje odvisno od več dejavnikov-ali smo takrat utrujeni, depresivni ko rešujemo test, čez leta se nam mišljenje spreminja…)</w:t>
      </w:r>
    </w:p>
    <w:p w:rsidR="00BA6358" w:rsidRPr="001D0B27" w:rsidRDefault="00BA6358" w:rsidP="00BA6358">
      <w:pPr>
        <w:numPr>
          <w:ilvl w:val="3"/>
          <w:numId w:val="7"/>
        </w:numPr>
        <w:jc w:val="both"/>
        <w:rPr>
          <w:u w:color="00CCFF"/>
        </w:rPr>
      </w:pPr>
      <w:r w:rsidRPr="00C974AD">
        <w:rPr>
          <w:b/>
          <w:u w:color="00CCFF"/>
        </w:rPr>
        <w:t>veljaven</w:t>
      </w:r>
      <w:r w:rsidRPr="001D0B27">
        <w:rPr>
          <w:u w:color="00CCFF"/>
        </w:rPr>
        <w:t>: test mora resnično biti pokazatelj tistega kar merimo (IQ-test: mora biti narejen tako da z njim res merimo inteligentnost, ne pa tudi znanja ali splošne razgledanosti)</w:t>
      </w:r>
    </w:p>
    <w:p w:rsidR="00BA6358" w:rsidRPr="001D0B27" w:rsidRDefault="00BA6358" w:rsidP="00BA6358">
      <w:pPr>
        <w:jc w:val="both"/>
        <w:rPr>
          <w:u w:color="00CCFF"/>
        </w:rPr>
      </w:pPr>
    </w:p>
    <w:p w:rsidR="0026776E" w:rsidRPr="001D0B27" w:rsidRDefault="0026776E" w:rsidP="00BA6358">
      <w:pPr>
        <w:rPr>
          <w:u w:color="00CCFF"/>
        </w:rPr>
      </w:pPr>
    </w:p>
    <w:sectPr w:rsidR="0026776E" w:rsidRPr="001D0B27" w:rsidSect="001E7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29" w:rsidRDefault="00205229">
      <w:r>
        <w:separator/>
      </w:r>
    </w:p>
  </w:endnote>
  <w:endnote w:type="continuationSeparator" w:id="0">
    <w:p w:rsidR="00205229" w:rsidRDefault="0020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AD" w:rsidRDefault="00C974AD" w:rsidP="001E7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4AD" w:rsidRDefault="00C974AD" w:rsidP="001E7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AD" w:rsidRPr="001E7D19" w:rsidRDefault="00C974AD" w:rsidP="001E7D1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E7D19">
      <w:rPr>
        <w:rStyle w:val="PageNumber"/>
        <w:sz w:val="20"/>
        <w:szCs w:val="20"/>
      </w:rPr>
      <w:fldChar w:fldCharType="begin"/>
    </w:r>
    <w:r w:rsidRPr="001E7D19">
      <w:rPr>
        <w:rStyle w:val="PageNumber"/>
        <w:sz w:val="20"/>
        <w:szCs w:val="20"/>
      </w:rPr>
      <w:instrText xml:space="preserve">PAGE  </w:instrText>
    </w:r>
    <w:r w:rsidRPr="001E7D19">
      <w:rPr>
        <w:rStyle w:val="PageNumber"/>
        <w:sz w:val="20"/>
        <w:szCs w:val="20"/>
      </w:rPr>
      <w:fldChar w:fldCharType="separate"/>
    </w:r>
    <w:r w:rsidR="00421816">
      <w:rPr>
        <w:rStyle w:val="PageNumber"/>
        <w:noProof/>
        <w:sz w:val="20"/>
        <w:szCs w:val="20"/>
      </w:rPr>
      <w:t>8</w:t>
    </w:r>
    <w:r w:rsidRPr="001E7D19">
      <w:rPr>
        <w:rStyle w:val="PageNumber"/>
        <w:sz w:val="20"/>
        <w:szCs w:val="20"/>
      </w:rPr>
      <w:fldChar w:fldCharType="end"/>
    </w:r>
  </w:p>
  <w:p w:rsidR="00C974AD" w:rsidRPr="003E191D" w:rsidRDefault="00C974AD" w:rsidP="001E7D19">
    <w:pPr>
      <w:pStyle w:val="Footer"/>
      <w:ind w:right="360"/>
      <w:jc w:val="center"/>
      <w:rPr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31" w:rsidRDefault="00B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29" w:rsidRDefault="00205229">
      <w:r>
        <w:separator/>
      </w:r>
    </w:p>
  </w:footnote>
  <w:footnote w:type="continuationSeparator" w:id="0">
    <w:p w:rsidR="00205229" w:rsidRDefault="0020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31" w:rsidRDefault="00B52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31" w:rsidRDefault="00B52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A31" w:rsidRDefault="00B5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E07"/>
    <w:multiLevelType w:val="hybridMultilevel"/>
    <w:tmpl w:val="D4484E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47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1561F"/>
    <w:multiLevelType w:val="multilevel"/>
    <w:tmpl w:val="D56E9E0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847"/>
    <w:multiLevelType w:val="multilevel"/>
    <w:tmpl w:val="7F3EDBB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3B6D"/>
    <w:multiLevelType w:val="hybridMultilevel"/>
    <w:tmpl w:val="3670E7E2"/>
    <w:lvl w:ilvl="0" w:tplc="7046C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2396"/>
    <w:multiLevelType w:val="multilevel"/>
    <w:tmpl w:val="D56E9E06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2EDA"/>
    <w:multiLevelType w:val="multilevel"/>
    <w:tmpl w:val="BF1E5432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312"/>
    <w:multiLevelType w:val="multilevel"/>
    <w:tmpl w:val="7F3EDBB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6009D"/>
    <w:rsid w:val="00062198"/>
    <w:rsid w:val="0007087F"/>
    <w:rsid w:val="000752AF"/>
    <w:rsid w:val="0010670E"/>
    <w:rsid w:val="00163011"/>
    <w:rsid w:val="0016634D"/>
    <w:rsid w:val="001A36A0"/>
    <w:rsid w:val="001B1ED3"/>
    <w:rsid w:val="001C165B"/>
    <w:rsid w:val="001D0B27"/>
    <w:rsid w:val="001D337E"/>
    <w:rsid w:val="001E64C7"/>
    <w:rsid w:val="001E72B0"/>
    <w:rsid w:val="001E7D19"/>
    <w:rsid w:val="00205229"/>
    <w:rsid w:val="00212C60"/>
    <w:rsid w:val="002147AF"/>
    <w:rsid w:val="00216C6C"/>
    <w:rsid w:val="00216FF1"/>
    <w:rsid w:val="00253BA3"/>
    <w:rsid w:val="0026776E"/>
    <w:rsid w:val="00281AA6"/>
    <w:rsid w:val="002A47A8"/>
    <w:rsid w:val="002D7D60"/>
    <w:rsid w:val="00350785"/>
    <w:rsid w:val="0035409E"/>
    <w:rsid w:val="00356B9F"/>
    <w:rsid w:val="00381767"/>
    <w:rsid w:val="003B4910"/>
    <w:rsid w:val="003C65D2"/>
    <w:rsid w:val="003D1BF9"/>
    <w:rsid w:val="003F3806"/>
    <w:rsid w:val="00421816"/>
    <w:rsid w:val="00436C58"/>
    <w:rsid w:val="004661C8"/>
    <w:rsid w:val="00470CF1"/>
    <w:rsid w:val="00474F28"/>
    <w:rsid w:val="0048043C"/>
    <w:rsid w:val="004B5EB9"/>
    <w:rsid w:val="004E0BA2"/>
    <w:rsid w:val="0051686E"/>
    <w:rsid w:val="00567BF7"/>
    <w:rsid w:val="005D0629"/>
    <w:rsid w:val="0062265D"/>
    <w:rsid w:val="0065371C"/>
    <w:rsid w:val="00665A00"/>
    <w:rsid w:val="006755A1"/>
    <w:rsid w:val="00687B22"/>
    <w:rsid w:val="00757A7E"/>
    <w:rsid w:val="007821AC"/>
    <w:rsid w:val="00786FF3"/>
    <w:rsid w:val="00797EBC"/>
    <w:rsid w:val="007E7032"/>
    <w:rsid w:val="008045C1"/>
    <w:rsid w:val="00823AFD"/>
    <w:rsid w:val="00834F4C"/>
    <w:rsid w:val="008746B8"/>
    <w:rsid w:val="008A6035"/>
    <w:rsid w:val="008C0E40"/>
    <w:rsid w:val="009078B0"/>
    <w:rsid w:val="00945BB8"/>
    <w:rsid w:val="0095483D"/>
    <w:rsid w:val="0097329A"/>
    <w:rsid w:val="00990556"/>
    <w:rsid w:val="009908B5"/>
    <w:rsid w:val="00992F91"/>
    <w:rsid w:val="009A7D4F"/>
    <w:rsid w:val="009B22A6"/>
    <w:rsid w:val="009C1C46"/>
    <w:rsid w:val="009C3F3D"/>
    <w:rsid w:val="009F1FDE"/>
    <w:rsid w:val="009F703A"/>
    <w:rsid w:val="00A159A5"/>
    <w:rsid w:val="00A32929"/>
    <w:rsid w:val="00A34F3F"/>
    <w:rsid w:val="00A55940"/>
    <w:rsid w:val="00AB66A9"/>
    <w:rsid w:val="00B141B5"/>
    <w:rsid w:val="00B42220"/>
    <w:rsid w:val="00B464A7"/>
    <w:rsid w:val="00B52245"/>
    <w:rsid w:val="00B52A31"/>
    <w:rsid w:val="00B70AF8"/>
    <w:rsid w:val="00B91549"/>
    <w:rsid w:val="00BA6358"/>
    <w:rsid w:val="00BB2242"/>
    <w:rsid w:val="00BE7489"/>
    <w:rsid w:val="00BF224E"/>
    <w:rsid w:val="00BF48FE"/>
    <w:rsid w:val="00C5455A"/>
    <w:rsid w:val="00C77C94"/>
    <w:rsid w:val="00C974AD"/>
    <w:rsid w:val="00C97713"/>
    <w:rsid w:val="00CC6D5F"/>
    <w:rsid w:val="00CF6874"/>
    <w:rsid w:val="00D070D1"/>
    <w:rsid w:val="00D414FA"/>
    <w:rsid w:val="00D44249"/>
    <w:rsid w:val="00D531EC"/>
    <w:rsid w:val="00D911BE"/>
    <w:rsid w:val="00DB133A"/>
    <w:rsid w:val="00DD0695"/>
    <w:rsid w:val="00DD7D8F"/>
    <w:rsid w:val="00E140BF"/>
    <w:rsid w:val="00E15DA8"/>
    <w:rsid w:val="00E26CAC"/>
    <w:rsid w:val="00E46208"/>
    <w:rsid w:val="00E50D54"/>
    <w:rsid w:val="00E53212"/>
    <w:rsid w:val="00E55E01"/>
    <w:rsid w:val="00E7134C"/>
    <w:rsid w:val="00EB08B9"/>
    <w:rsid w:val="00EB3D72"/>
    <w:rsid w:val="00EC40BB"/>
    <w:rsid w:val="00F0527E"/>
    <w:rsid w:val="00F058C8"/>
    <w:rsid w:val="00F438F2"/>
    <w:rsid w:val="00F53E5D"/>
    <w:rsid w:val="00F76BC3"/>
    <w:rsid w:val="00FB00EF"/>
    <w:rsid w:val="00FB0B0E"/>
    <w:rsid w:val="00FC0063"/>
    <w:rsid w:val="00FD2FF6"/>
    <w:rsid w:val="00FD5569"/>
    <w:rsid w:val="00FF21A5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5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E7D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7D19"/>
  </w:style>
  <w:style w:type="paragraph" w:styleId="Header">
    <w:name w:val="header"/>
    <w:basedOn w:val="Normal"/>
    <w:rsid w:val="001E7D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