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6D2" w:rsidRDefault="006036D2">
      <w:pPr>
        <w:rPr>
          <w:rFonts w:ascii="Aardvark Cafe" w:hAnsi="Aardvark Cafe" w:cs="Segoe UI"/>
          <w:sz w:val="96"/>
          <w:szCs w:val="96"/>
          <w:lang w:val="sl-SI"/>
        </w:rPr>
      </w:pPr>
      <w:bookmarkStart w:id="0" w:name="_GoBack"/>
      <w:bookmarkEnd w:id="0"/>
    </w:p>
    <w:p w:rsidR="006036D2" w:rsidRDefault="006036D2">
      <w:pPr>
        <w:rPr>
          <w:rFonts w:ascii="Aardvark Cafe" w:hAnsi="Aardvark Cafe" w:cs="Segoe UI"/>
          <w:sz w:val="96"/>
          <w:szCs w:val="96"/>
          <w:lang w:val="sl-SI"/>
        </w:rPr>
      </w:pPr>
    </w:p>
    <w:p w:rsidR="006036D2" w:rsidRPr="006036D2" w:rsidRDefault="006036D2">
      <w:pPr>
        <w:rPr>
          <w:rFonts w:ascii="Aardvark Cafe" w:hAnsi="Aardvark Cafe" w:cs="Segoe UI"/>
          <w:sz w:val="40"/>
          <w:szCs w:val="40"/>
          <w:lang w:val="sl-SI"/>
        </w:rPr>
      </w:pPr>
    </w:p>
    <w:p w:rsidR="006036D2" w:rsidRDefault="006036D2" w:rsidP="006036D2">
      <w:pPr>
        <w:jc w:val="center"/>
        <w:rPr>
          <w:rFonts w:ascii="Aardvark Cafe" w:hAnsi="Aardvark Cafe" w:cs="Segoe UI"/>
          <w:sz w:val="110"/>
          <w:szCs w:val="110"/>
          <w:lang w:val="sl-SI"/>
        </w:rPr>
      </w:pPr>
      <w:r w:rsidRPr="006036D2">
        <w:rPr>
          <w:rFonts w:ascii="Aardvark Cafe" w:hAnsi="Aardvark Cafe" w:cs="Segoe UI"/>
          <w:sz w:val="110"/>
          <w:szCs w:val="110"/>
          <w:lang w:val="sl-SI"/>
        </w:rPr>
        <w:t xml:space="preserve">PREDMET </w:t>
      </w:r>
    </w:p>
    <w:p w:rsidR="006036D2" w:rsidRDefault="006036D2" w:rsidP="006036D2">
      <w:pPr>
        <w:jc w:val="center"/>
        <w:rPr>
          <w:rFonts w:ascii="Aardvark Cafe" w:hAnsi="Aardvark Cafe" w:cs="Segoe UI"/>
          <w:sz w:val="110"/>
          <w:szCs w:val="110"/>
          <w:lang w:val="sl-SI"/>
        </w:rPr>
      </w:pPr>
      <w:r w:rsidRPr="006036D2">
        <w:rPr>
          <w:rFonts w:ascii="Aardvark Cafe" w:hAnsi="Aardvark Cafe" w:cs="Segoe UI"/>
          <w:sz w:val="110"/>
          <w:szCs w:val="110"/>
          <w:lang w:val="sl-SI"/>
        </w:rPr>
        <w:t xml:space="preserve">IN </w:t>
      </w:r>
    </w:p>
    <w:p w:rsidR="006036D2" w:rsidRDefault="006036D2" w:rsidP="006036D2">
      <w:pPr>
        <w:jc w:val="center"/>
        <w:rPr>
          <w:rFonts w:ascii="Aardvark Cafe" w:hAnsi="Aardvark Cafe" w:cs="Segoe UI"/>
          <w:sz w:val="110"/>
          <w:szCs w:val="110"/>
          <w:lang w:val="sl-SI"/>
        </w:rPr>
      </w:pPr>
      <w:r w:rsidRPr="006036D2">
        <w:rPr>
          <w:rFonts w:ascii="Aardvark Cafe" w:hAnsi="Aardvark Cafe" w:cs="Segoe UI"/>
          <w:sz w:val="110"/>
          <w:szCs w:val="110"/>
          <w:lang w:val="sl-SI"/>
        </w:rPr>
        <w:t>RAZVOJ PSIHOLOGIJE</w:t>
      </w:r>
    </w:p>
    <w:p w:rsidR="006036D2" w:rsidRPr="00F87721" w:rsidRDefault="006036D2" w:rsidP="001925E0">
      <w:pPr>
        <w:jc w:val="center"/>
        <w:rPr>
          <w:rFonts w:ascii="Segoe UI" w:hAnsi="Segoe UI" w:cs="Segoe UI"/>
          <w:b/>
          <w:sz w:val="36"/>
          <w:szCs w:val="36"/>
          <w:lang w:val="sl-SI"/>
        </w:rPr>
      </w:pPr>
      <w:r>
        <w:rPr>
          <w:rFonts w:ascii="Aardvark Cafe" w:hAnsi="Aardvark Cafe" w:cs="Segoe UI"/>
          <w:sz w:val="110"/>
          <w:szCs w:val="110"/>
          <w:lang w:val="sl-SI"/>
        </w:rPr>
        <w:br w:type="page"/>
      </w:r>
      <w:r w:rsidR="001925E0" w:rsidRPr="00F87721">
        <w:rPr>
          <w:rFonts w:ascii="Segoe UI" w:hAnsi="Segoe UI" w:cs="Segoe UI"/>
          <w:b/>
          <w:sz w:val="36"/>
          <w:szCs w:val="36"/>
          <w:lang w:val="sl-SI"/>
        </w:rPr>
        <w:lastRenderedPageBreak/>
        <w:t>Predmet psihologije</w:t>
      </w:r>
    </w:p>
    <w:p w:rsidR="001925E0" w:rsidRDefault="001925E0" w:rsidP="001925E0">
      <w:pPr>
        <w:rPr>
          <w:rFonts w:ascii="Aardvark Cafe" w:hAnsi="Aardvark Cafe" w:cs="Segoe UI"/>
          <w:sz w:val="32"/>
          <w:szCs w:val="32"/>
          <w:lang w:val="sl-SI"/>
        </w:rPr>
      </w:pPr>
    </w:p>
    <w:p w:rsidR="001925E0" w:rsidRPr="005B26C0" w:rsidRDefault="001925E0" w:rsidP="001925E0">
      <w:pPr>
        <w:jc w:val="center"/>
        <w:rPr>
          <w:rFonts w:ascii="Segoe UI" w:hAnsi="Segoe UI" w:cs="Segoe UI"/>
        </w:rPr>
      </w:pPr>
      <w:r w:rsidRPr="005B26C0">
        <w:rPr>
          <w:rFonts w:ascii="Segoe UI" w:hAnsi="Segoe UI" w:cs="Segoe UI"/>
        </w:rPr>
        <w:t>psiho | logija</w:t>
      </w:r>
    </w:p>
    <w:p w:rsidR="001925E0" w:rsidRPr="005B26C0" w:rsidRDefault="00F50346" w:rsidP="001925E0">
      <w:pPr>
        <w:jc w:val="center"/>
        <w:rPr>
          <w:rFonts w:ascii="Segoe UI" w:hAnsi="Segoe UI" w:cs="Segoe UI"/>
        </w:rPr>
      </w:pPr>
      <w:r>
        <w:rPr>
          <w:rFonts w:ascii="Segoe UI" w:hAnsi="Segoe UI" w:cs="Segoe UI"/>
          <w:noProof/>
        </w:rPr>
        <w:pict>
          <v:line id="_x0000_s1028" style="position:absolute;left:0;text-align:left;flip:x;z-index:251652096" from="189pt,.7pt" to="225pt,18.7pt" strokeweight=".5pt">
            <v:stroke endarrow="open"/>
          </v:line>
        </w:pict>
      </w:r>
      <w:r>
        <w:rPr>
          <w:rFonts w:ascii="Segoe UI" w:hAnsi="Segoe UI" w:cs="Segoe UI"/>
          <w:noProof/>
        </w:rPr>
        <w:pict>
          <v:shapetype id="_x0000_t202" coordsize="21600,21600" o:spt="202" path="m,l,21600r21600,l21600,xe">
            <v:stroke joinstyle="miter"/>
            <v:path gradientshapeok="t" o:connecttype="rect"/>
          </v:shapetype>
          <v:shape id="_x0000_s1026" type="#_x0000_t202" style="position:absolute;left:0;text-align:left;margin-left:153pt;margin-top:23pt;width:81pt;height:27pt;z-index:251650048" filled="f" stroked="f">
            <v:textbox style="mso-next-textbox:#_x0000_s1026">
              <w:txbxContent>
                <w:p w:rsidR="001925E0" w:rsidRPr="001A3AD5" w:rsidRDefault="001925E0" w:rsidP="001925E0">
                  <w:pPr>
                    <w:rPr>
                      <w:sz w:val="16"/>
                      <w:szCs w:val="16"/>
                    </w:rPr>
                  </w:pPr>
                  <w:r w:rsidRPr="001A3AD5">
                    <w:rPr>
                      <w:sz w:val="16"/>
                      <w:szCs w:val="16"/>
                    </w:rPr>
                    <w:t>psyché = gr. duša</w:t>
                  </w:r>
                </w:p>
              </w:txbxContent>
            </v:textbox>
          </v:shape>
        </w:pict>
      </w:r>
      <w:r>
        <w:rPr>
          <w:rFonts w:ascii="Segoe UI" w:hAnsi="Segoe UI" w:cs="Segoe UI"/>
          <w:noProof/>
        </w:rPr>
        <w:pict>
          <v:line id="_x0000_s1029" style="position:absolute;left:0;text-align:left;z-index:251653120" from="261pt,.7pt" to="4in,18.7pt" strokeweight=".5pt">
            <v:stroke endarrow="open"/>
          </v:line>
        </w:pict>
      </w:r>
    </w:p>
    <w:p w:rsidR="001925E0" w:rsidRPr="005B26C0" w:rsidRDefault="00F50346" w:rsidP="001925E0">
      <w:pPr>
        <w:rPr>
          <w:rFonts w:ascii="Segoe UI" w:hAnsi="Segoe UI" w:cs="Segoe UI"/>
        </w:rPr>
      </w:pPr>
      <w:r>
        <w:rPr>
          <w:rFonts w:ascii="Segoe UI" w:hAnsi="Segoe UI" w:cs="Segoe UI"/>
          <w:noProof/>
        </w:rPr>
        <w:pict>
          <v:shape id="_x0000_s1027" type="#_x0000_t202" style="position:absolute;margin-left:270pt;margin-top:7.05pt;width:81pt;height:27pt;z-index:251651072" filled="f" stroked="f">
            <v:textbox style="mso-next-textbox:#_x0000_s1027">
              <w:txbxContent>
                <w:p w:rsidR="001925E0" w:rsidRPr="001A3AD5" w:rsidRDefault="001925E0" w:rsidP="001925E0">
                  <w:pPr>
                    <w:rPr>
                      <w:sz w:val="16"/>
                      <w:szCs w:val="16"/>
                    </w:rPr>
                  </w:pPr>
                  <w:r>
                    <w:rPr>
                      <w:sz w:val="16"/>
                      <w:szCs w:val="16"/>
                    </w:rPr>
                    <w:t>logos = veda</w:t>
                  </w:r>
                </w:p>
              </w:txbxContent>
            </v:textbox>
          </v:shape>
        </w:pict>
      </w:r>
    </w:p>
    <w:p w:rsidR="001925E0" w:rsidRPr="005B26C0" w:rsidRDefault="001925E0" w:rsidP="001925E0">
      <w:pPr>
        <w:rPr>
          <w:rFonts w:ascii="Segoe UI" w:hAnsi="Segoe UI" w:cs="Segoe UI"/>
        </w:rPr>
      </w:pPr>
    </w:p>
    <w:p w:rsidR="001925E0" w:rsidRPr="005B26C0" w:rsidRDefault="001925E0" w:rsidP="001925E0">
      <w:pPr>
        <w:rPr>
          <w:rFonts w:ascii="Segoe UI" w:hAnsi="Segoe UI" w:cs="Segoe UI"/>
        </w:rPr>
      </w:pPr>
    </w:p>
    <w:p w:rsidR="001925E0" w:rsidRPr="005B26C0" w:rsidRDefault="001925E0" w:rsidP="001925E0">
      <w:pPr>
        <w:rPr>
          <w:rFonts w:ascii="Segoe UI" w:hAnsi="Segoe UI" w:cs="Segoe UI"/>
        </w:rPr>
      </w:pPr>
    </w:p>
    <w:p w:rsidR="001925E0" w:rsidRPr="00F87721" w:rsidRDefault="00F50346" w:rsidP="001925E0">
      <w:pPr>
        <w:rPr>
          <w:rFonts w:ascii="Segoe UI" w:hAnsi="Segoe UI" w:cs="Segoe UI"/>
          <w:sz w:val="20"/>
          <w:szCs w:val="20"/>
        </w:rPr>
      </w:pPr>
      <w:r>
        <w:rPr>
          <w:rFonts w:ascii="Segoe UI" w:hAnsi="Segoe UI" w:cs="Segoe UI"/>
          <w:noProof/>
          <w:sz w:val="20"/>
          <w:szCs w:val="20"/>
        </w:rPr>
        <w:pict>
          <v:shape id="_x0000_s1030" type="#_x0000_t202" style="position:absolute;margin-left:90pt;margin-top:2.55pt;width:338.7pt;height:27pt;z-index:-251662336;mso-wrap-style:none" wrapcoords="-48 -460 -48 21140 21648 21140 21648 -460 -48 -460">
            <v:textbox style="mso-next-textbox:#_x0000_s1030">
              <w:txbxContent>
                <w:p w:rsidR="001925E0" w:rsidRDefault="001925E0" w:rsidP="001925E0">
                  <w:r w:rsidRPr="001A3AD5">
                    <w:t>Ψ</w:t>
                  </w:r>
                  <w:r>
                    <w:t xml:space="preserve"> </w:t>
                  </w:r>
                  <w:r w:rsidRPr="001A3AD5">
                    <w:rPr>
                      <w:b/>
                    </w:rPr>
                    <w:t>je znanost, ki proučuje psihične procese, vedenje in osebnost.</w:t>
                  </w:r>
                </w:p>
              </w:txbxContent>
            </v:textbox>
            <w10:wrap type="tight"/>
          </v:shape>
        </w:pict>
      </w:r>
      <w:r w:rsidR="001925E0" w:rsidRPr="00F87721">
        <w:rPr>
          <w:rFonts w:ascii="Segoe UI" w:hAnsi="Segoe UI" w:cs="Segoe UI"/>
          <w:sz w:val="20"/>
          <w:szCs w:val="20"/>
        </w:rPr>
        <w:t xml:space="preserve">Definicija (opredelitev): </w:t>
      </w:r>
    </w:p>
    <w:p w:rsidR="001925E0" w:rsidRPr="00F87721" w:rsidRDefault="001925E0" w:rsidP="001925E0">
      <w:pPr>
        <w:rPr>
          <w:rFonts w:ascii="Segoe UI" w:hAnsi="Segoe UI" w:cs="Segoe UI"/>
          <w:sz w:val="20"/>
          <w:szCs w:val="20"/>
        </w:rPr>
      </w:pPr>
    </w:p>
    <w:p w:rsidR="001925E0" w:rsidRPr="00F87721" w:rsidRDefault="001925E0" w:rsidP="001925E0">
      <w:pPr>
        <w:rPr>
          <w:rFonts w:ascii="Segoe UI" w:hAnsi="Segoe UI" w:cs="Segoe UI"/>
          <w:sz w:val="20"/>
          <w:szCs w:val="20"/>
        </w:rPr>
      </w:pPr>
    </w:p>
    <w:p w:rsidR="001925E0" w:rsidRPr="00F87721" w:rsidRDefault="001925E0" w:rsidP="001925E0">
      <w:pPr>
        <w:rPr>
          <w:rFonts w:ascii="Segoe UI" w:hAnsi="Segoe UI" w:cs="Segoe UI"/>
          <w:sz w:val="20"/>
          <w:szCs w:val="20"/>
        </w:rPr>
      </w:pPr>
      <w:r w:rsidRPr="00F87721">
        <w:rPr>
          <w:rFonts w:ascii="Segoe UI" w:hAnsi="Segoe UI" w:cs="Segoe UI"/>
          <w:sz w:val="20"/>
          <w:szCs w:val="20"/>
          <w:u w:val="single"/>
        </w:rPr>
        <w:t>ZNANOST</w:t>
      </w:r>
      <w:r w:rsidR="005B26C0" w:rsidRPr="00F87721">
        <w:rPr>
          <w:rFonts w:ascii="Segoe UI" w:hAnsi="Segoe UI" w:cs="Segoe UI"/>
          <w:sz w:val="20"/>
          <w:szCs w:val="20"/>
        </w:rPr>
        <w:t>, ker</w:t>
      </w:r>
      <w:r w:rsidRPr="00F87721">
        <w:rPr>
          <w:rFonts w:ascii="Segoe UI" w:hAnsi="Segoe UI" w:cs="Segoe UI"/>
          <w:sz w:val="20"/>
          <w:szCs w:val="20"/>
        </w:rPr>
        <w:t xml:space="preserve"> zadošča nekim določenim kriterijem:</w:t>
      </w:r>
    </w:p>
    <w:p w:rsidR="001925E0" w:rsidRPr="00F87721" w:rsidRDefault="001925E0" w:rsidP="001925E0">
      <w:pPr>
        <w:numPr>
          <w:ilvl w:val="0"/>
          <w:numId w:val="1"/>
        </w:numPr>
        <w:rPr>
          <w:rFonts w:ascii="Segoe UI" w:hAnsi="Segoe UI" w:cs="Segoe UI"/>
          <w:sz w:val="20"/>
          <w:szCs w:val="20"/>
        </w:rPr>
      </w:pPr>
      <w:r w:rsidRPr="00F87721">
        <w:rPr>
          <w:rFonts w:ascii="Segoe UI" w:hAnsi="Segoe UI" w:cs="Segoe UI"/>
          <w:sz w:val="20"/>
          <w:szCs w:val="20"/>
        </w:rPr>
        <w:t>ima svoj predmet preučevanja</w:t>
      </w:r>
    </w:p>
    <w:p w:rsidR="001925E0" w:rsidRPr="00F87721" w:rsidRDefault="001925E0" w:rsidP="001925E0">
      <w:pPr>
        <w:numPr>
          <w:ilvl w:val="0"/>
          <w:numId w:val="1"/>
        </w:numPr>
        <w:rPr>
          <w:rFonts w:ascii="Segoe UI" w:hAnsi="Segoe UI" w:cs="Segoe UI"/>
          <w:sz w:val="20"/>
          <w:szCs w:val="20"/>
        </w:rPr>
      </w:pPr>
      <w:r w:rsidRPr="00F87721">
        <w:rPr>
          <w:rFonts w:ascii="Segoe UI" w:hAnsi="Segoe UI" w:cs="Segoe UI"/>
          <w:sz w:val="20"/>
          <w:szCs w:val="20"/>
        </w:rPr>
        <w:t>ima lastne metode preučevanja</w:t>
      </w:r>
    </w:p>
    <w:p w:rsidR="001925E0" w:rsidRPr="00F87721" w:rsidRDefault="001925E0" w:rsidP="001925E0">
      <w:pPr>
        <w:numPr>
          <w:ilvl w:val="0"/>
          <w:numId w:val="1"/>
        </w:numPr>
        <w:rPr>
          <w:rFonts w:ascii="Segoe UI" w:hAnsi="Segoe UI" w:cs="Segoe UI"/>
          <w:sz w:val="20"/>
          <w:szCs w:val="20"/>
        </w:rPr>
      </w:pPr>
      <w:r w:rsidRPr="00F87721">
        <w:rPr>
          <w:rFonts w:ascii="Segoe UI" w:hAnsi="Segoe UI" w:cs="Segoe UI"/>
          <w:sz w:val="20"/>
          <w:szCs w:val="20"/>
        </w:rPr>
        <w:t>ima strokovno terminologijo</w:t>
      </w:r>
    </w:p>
    <w:p w:rsidR="001925E0" w:rsidRPr="005B26C0" w:rsidRDefault="001925E0" w:rsidP="001925E0">
      <w:pPr>
        <w:rPr>
          <w:rFonts w:ascii="Segoe UI" w:hAnsi="Segoe UI" w:cs="Segoe UI"/>
        </w:rPr>
      </w:pPr>
    </w:p>
    <w:p w:rsidR="001925E0" w:rsidRDefault="001925E0" w:rsidP="001925E0">
      <w:pPr>
        <w:rPr>
          <w:rFonts w:ascii="Segoe UI" w:hAnsi="Segoe UI" w:cs="Segoe UI"/>
        </w:rPr>
      </w:pPr>
    </w:p>
    <w:p w:rsidR="005B26C0" w:rsidRPr="005B26C0" w:rsidRDefault="005B26C0" w:rsidP="001925E0">
      <w:pPr>
        <w:rPr>
          <w:rFonts w:ascii="Segoe UI" w:hAnsi="Segoe UI" w:cs="Segoe UI"/>
        </w:rPr>
      </w:pPr>
    </w:p>
    <w:p w:rsidR="005B26C0" w:rsidRPr="00F87721" w:rsidRDefault="005B26C0" w:rsidP="005B26C0">
      <w:pPr>
        <w:jc w:val="center"/>
        <w:rPr>
          <w:rFonts w:ascii="Segoe UI" w:hAnsi="Segoe UI" w:cs="Segoe UI"/>
          <w:b/>
          <w:sz w:val="36"/>
          <w:szCs w:val="36"/>
          <w:lang w:val="sl-SI"/>
        </w:rPr>
      </w:pPr>
      <w:r w:rsidRPr="00F87721">
        <w:rPr>
          <w:rFonts w:ascii="Segoe UI" w:hAnsi="Segoe UI" w:cs="Segoe UI"/>
          <w:b/>
          <w:sz w:val="36"/>
          <w:szCs w:val="36"/>
          <w:lang w:val="sl-SI"/>
        </w:rPr>
        <w:t>Psihični procesi</w:t>
      </w:r>
    </w:p>
    <w:p w:rsidR="001925E0" w:rsidRDefault="00F50346" w:rsidP="001925E0">
      <w:pPr>
        <w:rPr>
          <w:rFonts w:ascii="Segoe UI" w:hAnsi="Segoe UI" w:cs="Segoe UI"/>
        </w:rPr>
      </w:pPr>
      <w:r>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7pt;margin-top:15.95pt;width:6in;height:182.7pt;z-index:251655168">
            <v:imagedata r:id="rId5" o:title=""/>
            <w10:wrap type="square"/>
          </v:shape>
        </w:pict>
      </w:r>
    </w:p>
    <w:p w:rsidR="005B26C0" w:rsidRDefault="005B26C0" w:rsidP="001925E0">
      <w:pPr>
        <w:rPr>
          <w:rFonts w:ascii="Segoe UI" w:hAnsi="Segoe UI" w:cs="Segoe UI"/>
        </w:rPr>
      </w:pPr>
    </w:p>
    <w:p w:rsidR="0058640B" w:rsidRDefault="0058640B" w:rsidP="001925E0">
      <w:pPr>
        <w:rPr>
          <w:rFonts w:ascii="Segoe UI" w:hAnsi="Segoe UI" w:cs="Segoe UI"/>
        </w:rPr>
      </w:pPr>
    </w:p>
    <w:p w:rsidR="00F87721" w:rsidRPr="00F87721" w:rsidRDefault="00F87721" w:rsidP="001925E0">
      <w:pPr>
        <w:rPr>
          <w:rFonts w:ascii="Segoe UI" w:hAnsi="Segoe UI" w:cs="Segoe UI"/>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F87721" w:rsidRDefault="00F87721" w:rsidP="005B26C0">
      <w:pPr>
        <w:tabs>
          <w:tab w:val="left" w:pos="3600"/>
        </w:tabs>
        <w:rPr>
          <w:rFonts w:ascii="Segoe UI" w:hAnsi="Segoe UI" w:cs="Segoe UI"/>
          <w:b/>
        </w:rPr>
      </w:pPr>
    </w:p>
    <w:p w:rsidR="005B26C0" w:rsidRPr="00F87721" w:rsidRDefault="005B26C0" w:rsidP="005B26C0">
      <w:pPr>
        <w:tabs>
          <w:tab w:val="left" w:pos="3600"/>
        </w:tabs>
        <w:rPr>
          <w:rFonts w:ascii="Segoe UI" w:hAnsi="Segoe UI" w:cs="Segoe UI"/>
          <w:sz w:val="22"/>
          <w:szCs w:val="22"/>
        </w:rPr>
      </w:pPr>
      <w:r w:rsidRPr="00F87721">
        <w:rPr>
          <w:rFonts w:ascii="Segoe UI" w:hAnsi="Segoe UI" w:cs="Segoe UI"/>
          <w:b/>
        </w:rPr>
        <w:t>Osebnost</w:t>
      </w:r>
      <w:r w:rsidRPr="00F87721">
        <w:rPr>
          <w:rFonts w:ascii="Segoe UI" w:hAnsi="Segoe UI" w:cs="Segoe UI"/>
          <w:sz w:val="22"/>
          <w:szCs w:val="22"/>
        </w:rPr>
        <w:t xml:space="preserve">  je trajna enota duševnih lastnosti v originalni organizaciji. Osnovna enota osebnosti je torej lastnost.</w:t>
      </w:r>
    </w:p>
    <w:p w:rsidR="005B26C0" w:rsidRPr="00F87721" w:rsidRDefault="005B26C0" w:rsidP="005B26C0">
      <w:pPr>
        <w:tabs>
          <w:tab w:val="left" w:pos="3600"/>
        </w:tabs>
        <w:rPr>
          <w:rFonts w:ascii="Segoe UI" w:hAnsi="Segoe UI" w:cs="Segoe UI"/>
          <w:sz w:val="20"/>
          <w:szCs w:val="20"/>
        </w:rPr>
      </w:pPr>
    </w:p>
    <w:p w:rsidR="005B26C0" w:rsidRPr="00F87721" w:rsidRDefault="005B26C0" w:rsidP="005B26C0">
      <w:pPr>
        <w:tabs>
          <w:tab w:val="left" w:pos="3600"/>
        </w:tabs>
        <w:rPr>
          <w:rFonts w:ascii="Segoe UI" w:hAnsi="Segoe UI" w:cs="Segoe UI"/>
          <w:sz w:val="20"/>
          <w:szCs w:val="20"/>
        </w:rPr>
      </w:pPr>
      <w:r w:rsidRPr="00F87721">
        <w:rPr>
          <w:rFonts w:ascii="Segoe UI" w:hAnsi="Segoe UI" w:cs="Segoe UI"/>
          <w:sz w:val="20"/>
          <w:szCs w:val="20"/>
        </w:rPr>
        <w:t>Lastnosti lahko razdelimo v 4 skupine:</w:t>
      </w:r>
    </w:p>
    <w:p w:rsidR="005B26C0" w:rsidRPr="00F87721" w:rsidRDefault="005B26C0" w:rsidP="005B26C0">
      <w:pPr>
        <w:numPr>
          <w:ilvl w:val="0"/>
          <w:numId w:val="2"/>
        </w:numPr>
        <w:tabs>
          <w:tab w:val="left" w:pos="3600"/>
        </w:tabs>
        <w:rPr>
          <w:rFonts w:ascii="Segoe UI" w:hAnsi="Segoe UI" w:cs="Segoe UI"/>
          <w:sz w:val="20"/>
          <w:szCs w:val="20"/>
        </w:rPr>
      </w:pPr>
      <w:r w:rsidRPr="00F87721">
        <w:rPr>
          <w:rFonts w:ascii="Segoe UI" w:hAnsi="Segoe UI" w:cs="Segoe UI"/>
          <w:sz w:val="20"/>
          <w:szCs w:val="20"/>
        </w:rPr>
        <w:t>temperament</w:t>
      </w:r>
    </w:p>
    <w:p w:rsidR="005B26C0" w:rsidRPr="00F87721" w:rsidRDefault="005B26C0" w:rsidP="005B26C0">
      <w:pPr>
        <w:numPr>
          <w:ilvl w:val="0"/>
          <w:numId w:val="2"/>
        </w:numPr>
        <w:tabs>
          <w:tab w:val="left" w:pos="3600"/>
        </w:tabs>
        <w:rPr>
          <w:rFonts w:ascii="Segoe UI" w:hAnsi="Segoe UI" w:cs="Segoe UI"/>
          <w:sz w:val="20"/>
          <w:szCs w:val="20"/>
        </w:rPr>
      </w:pPr>
      <w:r w:rsidRPr="00F87721">
        <w:rPr>
          <w:rFonts w:ascii="Segoe UI" w:hAnsi="Segoe UI" w:cs="Segoe UI"/>
          <w:sz w:val="20"/>
          <w:szCs w:val="20"/>
        </w:rPr>
        <w:t>značaj</w:t>
      </w:r>
    </w:p>
    <w:p w:rsidR="005B26C0" w:rsidRPr="00F87721" w:rsidRDefault="005B26C0" w:rsidP="005B26C0">
      <w:pPr>
        <w:numPr>
          <w:ilvl w:val="0"/>
          <w:numId w:val="2"/>
        </w:numPr>
        <w:tabs>
          <w:tab w:val="left" w:pos="3600"/>
        </w:tabs>
        <w:rPr>
          <w:rFonts w:ascii="Segoe UI" w:hAnsi="Segoe UI" w:cs="Segoe UI"/>
          <w:sz w:val="20"/>
          <w:szCs w:val="20"/>
        </w:rPr>
      </w:pPr>
      <w:r w:rsidRPr="00F87721">
        <w:rPr>
          <w:rFonts w:ascii="Segoe UI" w:hAnsi="Segoe UI" w:cs="Segoe UI"/>
          <w:sz w:val="20"/>
          <w:szCs w:val="20"/>
        </w:rPr>
        <w:t>sposobnosti</w:t>
      </w:r>
    </w:p>
    <w:p w:rsidR="005B26C0" w:rsidRPr="00F87721" w:rsidRDefault="005B26C0" w:rsidP="005B26C0">
      <w:pPr>
        <w:numPr>
          <w:ilvl w:val="0"/>
          <w:numId w:val="2"/>
        </w:numPr>
        <w:tabs>
          <w:tab w:val="left" w:pos="3600"/>
        </w:tabs>
        <w:rPr>
          <w:rFonts w:ascii="Segoe UI" w:hAnsi="Segoe UI" w:cs="Segoe UI"/>
          <w:sz w:val="20"/>
          <w:szCs w:val="20"/>
        </w:rPr>
      </w:pPr>
      <w:r w:rsidRPr="00F87721">
        <w:rPr>
          <w:rFonts w:ascii="Segoe UI" w:hAnsi="Segoe UI" w:cs="Segoe UI"/>
          <w:sz w:val="20"/>
          <w:szCs w:val="20"/>
        </w:rPr>
        <w:t>telesne značilnosti</w:t>
      </w:r>
    </w:p>
    <w:p w:rsidR="005B26C0" w:rsidRPr="00F87721" w:rsidRDefault="005B26C0" w:rsidP="005B26C0">
      <w:pPr>
        <w:tabs>
          <w:tab w:val="left" w:pos="3600"/>
        </w:tabs>
        <w:ind w:left="360"/>
        <w:rPr>
          <w:rFonts w:ascii="Segoe UI" w:hAnsi="Segoe UI" w:cs="Segoe UI"/>
          <w:sz w:val="20"/>
          <w:szCs w:val="20"/>
        </w:rPr>
      </w:pPr>
    </w:p>
    <w:p w:rsidR="005B26C0" w:rsidRPr="00F87721" w:rsidRDefault="005B26C0" w:rsidP="005B26C0">
      <w:pPr>
        <w:tabs>
          <w:tab w:val="left" w:pos="3600"/>
        </w:tabs>
        <w:rPr>
          <w:rFonts w:ascii="Segoe UI" w:hAnsi="Segoe UI" w:cs="Segoe UI"/>
          <w:b/>
          <w:sz w:val="20"/>
          <w:szCs w:val="20"/>
        </w:rPr>
      </w:pPr>
      <w:r w:rsidRPr="00F87721">
        <w:rPr>
          <w:rFonts w:ascii="Segoe UI" w:hAnsi="Segoe UI" w:cs="Segoe UI"/>
          <w:b/>
          <w:sz w:val="20"/>
          <w:szCs w:val="20"/>
        </w:rPr>
        <w:lastRenderedPageBreak/>
        <w:t xml:space="preserve">TEMPERAMENT </w:t>
      </w:r>
      <w:r w:rsidRPr="00F87721">
        <w:rPr>
          <w:rFonts w:ascii="Segoe UI" w:hAnsi="Segoe UI" w:cs="Segoe UI"/>
          <w:i/>
          <w:sz w:val="20"/>
          <w:szCs w:val="20"/>
        </w:rPr>
        <w:t>(gr. temperamentum = mešanica)</w:t>
      </w:r>
    </w:p>
    <w:p w:rsidR="005B26C0" w:rsidRPr="00F87721" w:rsidRDefault="005B26C0" w:rsidP="005B26C0">
      <w:pPr>
        <w:numPr>
          <w:ilvl w:val="0"/>
          <w:numId w:val="3"/>
        </w:numPr>
        <w:tabs>
          <w:tab w:val="left" w:pos="3600"/>
        </w:tabs>
        <w:rPr>
          <w:rFonts w:ascii="Segoe UI" w:hAnsi="Segoe UI" w:cs="Segoe UI"/>
          <w:sz w:val="20"/>
          <w:szCs w:val="20"/>
        </w:rPr>
      </w:pPr>
      <w:r w:rsidRPr="00F87721">
        <w:rPr>
          <w:rFonts w:ascii="Segoe UI" w:hAnsi="Segoe UI" w:cs="Segoe UI"/>
          <w:sz w:val="20"/>
          <w:szCs w:val="20"/>
        </w:rPr>
        <w:t>je način čustvenega reagiranja na dražljaje iz okolja (družabnost, zgovornost, depresivnost, vzkipljivost, ...)</w:t>
      </w:r>
    </w:p>
    <w:p w:rsidR="005B26C0" w:rsidRPr="00F87721" w:rsidRDefault="005B26C0" w:rsidP="005B26C0">
      <w:pPr>
        <w:numPr>
          <w:ilvl w:val="0"/>
          <w:numId w:val="3"/>
        </w:numPr>
        <w:tabs>
          <w:tab w:val="left" w:pos="3600"/>
        </w:tabs>
        <w:rPr>
          <w:rFonts w:ascii="Segoe UI" w:hAnsi="Segoe UI" w:cs="Segoe UI"/>
          <w:sz w:val="20"/>
          <w:szCs w:val="20"/>
        </w:rPr>
      </w:pPr>
      <w:r w:rsidRPr="00F87721">
        <w:rPr>
          <w:rFonts w:ascii="Segoe UI" w:hAnsi="Segoe UI" w:cs="Segoe UI"/>
          <w:sz w:val="20"/>
          <w:szCs w:val="20"/>
          <w:u w:val="single"/>
        </w:rPr>
        <w:t>Hipokrat</w:t>
      </w:r>
      <w:r w:rsidRPr="00F87721">
        <w:rPr>
          <w:rFonts w:ascii="Segoe UI" w:hAnsi="Segoe UI" w:cs="Segoe UI"/>
          <w:sz w:val="20"/>
          <w:szCs w:val="20"/>
        </w:rPr>
        <w:t xml:space="preserve"> je ljudi po temperamentih razdelil v 4 skupine:</w:t>
      </w:r>
    </w:p>
    <w:p w:rsidR="005B26C0" w:rsidRPr="00F87721" w:rsidRDefault="005B26C0" w:rsidP="005B26C0">
      <w:pPr>
        <w:numPr>
          <w:ilvl w:val="1"/>
          <w:numId w:val="3"/>
        </w:numPr>
        <w:tabs>
          <w:tab w:val="left" w:pos="3600"/>
        </w:tabs>
        <w:rPr>
          <w:rFonts w:ascii="Segoe UI" w:hAnsi="Segoe UI" w:cs="Segoe UI"/>
          <w:i/>
          <w:sz w:val="20"/>
          <w:szCs w:val="20"/>
        </w:rPr>
      </w:pPr>
      <w:r w:rsidRPr="00F87721">
        <w:rPr>
          <w:rFonts w:ascii="Segoe UI" w:hAnsi="Segoe UI" w:cs="Segoe UI"/>
          <w:b/>
          <w:sz w:val="20"/>
          <w:szCs w:val="20"/>
        </w:rPr>
        <w:t xml:space="preserve">kolerik </w:t>
      </w:r>
      <w:r w:rsidRPr="00F87721">
        <w:rPr>
          <w:rFonts w:ascii="Segoe UI" w:hAnsi="Segoe UI" w:cs="Segoe UI"/>
          <w:sz w:val="20"/>
          <w:szCs w:val="20"/>
        </w:rPr>
        <w:t xml:space="preserve">– </w:t>
      </w:r>
      <w:r w:rsidRPr="00F87721">
        <w:rPr>
          <w:rFonts w:ascii="Segoe UI" w:hAnsi="Segoe UI" w:cs="Segoe UI"/>
          <w:i/>
          <w:sz w:val="20"/>
          <w:szCs w:val="20"/>
        </w:rPr>
        <w:t>hitre, burne, intenzivne, a kratkotrajne reakcije</w:t>
      </w:r>
    </w:p>
    <w:p w:rsidR="005B26C0" w:rsidRPr="00F87721" w:rsidRDefault="005B26C0" w:rsidP="005B26C0">
      <w:pPr>
        <w:numPr>
          <w:ilvl w:val="1"/>
          <w:numId w:val="3"/>
        </w:numPr>
        <w:tabs>
          <w:tab w:val="left" w:pos="3600"/>
        </w:tabs>
        <w:rPr>
          <w:rFonts w:ascii="Segoe UI" w:hAnsi="Segoe UI" w:cs="Segoe UI"/>
          <w:sz w:val="20"/>
          <w:szCs w:val="20"/>
        </w:rPr>
      </w:pPr>
      <w:r w:rsidRPr="00F87721">
        <w:rPr>
          <w:rFonts w:ascii="Segoe UI" w:hAnsi="Segoe UI" w:cs="Segoe UI"/>
          <w:b/>
          <w:sz w:val="20"/>
          <w:szCs w:val="20"/>
        </w:rPr>
        <w:t>flegmatik</w:t>
      </w:r>
      <w:r w:rsidRPr="00F87721">
        <w:rPr>
          <w:rFonts w:ascii="Segoe UI" w:hAnsi="Segoe UI" w:cs="Segoe UI"/>
          <w:sz w:val="20"/>
          <w:szCs w:val="20"/>
        </w:rPr>
        <w:t xml:space="preserve"> – </w:t>
      </w:r>
      <w:r w:rsidRPr="00F87721">
        <w:rPr>
          <w:rFonts w:ascii="Segoe UI" w:hAnsi="Segoe UI" w:cs="Segoe UI"/>
          <w:i/>
          <w:sz w:val="20"/>
          <w:szCs w:val="20"/>
        </w:rPr>
        <w:t>počasne, redke, šibke reakcije</w:t>
      </w:r>
    </w:p>
    <w:p w:rsidR="005B26C0" w:rsidRPr="00F87721" w:rsidRDefault="005B26C0" w:rsidP="005B26C0">
      <w:pPr>
        <w:numPr>
          <w:ilvl w:val="1"/>
          <w:numId w:val="3"/>
        </w:numPr>
        <w:tabs>
          <w:tab w:val="left" w:pos="3600"/>
        </w:tabs>
        <w:rPr>
          <w:rFonts w:ascii="Segoe UI" w:hAnsi="Segoe UI" w:cs="Segoe UI"/>
          <w:sz w:val="20"/>
          <w:szCs w:val="20"/>
        </w:rPr>
      </w:pPr>
      <w:r w:rsidRPr="00F87721">
        <w:rPr>
          <w:rFonts w:ascii="Segoe UI" w:hAnsi="Segoe UI" w:cs="Segoe UI"/>
          <w:b/>
          <w:sz w:val="20"/>
          <w:szCs w:val="20"/>
        </w:rPr>
        <w:t>melanholik</w:t>
      </w:r>
      <w:r w:rsidRPr="00F87721">
        <w:rPr>
          <w:rFonts w:ascii="Segoe UI" w:hAnsi="Segoe UI" w:cs="Segoe UI"/>
          <w:sz w:val="20"/>
          <w:szCs w:val="20"/>
        </w:rPr>
        <w:t xml:space="preserve"> – </w:t>
      </w:r>
      <w:r w:rsidRPr="00F87721">
        <w:rPr>
          <w:rFonts w:ascii="Segoe UI" w:hAnsi="Segoe UI" w:cs="Segoe UI"/>
          <w:i/>
          <w:sz w:val="20"/>
          <w:szCs w:val="20"/>
        </w:rPr>
        <w:t>redke, a globoke in dolgotrajne reakcije</w:t>
      </w:r>
    </w:p>
    <w:p w:rsidR="005B26C0" w:rsidRPr="00F87721" w:rsidRDefault="005B26C0" w:rsidP="005B26C0">
      <w:pPr>
        <w:numPr>
          <w:ilvl w:val="1"/>
          <w:numId w:val="3"/>
        </w:numPr>
        <w:tabs>
          <w:tab w:val="left" w:pos="3600"/>
        </w:tabs>
        <w:rPr>
          <w:rFonts w:ascii="Segoe UI" w:hAnsi="Segoe UI" w:cs="Segoe UI"/>
          <w:sz w:val="20"/>
          <w:szCs w:val="20"/>
        </w:rPr>
      </w:pPr>
      <w:r w:rsidRPr="00F87721">
        <w:rPr>
          <w:rFonts w:ascii="Segoe UI" w:hAnsi="Segoe UI" w:cs="Segoe UI"/>
          <w:b/>
          <w:sz w:val="20"/>
          <w:szCs w:val="20"/>
        </w:rPr>
        <w:t>sangvinik</w:t>
      </w:r>
      <w:r w:rsidRPr="00F87721">
        <w:rPr>
          <w:rFonts w:ascii="Segoe UI" w:hAnsi="Segoe UI" w:cs="Segoe UI"/>
          <w:sz w:val="20"/>
          <w:szCs w:val="20"/>
        </w:rPr>
        <w:t xml:space="preserve"> – </w:t>
      </w:r>
      <w:r w:rsidRPr="00F87721">
        <w:rPr>
          <w:rFonts w:ascii="Segoe UI" w:hAnsi="Segoe UI" w:cs="Segoe UI"/>
          <w:i/>
          <w:sz w:val="20"/>
          <w:szCs w:val="20"/>
        </w:rPr>
        <w:t>vedre, navdušene, a kratkotrajne reakcije</w:t>
      </w:r>
    </w:p>
    <w:p w:rsidR="005B26C0" w:rsidRPr="00F87721" w:rsidRDefault="005B26C0" w:rsidP="005B26C0">
      <w:pPr>
        <w:numPr>
          <w:ilvl w:val="0"/>
          <w:numId w:val="4"/>
        </w:numPr>
        <w:tabs>
          <w:tab w:val="left" w:pos="3600"/>
        </w:tabs>
        <w:rPr>
          <w:rFonts w:ascii="Segoe UI" w:hAnsi="Segoe UI" w:cs="Segoe UI"/>
          <w:sz w:val="20"/>
          <w:szCs w:val="20"/>
        </w:rPr>
      </w:pPr>
      <w:r w:rsidRPr="00F87721">
        <w:rPr>
          <w:rFonts w:ascii="Segoe UI" w:hAnsi="Segoe UI" w:cs="Segoe UI"/>
          <w:sz w:val="20"/>
          <w:szCs w:val="20"/>
        </w:rPr>
        <w:t>ta tipologija je zastarela</w:t>
      </w:r>
    </w:p>
    <w:p w:rsidR="005B26C0" w:rsidRPr="00F87721" w:rsidRDefault="005B26C0" w:rsidP="005B26C0">
      <w:pPr>
        <w:numPr>
          <w:ilvl w:val="0"/>
          <w:numId w:val="4"/>
        </w:numPr>
        <w:tabs>
          <w:tab w:val="left" w:pos="3600"/>
        </w:tabs>
        <w:rPr>
          <w:rFonts w:ascii="Segoe UI" w:hAnsi="Segoe UI" w:cs="Segoe UI"/>
          <w:sz w:val="20"/>
          <w:szCs w:val="20"/>
        </w:rPr>
      </w:pPr>
      <w:r w:rsidRPr="00F87721">
        <w:rPr>
          <w:rFonts w:ascii="Segoe UI" w:hAnsi="Segoe UI" w:cs="Segoe UI"/>
          <w:sz w:val="20"/>
          <w:szCs w:val="20"/>
        </w:rPr>
        <w:t>temperament se v večini podeduje, a se ga da delno spremeniti</w:t>
      </w:r>
    </w:p>
    <w:p w:rsidR="005B26C0" w:rsidRPr="00F87721" w:rsidRDefault="005B26C0" w:rsidP="005B26C0">
      <w:pPr>
        <w:tabs>
          <w:tab w:val="left" w:pos="3600"/>
        </w:tabs>
        <w:rPr>
          <w:rFonts w:ascii="Segoe UI" w:hAnsi="Segoe UI" w:cs="Segoe UI"/>
          <w:sz w:val="20"/>
          <w:szCs w:val="20"/>
        </w:rPr>
      </w:pPr>
    </w:p>
    <w:p w:rsidR="002448A2" w:rsidRPr="00F87721" w:rsidRDefault="002448A2" w:rsidP="005B26C0">
      <w:pPr>
        <w:tabs>
          <w:tab w:val="left" w:pos="3600"/>
        </w:tabs>
        <w:rPr>
          <w:rFonts w:ascii="Segoe UI" w:hAnsi="Segoe UI" w:cs="Segoe UI"/>
          <w:sz w:val="20"/>
          <w:szCs w:val="20"/>
        </w:rPr>
      </w:pPr>
    </w:p>
    <w:p w:rsidR="005B26C0" w:rsidRPr="00F87721" w:rsidRDefault="005B26C0" w:rsidP="005B26C0">
      <w:pPr>
        <w:tabs>
          <w:tab w:val="left" w:pos="3600"/>
        </w:tabs>
        <w:rPr>
          <w:rFonts w:ascii="Segoe UI" w:hAnsi="Segoe UI" w:cs="Segoe UI"/>
          <w:b/>
          <w:sz w:val="20"/>
          <w:szCs w:val="20"/>
        </w:rPr>
      </w:pPr>
      <w:r w:rsidRPr="00F87721">
        <w:rPr>
          <w:rFonts w:ascii="Segoe UI" w:hAnsi="Segoe UI" w:cs="Segoe UI"/>
          <w:b/>
          <w:sz w:val="20"/>
          <w:szCs w:val="20"/>
        </w:rPr>
        <w:t>ZNAČAJ</w:t>
      </w:r>
    </w:p>
    <w:p w:rsidR="005B26C0" w:rsidRPr="00F87721" w:rsidRDefault="005B26C0" w:rsidP="005B26C0">
      <w:pPr>
        <w:numPr>
          <w:ilvl w:val="0"/>
          <w:numId w:val="5"/>
        </w:numPr>
        <w:tabs>
          <w:tab w:val="left" w:pos="3600"/>
        </w:tabs>
        <w:rPr>
          <w:rFonts w:ascii="Segoe UI" w:hAnsi="Segoe UI" w:cs="Segoe UI"/>
          <w:sz w:val="20"/>
          <w:szCs w:val="20"/>
        </w:rPr>
      </w:pPr>
      <w:r w:rsidRPr="00F87721">
        <w:rPr>
          <w:rFonts w:ascii="Segoe UI" w:hAnsi="Segoe UI" w:cs="Segoe UI"/>
          <w:sz w:val="20"/>
          <w:szCs w:val="20"/>
        </w:rPr>
        <w:t>je pridobljen</w:t>
      </w:r>
    </w:p>
    <w:p w:rsidR="005B26C0" w:rsidRPr="00F87721" w:rsidRDefault="005B26C0" w:rsidP="005B26C0">
      <w:pPr>
        <w:numPr>
          <w:ilvl w:val="0"/>
          <w:numId w:val="5"/>
        </w:numPr>
        <w:tabs>
          <w:tab w:val="left" w:pos="3600"/>
        </w:tabs>
        <w:rPr>
          <w:rFonts w:ascii="Segoe UI" w:hAnsi="Segoe UI" w:cs="Segoe UI"/>
          <w:sz w:val="20"/>
          <w:szCs w:val="20"/>
        </w:rPr>
      </w:pPr>
      <w:r w:rsidRPr="00F87721">
        <w:rPr>
          <w:rFonts w:ascii="Segoe UI" w:hAnsi="Segoe UI" w:cs="Segoe UI"/>
          <w:sz w:val="20"/>
          <w:szCs w:val="20"/>
        </w:rPr>
        <w:t>predstavlja moralno plat (norme, pravila, ...), ki so nam jih v otroštvu vcepili  in mi smo jih ponotranjili (olika, redoljubnost, odgovornost, poštenost, ...)</w:t>
      </w:r>
    </w:p>
    <w:p w:rsidR="005B26C0" w:rsidRPr="00F87721" w:rsidRDefault="005B26C0" w:rsidP="005B26C0">
      <w:pPr>
        <w:numPr>
          <w:ilvl w:val="0"/>
          <w:numId w:val="5"/>
        </w:numPr>
        <w:tabs>
          <w:tab w:val="left" w:pos="3600"/>
        </w:tabs>
        <w:rPr>
          <w:rFonts w:ascii="Segoe UI" w:hAnsi="Segoe UI" w:cs="Segoe UI"/>
          <w:sz w:val="20"/>
          <w:szCs w:val="20"/>
        </w:rPr>
      </w:pPr>
      <w:r w:rsidRPr="00F87721">
        <w:rPr>
          <w:rFonts w:ascii="Segoe UI" w:hAnsi="Segoe UI" w:cs="Segoe UI"/>
          <w:sz w:val="20"/>
          <w:szCs w:val="20"/>
        </w:rPr>
        <w:t>je težko spremenljiv</w:t>
      </w:r>
    </w:p>
    <w:p w:rsidR="002448A2" w:rsidRPr="00F87721" w:rsidRDefault="002448A2" w:rsidP="005B26C0">
      <w:pPr>
        <w:tabs>
          <w:tab w:val="left" w:pos="3600"/>
        </w:tabs>
        <w:rPr>
          <w:rFonts w:ascii="Segoe UI" w:hAnsi="Segoe UI" w:cs="Segoe UI"/>
          <w:sz w:val="20"/>
          <w:szCs w:val="20"/>
        </w:rPr>
      </w:pPr>
    </w:p>
    <w:p w:rsidR="005B26C0" w:rsidRPr="00F87721" w:rsidRDefault="005B26C0" w:rsidP="005B26C0">
      <w:pPr>
        <w:tabs>
          <w:tab w:val="left" w:pos="3600"/>
        </w:tabs>
        <w:rPr>
          <w:rFonts w:ascii="Segoe UI" w:hAnsi="Segoe UI" w:cs="Segoe UI"/>
          <w:sz w:val="20"/>
          <w:szCs w:val="20"/>
        </w:rPr>
      </w:pPr>
    </w:p>
    <w:p w:rsidR="005B26C0" w:rsidRPr="00F87721" w:rsidRDefault="005B26C0" w:rsidP="005B26C0">
      <w:pPr>
        <w:tabs>
          <w:tab w:val="left" w:pos="3600"/>
        </w:tabs>
        <w:rPr>
          <w:rFonts w:ascii="Segoe UI" w:hAnsi="Segoe UI" w:cs="Segoe UI"/>
          <w:b/>
          <w:sz w:val="20"/>
          <w:szCs w:val="20"/>
        </w:rPr>
      </w:pPr>
      <w:r w:rsidRPr="00F87721">
        <w:rPr>
          <w:rFonts w:ascii="Segoe UI" w:hAnsi="Segoe UI" w:cs="Segoe UI"/>
          <w:b/>
          <w:sz w:val="20"/>
          <w:szCs w:val="20"/>
        </w:rPr>
        <w:t>SPODOBNOSTI</w:t>
      </w:r>
    </w:p>
    <w:p w:rsidR="005B26C0" w:rsidRPr="00F87721" w:rsidRDefault="005B26C0" w:rsidP="005B26C0">
      <w:pPr>
        <w:numPr>
          <w:ilvl w:val="0"/>
          <w:numId w:val="6"/>
        </w:numPr>
        <w:tabs>
          <w:tab w:val="left" w:pos="3600"/>
        </w:tabs>
        <w:rPr>
          <w:rFonts w:ascii="Segoe UI" w:hAnsi="Segoe UI" w:cs="Segoe UI"/>
          <w:sz w:val="20"/>
          <w:szCs w:val="20"/>
        </w:rPr>
      </w:pPr>
      <w:r w:rsidRPr="00F87721">
        <w:rPr>
          <w:rFonts w:ascii="Segoe UI" w:hAnsi="Segoe UI" w:cs="Segoe UI"/>
          <w:sz w:val="20"/>
          <w:szCs w:val="20"/>
        </w:rPr>
        <w:t>motorične (gibalne)</w:t>
      </w:r>
    </w:p>
    <w:p w:rsidR="005B26C0" w:rsidRPr="00F87721" w:rsidRDefault="005B26C0" w:rsidP="005B26C0">
      <w:pPr>
        <w:numPr>
          <w:ilvl w:val="0"/>
          <w:numId w:val="6"/>
        </w:numPr>
        <w:tabs>
          <w:tab w:val="left" w:pos="3600"/>
        </w:tabs>
        <w:rPr>
          <w:rFonts w:ascii="Segoe UI" w:hAnsi="Segoe UI" w:cs="Segoe UI"/>
          <w:sz w:val="20"/>
          <w:szCs w:val="20"/>
        </w:rPr>
      </w:pPr>
      <w:r w:rsidRPr="00F87721">
        <w:rPr>
          <w:rFonts w:ascii="Segoe UI" w:hAnsi="Segoe UI" w:cs="Segoe UI"/>
          <w:sz w:val="20"/>
          <w:szCs w:val="20"/>
        </w:rPr>
        <w:t>senzorne (čutilne)</w:t>
      </w:r>
    </w:p>
    <w:p w:rsidR="005B26C0" w:rsidRPr="00F87721" w:rsidRDefault="005B26C0" w:rsidP="005B26C0">
      <w:pPr>
        <w:numPr>
          <w:ilvl w:val="0"/>
          <w:numId w:val="6"/>
        </w:numPr>
        <w:tabs>
          <w:tab w:val="left" w:pos="3600"/>
        </w:tabs>
        <w:rPr>
          <w:rFonts w:ascii="Segoe UI" w:hAnsi="Segoe UI" w:cs="Segoe UI"/>
          <w:sz w:val="20"/>
          <w:szCs w:val="20"/>
        </w:rPr>
      </w:pPr>
      <w:r w:rsidRPr="00F87721">
        <w:rPr>
          <w:rFonts w:ascii="Segoe UI" w:hAnsi="Segoe UI" w:cs="Segoe UI"/>
          <w:sz w:val="20"/>
          <w:szCs w:val="20"/>
        </w:rPr>
        <w:t>intelektualne (umske) – 60-90% so podedovane</w:t>
      </w:r>
    </w:p>
    <w:p w:rsidR="005B26C0" w:rsidRDefault="005B26C0" w:rsidP="005B26C0">
      <w:pPr>
        <w:rPr>
          <w:rFonts w:ascii="Segoe UI" w:hAnsi="Segoe UI" w:cs="Segoe UI"/>
        </w:rPr>
      </w:pPr>
    </w:p>
    <w:p w:rsidR="00F87721" w:rsidRPr="00F87721" w:rsidRDefault="00F87721" w:rsidP="002448A2">
      <w:pPr>
        <w:jc w:val="center"/>
        <w:rPr>
          <w:rFonts w:ascii="Segoe UI" w:hAnsi="Segoe UI" w:cs="Segoe UI"/>
          <w:b/>
          <w:sz w:val="36"/>
          <w:szCs w:val="36"/>
          <w:lang w:val="sl-SI"/>
        </w:rPr>
      </w:pPr>
    </w:p>
    <w:p w:rsidR="00F87721" w:rsidRPr="00F87721" w:rsidRDefault="00F87721" w:rsidP="002448A2">
      <w:pPr>
        <w:jc w:val="center"/>
        <w:rPr>
          <w:rFonts w:ascii="Segoe UI" w:hAnsi="Segoe UI" w:cs="Segoe UI"/>
          <w:b/>
          <w:sz w:val="36"/>
          <w:szCs w:val="36"/>
          <w:lang w:val="sl-SI"/>
        </w:rPr>
      </w:pPr>
    </w:p>
    <w:p w:rsidR="002448A2" w:rsidRPr="00F87721" w:rsidRDefault="002448A2" w:rsidP="002448A2">
      <w:pPr>
        <w:jc w:val="center"/>
        <w:rPr>
          <w:rFonts w:ascii="Segoe UI" w:hAnsi="Segoe UI" w:cs="Segoe UI"/>
          <w:b/>
          <w:sz w:val="36"/>
          <w:szCs w:val="36"/>
          <w:lang w:val="sl-SI"/>
        </w:rPr>
      </w:pPr>
      <w:r w:rsidRPr="00F87721">
        <w:rPr>
          <w:rFonts w:ascii="Segoe UI" w:hAnsi="Segoe UI" w:cs="Segoe UI"/>
          <w:b/>
          <w:sz w:val="36"/>
          <w:szCs w:val="36"/>
          <w:lang w:val="sl-SI"/>
        </w:rPr>
        <w:t>Znanstveno in neznanstveno spoznavanje duševnosti</w:t>
      </w:r>
    </w:p>
    <w:p w:rsidR="002448A2" w:rsidRPr="005B26C0" w:rsidRDefault="002448A2" w:rsidP="002448A2">
      <w:pPr>
        <w:jc w:val="center"/>
        <w:rPr>
          <w:rFonts w:ascii="Segoe UI" w:hAnsi="Segoe UI" w:cs="Segoe UI"/>
          <w:b/>
          <w:sz w:val="48"/>
          <w:szCs w:val="48"/>
          <w:lang w:val="sl-SI"/>
        </w:rPr>
      </w:pPr>
    </w:p>
    <w:p w:rsidR="002448A2" w:rsidRPr="00F87721" w:rsidRDefault="002448A2" w:rsidP="002448A2">
      <w:pPr>
        <w:pStyle w:val="Heading1"/>
        <w:numPr>
          <w:ilvl w:val="0"/>
          <w:numId w:val="7"/>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ZNANSTVENO</w:t>
      </w:r>
      <w:r w:rsidRPr="00F87721">
        <w:rPr>
          <w:rFonts w:ascii="Segoe UI" w:hAnsi="Segoe UI" w:cs="Segoe UI"/>
          <w:b w:val="0"/>
          <w:bCs w:val="0"/>
          <w:sz w:val="20"/>
          <w:szCs w:val="20"/>
        </w:rPr>
        <w:t xml:space="preserve"> : </w:t>
      </w:r>
    </w:p>
    <w:p w:rsidR="002448A2" w:rsidRPr="00F87721" w:rsidRDefault="002448A2" w:rsidP="002448A2">
      <w:pPr>
        <w:pStyle w:val="Heading1"/>
        <w:numPr>
          <w:ilvl w:val="0"/>
          <w:numId w:val="8"/>
        </w:numPr>
        <w:spacing w:before="0" w:after="0"/>
        <w:rPr>
          <w:rFonts w:ascii="Segoe UI" w:hAnsi="Segoe UI" w:cs="Segoe UI"/>
          <w:b w:val="0"/>
          <w:bCs w:val="0"/>
          <w:sz w:val="20"/>
          <w:szCs w:val="20"/>
        </w:rPr>
      </w:pPr>
      <w:r w:rsidRPr="00F87721">
        <w:rPr>
          <w:rFonts w:ascii="Segoe UI" w:hAnsi="Segoe UI" w:cs="Segoe UI"/>
          <w:b w:val="0"/>
          <w:bCs w:val="0"/>
          <w:sz w:val="20"/>
          <w:szCs w:val="20"/>
        </w:rPr>
        <w:t xml:space="preserve">znanstvena spoznanja temeljijo na izkustvih in preverjanju ter utemeljitvah. </w:t>
      </w:r>
    </w:p>
    <w:p w:rsidR="002448A2" w:rsidRPr="00F87721" w:rsidRDefault="002448A2" w:rsidP="002448A2">
      <w:pPr>
        <w:pStyle w:val="Heading1"/>
        <w:numPr>
          <w:ilvl w:val="0"/>
          <w:numId w:val="8"/>
        </w:numPr>
        <w:spacing w:before="0" w:after="0"/>
        <w:rPr>
          <w:rFonts w:ascii="Segoe UI" w:hAnsi="Segoe UI" w:cs="Segoe UI"/>
          <w:b w:val="0"/>
          <w:bCs w:val="0"/>
          <w:sz w:val="20"/>
          <w:szCs w:val="20"/>
        </w:rPr>
      </w:pPr>
      <w:r w:rsidRPr="00F87721">
        <w:rPr>
          <w:rFonts w:ascii="Segoe UI" w:hAnsi="Segoe UI" w:cs="Segoe UI"/>
          <w:b w:val="0"/>
          <w:bCs w:val="0"/>
          <w:sz w:val="20"/>
          <w:szCs w:val="20"/>
        </w:rPr>
        <w:t xml:space="preserve">proučevanje mora biti: </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objektivno</w:t>
      </w:r>
      <w:r w:rsidRPr="00F87721">
        <w:rPr>
          <w:rFonts w:ascii="Segoe UI" w:hAnsi="Segoe UI" w:cs="Segoe UI"/>
          <w:b w:val="0"/>
          <w:bCs w:val="0"/>
          <w:sz w:val="20"/>
          <w:szCs w:val="20"/>
        </w:rPr>
        <w:t xml:space="preserve"> </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nadzorovano</w:t>
      </w:r>
      <w:r w:rsidRPr="00F87721">
        <w:rPr>
          <w:rFonts w:ascii="Segoe UI" w:hAnsi="Segoe UI" w:cs="Segoe UI"/>
          <w:b w:val="0"/>
          <w:bCs w:val="0"/>
          <w:sz w:val="20"/>
          <w:szCs w:val="20"/>
        </w:rPr>
        <w:t xml:space="preserve"> (kontroliramo pogoje)</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sistematično</w:t>
      </w:r>
      <w:r w:rsidRPr="00F87721">
        <w:rPr>
          <w:rFonts w:ascii="Segoe UI" w:hAnsi="Segoe UI" w:cs="Segoe UI"/>
          <w:b w:val="0"/>
          <w:bCs w:val="0"/>
          <w:sz w:val="20"/>
          <w:szCs w:val="20"/>
        </w:rPr>
        <w:t xml:space="preserve">  </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preverljivo</w:t>
      </w:r>
      <w:r w:rsidRPr="00F87721">
        <w:rPr>
          <w:rFonts w:ascii="Segoe UI" w:hAnsi="Segoe UI" w:cs="Segoe UI"/>
          <w:b w:val="0"/>
          <w:bCs w:val="0"/>
          <w:sz w:val="20"/>
          <w:szCs w:val="20"/>
        </w:rPr>
        <w:t xml:space="preserve">  </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kritično</w:t>
      </w:r>
      <w:r w:rsidRPr="00F87721">
        <w:rPr>
          <w:rFonts w:ascii="Segoe UI" w:hAnsi="Segoe UI" w:cs="Segoe UI"/>
          <w:b w:val="0"/>
          <w:bCs w:val="0"/>
          <w:sz w:val="20"/>
          <w:szCs w:val="20"/>
        </w:rPr>
        <w:t xml:space="preserve"> </w:t>
      </w:r>
    </w:p>
    <w:p w:rsidR="002448A2" w:rsidRPr="00F87721" w:rsidRDefault="002448A2" w:rsidP="002448A2">
      <w:pPr>
        <w:pStyle w:val="Heading1"/>
        <w:numPr>
          <w:ilvl w:val="1"/>
          <w:numId w:val="8"/>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utemeljenost</w:t>
      </w:r>
      <w:r w:rsidRPr="00F87721">
        <w:rPr>
          <w:rFonts w:ascii="Segoe UI" w:hAnsi="Segoe UI" w:cs="Segoe UI"/>
          <w:b w:val="0"/>
          <w:bCs w:val="0"/>
          <w:sz w:val="20"/>
          <w:szCs w:val="20"/>
        </w:rPr>
        <w:t xml:space="preserve">  </w:t>
      </w:r>
    </w:p>
    <w:p w:rsidR="002448A2" w:rsidRPr="00F87721" w:rsidRDefault="002448A2" w:rsidP="002448A2">
      <w:pPr>
        <w:rPr>
          <w:sz w:val="20"/>
          <w:szCs w:val="20"/>
          <w:lang w:val="sl-SI" w:eastAsia="sl-SI"/>
        </w:rPr>
      </w:pPr>
    </w:p>
    <w:p w:rsidR="002448A2" w:rsidRPr="00F87721" w:rsidRDefault="002448A2" w:rsidP="002448A2">
      <w:pPr>
        <w:rPr>
          <w:sz w:val="20"/>
          <w:szCs w:val="20"/>
          <w:lang w:val="sl-SI" w:eastAsia="sl-SI"/>
        </w:rPr>
      </w:pPr>
    </w:p>
    <w:p w:rsidR="00D826CE" w:rsidRPr="00F87721" w:rsidRDefault="00F50346" w:rsidP="002448A2">
      <w:pPr>
        <w:rPr>
          <w:sz w:val="20"/>
          <w:szCs w:val="20"/>
          <w:lang w:val="sl-SI" w:eastAsia="sl-SI"/>
        </w:rPr>
      </w:pPr>
      <w:r>
        <w:rPr>
          <w:noProof/>
          <w:sz w:val="20"/>
          <w:szCs w:val="20"/>
        </w:rPr>
        <w:pict>
          <v:shape id="_x0000_s1040" type="#_x0000_t202" style="position:absolute;margin-left:36pt;margin-top:3.35pt;width:207pt;height:101.55pt;z-index:251656192">
            <v:textbox>
              <w:txbxContent>
                <w:p w:rsidR="002448A2" w:rsidRPr="00F87721" w:rsidRDefault="002448A2" w:rsidP="002448A2">
                  <w:pPr>
                    <w:rPr>
                      <w:rFonts w:ascii="Segoe UI" w:hAnsi="Segoe UI" w:cs="Segoe UI"/>
                      <w:b/>
                      <w:sz w:val="22"/>
                      <w:szCs w:val="22"/>
                      <w:lang w:val="sl-SI" w:eastAsia="sl-SI"/>
                    </w:rPr>
                  </w:pPr>
                  <w:r w:rsidRPr="00F87721">
                    <w:rPr>
                      <w:rFonts w:ascii="Segoe UI" w:hAnsi="Segoe UI" w:cs="Segoe UI"/>
                      <w:b/>
                      <w:sz w:val="22"/>
                      <w:szCs w:val="22"/>
                      <w:lang w:val="sl-SI" w:eastAsia="sl-SI"/>
                    </w:rPr>
                    <w:t>Stopnje znanstvenega spoznavanja:</w:t>
                  </w:r>
                </w:p>
                <w:p w:rsidR="002448A2" w:rsidRPr="00F87721" w:rsidRDefault="002448A2" w:rsidP="002448A2">
                  <w:pPr>
                    <w:numPr>
                      <w:ilvl w:val="0"/>
                      <w:numId w:val="10"/>
                    </w:numPr>
                    <w:rPr>
                      <w:rFonts w:ascii="Segoe UI" w:hAnsi="Segoe UI" w:cs="Segoe UI"/>
                      <w:sz w:val="22"/>
                      <w:szCs w:val="22"/>
                      <w:lang w:val="sl-SI" w:eastAsia="sl-SI"/>
                    </w:rPr>
                  </w:pPr>
                  <w:r w:rsidRPr="00F87721">
                    <w:rPr>
                      <w:rFonts w:ascii="Segoe UI" w:hAnsi="Segoe UI" w:cs="Segoe UI"/>
                      <w:sz w:val="22"/>
                      <w:szCs w:val="22"/>
                      <w:lang w:val="sl-SI" w:eastAsia="sl-SI"/>
                    </w:rPr>
                    <w:t>opazovanje</w:t>
                  </w:r>
                </w:p>
                <w:p w:rsidR="002448A2" w:rsidRPr="00F87721" w:rsidRDefault="002448A2" w:rsidP="002448A2">
                  <w:pPr>
                    <w:numPr>
                      <w:ilvl w:val="0"/>
                      <w:numId w:val="10"/>
                    </w:numPr>
                    <w:rPr>
                      <w:rFonts w:ascii="Segoe UI" w:hAnsi="Segoe UI" w:cs="Segoe UI"/>
                      <w:sz w:val="22"/>
                      <w:szCs w:val="22"/>
                      <w:lang w:val="sl-SI" w:eastAsia="sl-SI"/>
                    </w:rPr>
                  </w:pPr>
                  <w:r w:rsidRPr="00F87721">
                    <w:rPr>
                      <w:rFonts w:ascii="Segoe UI" w:hAnsi="Segoe UI" w:cs="Segoe UI"/>
                      <w:sz w:val="22"/>
                      <w:szCs w:val="22"/>
                      <w:lang w:val="sl-SI" w:eastAsia="sl-SI"/>
                    </w:rPr>
                    <w:t>razvijanje teorije</w:t>
                  </w:r>
                </w:p>
                <w:p w:rsidR="002448A2" w:rsidRPr="00F87721" w:rsidRDefault="002448A2" w:rsidP="002448A2">
                  <w:pPr>
                    <w:numPr>
                      <w:ilvl w:val="0"/>
                      <w:numId w:val="10"/>
                    </w:numPr>
                    <w:rPr>
                      <w:rFonts w:ascii="Segoe UI" w:hAnsi="Segoe UI" w:cs="Segoe UI"/>
                      <w:sz w:val="22"/>
                      <w:szCs w:val="22"/>
                      <w:lang w:val="sl-SI" w:eastAsia="sl-SI"/>
                    </w:rPr>
                  </w:pPr>
                  <w:r w:rsidRPr="00F87721">
                    <w:rPr>
                      <w:rFonts w:ascii="Segoe UI" w:hAnsi="Segoe UI" w:cs="Segoe UI"/>
                      <w:sz w:val="22"/>
                      <w:szCs w:val="22"/>
                      <w:lang w:val="sl-SI" w:eastAsia="sl-SI"/>
                    </w:rPr>
                    <w:t>postavljanje hipotez</w:t>
                  </w:r>
                </w:p>
                <w:p w:rsidR="002448A2" w:rsidRPr="00F87721" w:rsidRDefault="002448A2" w:rsidP="002448A2">
                  <w:pPr>
                    <w:numPr>
                      <w:ilvl w:val="0"/>
                      <w:numId w:val="10"/>
                    </w:numPr>
                    <w:rPr>
                      <w:rFonts w:ascii="Segoe UI" w:hAnsi="Segoe UI" w:cs="Segoe UI"/>
                      <w:sz w:val="22"/>
                      <w:szCs w:val="22"/>
                      <w:lang w:val="sl-SI" w:eastAsia="sl-SI"/>
                    </w:rPr>
                  </w:pPr>
                  <w:r w:rsidRPr="00F87721">
                    <w:rPr>
                      <w:rFonts w:ascii="Segoe UI" w:hAnsi="Segoe UI" w:cs="Segoe UI"/>
                      <w:sz w:val="22"/>
                      <w:szCs w:val="22"/>
                      <w:lang w:val="sl-SI" w:eastAsia="sl-SI"/>
                    </w:rPr>
                    <w:t>načrtovanje in izvedba raziskav</w:t>
                  </w:r>
                </w:p>
                <w:p w:rsidR="002448A2" w:rsidRPr="00F87721" w:rsidRDefault="002448A2" w:rsidP="00AA219C">
                  <w:pPr>
                    <w:numPr>
                      <w:ilvl w:val="0"/>
                      <w:numId w:val="10"/>
                    </w:numPr>
                    <w:rPr>
                      <w:rFonts w:ascii="Segoe UI" w:hAnsi="Segoe UI" w:cs="Segoe UI"/>
                      <w:sz w:val="22"/>
                      <w:szCs w:val="22"/>
                      <w:lang w:val="sl-SI" w:eastAsia="sl-SI"/>
                    </w:rPr>
                  </w:pPr>
                  <w:r w:rsidRPr="00F87721">
                    <w:rPr>
                      <w:rFonts w:ascii="Segoe UI" w:hAnsi="Segoe UI" w:cs="Segoe UI"/>
                      <w:sz w:val="22"/>
                      <w:szCs w:val="22"/>
                      <w:lang w:val="sl-SI" w:eastAsia="sl-SI"/>
                    </w:rPr>
                    <w:t>vrednotenje teorije</w:t>
                  </w:r>
                </w:p>
              </w:txbxContent>
            </v:textbox>
            <w10:wrap type="square"/>
          </v:shape>
        </w:pict>
      </w:r>
    </w:p>
    <w:p w:rsidR="00D826CE" w:rsidRDefault="00D826CE" w:rsidP="002448A2">
      <w:pPr>
        <w:rPr>
          <w:sz w:val="20"/>
          <w:szCs w:val="20"/>
          <w:lang w:val="sl-SI" w:eastAsia="sl-SI"/>
        </w:rPr>
      </w:pPr>
    </w:p>
    <w:p w:rsidR="00F87721" w:rsidRDefault="00F87721" w:rsidP="002448A2">
      <w:pPr>
        <w:rPr>
          <w:sz w:val="20"/>
          <w:szCs w:val="20"/>
          <w:lang w:val="sl-SI" w:eastAsia="sl-SI"/>
        </w:rPr>
      </w:pPr>
    </w:p>
    <w:p w:rsidR="00F87721" w:rsidRDefault="00F87721" w:rsidP="002448A2">
      <w:pPr>
        <w:rPr>
          <w:sz w:val="20"/>
          <w:szCs w:val="20"/>
          <w:lang w:val="sl-SI" w:eastAsia="sl-SI"/>
        </w:rPr>
      </w:pPr>
    </w:p>
    <w:p w:rsidR="00F87721" w:rsidRDefault="00F87721" w:rsidP="002448A2">
      <w:pPr>
        <w:rPr>
          <w:sz w:val="20"/>
          <w:szCs w:val="20"/>
          <w:lang w:val="sl-SI" w:eastAsia="sl-SI"/>
        </w:rPr>
      </w:pPr>
    </w:p>
    <w:p w:rsidR="00F87721" w:rsidRDefault="00F87721" w:rsidP="002448A2">
      <w:pPr>
        <w:rPr>
          <w:sz w:val="20"/>
          <w:szCs w:val="20"/>
          <w:lang w:val="sl-SI" w:eastAsia="sl-SI"/>
        </w:rPr>
      </w:pPr>
    </w:p>
    <w:p w:rsidR="00F87721" w:rsidRPr="00F87721" w:rsidRDefault="00F87721" w:rsidP="002448A2">
      <w:pPr>
        <w:rPr>
          <w:sz w:val="20"/>
          <w:szCs w:val="20"/>
          <w:lang w:val="sl-SI" w:eastAsia="sl-SI"/>
        </w:rPr>
      </w:pPr>
    </w:p>
    <w:p w:rsidR="00D826CE" w:rsidRPr="00F87721" w:rsidRDefault="00D826CE" w:rsidP="002448A2">
      <w:pPr>
        <w:rPr>
          <w:sz w:val="20"/>
          <w:szCs w:val="20"/>
          <w:lang w:val="sl-SI" w:eastAsia="sl-SI"/>
        </w:rPr>
      </w:pPr>
    </w:p>
    <w:p w:rsidR="002448A2" w:rsidRPr="00F87721" w:rsidRDefault="002448A2" w:rsidP="002448A2">
      <w:pPr>
        <w:pStyle w:val="Heading1"/>
        <w:numPr>
          <w:ilvl w:val="0"/>
          <w:numId w:val="7"/>
        </w:numPr>
        <w:spacing w:before="0" w:after="0"/>
        <w:rPr>
          <w:rFonts w:ascii="Segoe UI" w:hAnsi="Segoe UI" w:cs="Segoe UI"/>
          <w:b w:val="0"/>
          <w:bCs w:val="0"/>
          <w:sz w:val="20"/>
          <w:szCs w:val="20"/>
        </w:rPr>
      </w:pPr>
      <w:r w:rsidRPr="00F87721">
        <w:rPr>
          <w:rFonts w:ascii="Segoe UI" w:hAnsi="Segoe UI" w:cs="Segoe UI"/>
          <w:b w:val="0"/>
          <w:bCs w:val="0"/>
          <w:sz w:val="20"/>
          <w:szCs w:val="20"/>
          <w:u w:val="single"/>
        </w:rPr>
        <w:t>NEZNANSTVENO:</w:t>
      </w:r>
      <w:r w:rsidRPr="00F87721">
        <w:rPr>
          <w:rFonts w:ascii="Segoe UI" w:hAnsi="Segoe UI" w:cs="Segoe UI"/>
          <w:b w:val="0"/>
          <w:bCs w:val="0"/>
          <w:sz w:val="20"/>
          <w:szCs w:val="20"/>
        </w:rPr>
        <w:t xml:space="preserve"> </w:t>
      </w:r>
    </w:p>
    <w:p w:rsidR="002448A2" w:rsidRPr="00F87721" w:rsidRDefault="002448A2" w:rsidP="002448A2">
      <w:pPr>
        <w:pStyle w:val="Heading1"/>
        <w:numPr>
          <w:ilvl w:val="0"/>
          <w:numId w:val="9"/>
        </w:numPr>
        <w:spacing w:before="0" w:after="0"/>
        <w:rPr>
          <w:rFonts w:ascii="Segoe UI" w:hAnsi="Segoe UI" w:cs="Segoe UI"/>
          <w:b w:val="0"/>
          <w:bCs w:val="0"/>
          <w:sz w:val="20"/>
          <w:szCs w:val="20"/>
        </w:rPr>
      </w:pPr>
      <w:r w:rsidRPr="00F87721">
        <w:rPr>
          <w:rFonts w:ascii="Segoe UI" w:hAnsi="Segoe UI" w:cs="Segoe UI"/>
          <w:b w:val="0"/>
          <w:bCs w:val="0"/>
          <w:sz w:val="20"/>
          <w:szCs w:val="20"/>
        </w:rPr>
        <w:t>vršimo ga v vsakdanjem življenju. Pri tem so naše sodbe pogosto nezanesljive in napačne. Sodimo glede na to, kako osebo poznamo, po njegovem obnašanju, našem odnosu do njega,… med neznanstveno pojmovanje duševnosti sodi tudi prerokovanje.</w:t>
      </w:r>
    </w:p>
    <w:p w:rsidR="002448A2" w:rsidRPr="00F87721" w:rsidRDefault="002448A2" w:rsidP="002448A2">
      <w:pPr>
        <w:pStyle w:val="Heading1"/>
        <w:numPr>
          <w:ilvl w:val="0"/>
          <w:numId w:val="9"/>
        </w:numPr>
        <w:spacing w:before="0" w:after="0"/>
        <w:rPr>
          <w:rFonts w:ascii="Segoe UI" w:hAnsi="Segoe UI" w:cs="Segoe UI"/>
          <w:b w:val="0"/>
          <w:bCs w:val="0"/>
          <w:sz w:val="20"/>
          <w:szCs w:val="20"/>
        </w:rPr>
      </w:pPr>
      <w:r w:rsidRPr="00F87721">
        <w:rPr>
          <w:rFonts w:ascii="Segoe UI" w:hAnsi="Segoe UI" w:cs="Segoe UI"/>
          <w:b w:val="0"/>
          <w:bCs w:val="0"/>
          <w:sz w:val="20"/>
          <w:szCs w:val="20"/>
        </w:rPr>
        <w:t xml:space="preserve">(subjektivnost,nenadzorovanost,nekritičnost,nesistematičnost…) </w:t>
      </w:r>
    </w:p>
    <w:p w:rsidR="002448A2" w:rsidRDefault="002448A2" w:rsidP="005B26C0">
      <w:pPr>
        <w:rPr>
          <w:rFonts w:ascii="Segoe UI" w:hAnsi="Segoe UI" w:cs="Segoe UI"/>
        </w:rPr>
      </w:pPr>
    </w:p>
    <w:p w:rsidR="00D826CE" w:rsidRDefault="00D826CE" w:rsidP="005B26C0">
      <w:pPr>
        <w:rPr>
          <w:rFonts w:ascii="Segoe UI" w:hAnsi="Segoe UI" w:cs="Segoe UI"/>
        </w:rPr>
      </w:pPr>
    </w:p>
    <w:p w:rsidR="00D826CE" w:rsidRDefault="00F50346" w:rsidP="005B26C0">
      <w:pPr>
        <w:rPr>
          <w:rFonts w:ascii="Segoe UI" w:hAnsi="Segoe UI" w:cs="Segoe UI"/>
        </w:rPr>
      </w:pPr>
      <w:r>
        <w:rPr>
          <w:rFonts w:ascii="Segoe UI" w:hAnsi="Segoe UI" w:cs="Segoe UI"/>
          <w:noProof/>
        </w:rPr>
        <w:pict>
          <v:shape id="_x0000_s1041" type="#_x0000_t202" style="position:absolute;margin-left:27pt;margin-top:.1pt;width:459pt;height:1in;z-index:251657216">
            <v:textbox>
              <w:txbxContent>
                <w:p w:rsidR="00D826CE" w:rsidRPr="00884395" w:rsidRDefault="00D826CE" w:rsidP="00D826CE">
                  <w:pPr>
                    <w:rPr>
                      <w:sz w:val="22"/>
                      <w:szCs w:val="22"/>
                    </w:rPr>
                  </w:pPr>
                  <w:r w:rsidRPr="00884395">
                    <w:rPr>
                      <w:sz w:val="22"/>
                      <w:szCs w:val="22"/>
                    </w:rPr>
                    <w:t>Kritično mišljenje temelji na:</w:t>
                  </w:r>
                </w:p>
                <w:p w:rsidR="00D826CE" w:rsidRPr="00884395" w:rsidRDefault="00D826CE" w:rsidP="00D826CE">
                  <w:pPr>
                    <w:numPr>
                      <w:ilvl w:val="0"/>
                      <w:numId w:val="12"/>
                    </w:numPr>
                    <w:rPr>
                      <w:i/>
                      <w:sz w:val="20"/>
                      <w:szCs w:val="20"/>
                    </w:rPr>
                  </w:pPr>
                  <w:r w:rsidRPr="00884395">
                    <w:rPr>
                      <w:sz w:val="20"/>
                      <w:szCs w:val="20"/>
                      <w:u w:val="single"/>
                    </w:rPr>
                    <w:t>radovednosti</w:t>
                  </w:r>
                  <w:r w:rsidRPr="00884395">
                    <w:rPr>
                      <w:sz w:val="20"/>
                      <w:szCs w:val="20"/>
                    </w:rPr>
                    <w:t xml:space="preserve"> </w:t>
                  </w:r>
                  <w:r w:rsidRPr="00884395">
                    <w:rPr>
                      <w:i/>
                      <w:sz w:val="20"/>
                      <w:szCs w:val="20"/>
                    </w:rPr>
                    <w:t>(težnja po raziskovanju)</w:t>
                  </w:r>
                </w:p>
                <w:p w:rsidR="00D826CE" w:rsidRPr="00884395" w:rsidRDefault="00D826CE" w:rsidP="00D826CE">
                  <w:pPr>
                    <w:numPr>
                      <w:ilvl w:val="0"/>
                      <w:numId w:val="12"/>
                    </w:numPr>
                    <w:rPr>
                      <w:i/>
                      <w:sz w:val="20"/>
                      <w:szCs w:val="20"/>
                    </w:rPr>
                  </w:pPr>
                  <w:r w:rsidRPr="00884395">
                    <w:rPr>
                      <w:sz w:val="20"/>
                      <w:szCs w:val="20"/>
                      <w:u w:val="single"/>
                    </w:rPr>
                    <w:t>skepsi/dvomu</w:t>
                  </w:r>
                  <w:r w:rsidRPr="00884395">
                    <w:rPr>
                      <w:sz w:val="20"/>
                      <w:szCs w:val="20"/>
                    </w:rPr>
                    <w:t xml:space="preserve"> </w:t>
                  </w:r>
                  <w:r w:rsidRPr="00884395">
                    <w:rPr>
                      <w:i/>
                      <w:sz w:val="20"/>
                      <w:szCs w:val="20"/>
                    </w:rPr>
                    <w:t>(preverjanje razlogov)</w:t>
                  </w:r>
                </w:p>
                <w:p w:rsidR="00D826CE" w:rsidRPr="00884395" w:rsidRDefault="00D826CE" w:rsidP="00D826CE">
                  <w:pPr>
                    <w:numPr>
                      <w:ilvl w:val="0"/>
                      <w:numId w:val="12"/>
                    </w:numPr>
                    <w:rPr>
                      <w:i/>
                      <w:sz w:val="20"/>
                      <w:szCs w:val="20"/>
                    </w:rPr>
                  </w:pPr>
                  <w:r w:rsidRPr="00884395">
                    <w:rPr>
                      <w:sz w:val="20"/>
                      <w:szCs w:val="20"/>
                      <w:u w:val="single"/>
                    </w:rPr>
                    <w:t>intelektualni skromnosti</w:t>
                  </w:r>
                  <w:r w:rsidRPr="00884395">
                    <w:rPr>
                      <w:sz w:val="20"/>
                      <w:szCs w:val="20"/>
                    </w:rPr>
                    <w:t xml:space="preserve"> </w:t>
                  </w:r>
                  <w:r w:rsidRPr="00884395">
                    <w:rPr>
                      <w:i/>
                      <w:sz w:val="20"/>
                      <w:szCs w:val="20"/>
                    </w:rPr>
                    <w:t>(zavedanje omejenosti znanja)</w:t>
                  </w:r>
                </w:p>
                <w:p w:rsidR="00D826CE" w:rsidRPr="00884395" w:rsidRDefault="00D826CE" w:rsidP="00D826CE">
                  <w:pPr>
                    <w:numPr>
                      <w:ilvl w:val="0"/>
                      <w:numId w:val="12"/>
                    </w:numPr>
                    <w:rPr>
                      <w:sz w:val="20"/>
                      <w:szCs w:val="20"/>
                    </w:rPr>
                  </w:pPr>
                  <w:r w:rsidRPr="00884395">
                    <w:rPr>
                      <w:sz w:val="20"/>
                      <w:szCs w:val="20"/>
                      <w:u w:val="single"/>
                    </w:rPr>
                    <w:t>intelektualni poštenosti</w:t>
                  </w:r>
                  <w:r w:rsidRPr="00884395">
                    <w:rPr>
                      <w:i/>
                      <w:sz w:val="20"/>
                      <w:szCs w:val="20"/>
                    </w:rPr>
                    <w:t xml:space="preserve"> (pripravljenost odreči se svojim prepričanjem, če so neutemeljene)</w:t>
                  </w:r>
                </w:p>
              </w:txbxContent>
            </v:textbox>
          </v:shape>
        </w:pict>
      </w:r>
    </w:p>
    <w:p w:rsidR="00D826CE" w:rsidRDefault="00D826CE" w:rsidP="005B26C0">
      <w:pPr>
        <w:rPr>
          <w:rFonts w:ascii="Segoe UI" w:hAnsi="Segoe UI" w:cs="Segoe UI"/>
        </w:rPr>
      </w:pPr>
    </w:p>
    <w:p w:rsidR="00D826CE" w:rsidRDefault="00D826CE" w:rsidP="005B26C0">
      <w:pPr>
        <w:rPr>
          <w:rFonts w:ascii="Segoe UI" w:hAnsi="Segoe UI" w:cs="Segoe UI"/>
        </w:rPr>
      </w:pPr>
    </w:p>
    <w:p w:rsidR="002448A2" w:rsidRDefault="002448A2" w:rsidP="005B26C0">
      <w:pPr>
        <w:rPr>
          <w:rFonts w:ascii="Segoe UI" w:hAnsi="Segoe UI" w:cs="Segoe UI"/>
        </w:rPr>
      </w:pPr>
    </w:p>
    <w:p w:rsidR="00D826CE" w:rsidRDefault="00D826CE" w:rsidP="005B26C0">
      <w:pPr>
        <w:rPr>
          <w:rFonts w:ascii="Segoe UI" w:hAnsi="Segoe UI" w:cs="Segoe UI"/>
        </w:rPr>
      </w:pPr>
    </w:p>
    <w:p w:rsidR="0058640B" w:rsidRDefault="0058640B" w:rsidP="005B26C0">
      <w:pPr>
        <w:rPr>
          <w:rFonts w:ascii="Segoe UI" w:hAnsi="Segoe UI" w:cs="Segoe UI"/>
        </w:rPr>
      </w:pPr>
    </w:p>
    <w:p w:rsidR="00D826CE" w:rsidRDefault="00D826CE" w:rsidP="005B26C0">
      <w:pPr>
        <w:rPr>
          <w:rFonts w:ascii="Segoe UI" w:hAnsi="Segoe UI" w:cs="Segoe UI"/>
        </w:rPr>
      </w:pPr>
    </w:p>
    <w:p w:rsidR="00F87721" w:rsidRDefault="00F87721" w:rsidP="005B26C0">
      <w:pPr>
        <w:rPr>
          <w:rFonts w:ascii="Segoe UI" w:hAnsi="Segoe UI" w:cs="Segoe UI"/>
        </w:rPr>
      </w:pPr>
    </w:p>
    <w:p w:rsidR="00F87721" w:rsidRDefault="00F87721" w:rsidP="005B26C0">
      <w:pPr>
        <w:rPr>
          <w:rFonts w:ascii="Segoe UI" w:hAnsi="Segoe UI" w:cs="Segoe UI"/>
        </w:rPr>
      </w:pPr>
    </w:p>
    <w:p w:rsidR="002448A2" w:rsidRPr="00F87721" w:rsidRDefault="00D826CE" w:rsidP="002448A2">
      <w:pPr>
        <w:jc w:val="center"/>
        <w:rPr>
          <w:rFonts w:ascii="Segoe UI" w:hAnsi="Segoe UI" w:cs="Segoe UI"/>
          <w:b/>
          <w:sz w:val="36"/>
          <w:szCs w:val="36"/>
          <w:lang w:val="sl-SI"/>
        </w:rPr>
      </w:pPr>
      <w:r w:rsidRPr="00F87721">
        <w:rPr>
          <w:rFonts w:ascii="Segoe UI" w:hAnsi="Segoe UI" w:cs="Segoe UI"/>
          <w:b/>
          <w:sz w:val="36"/>
          <w:szCs w:val="36"/>
          <w:lang w:val="sl-SI"/>
        </w:rPr>
        <w:t>Cilji psihologije</w:t>
      </w:r>
    </w:p>
    <w:p w:rsidR="002448A2" w:rsidRDefault="002448A2" w:rsidP="005B26C0">
      <w:pPr>
        <w:rPr>
          <w:rFonts w:ascii="Segoe UI" w:hAnsi="Segoe UI" w:cs="Segoe UI"/>
        </w:rPr>
      </w:pPr>
    </w:p>
    <w:p w:rsidR="00D826CE" w:rsidRPr="00F87721" w:rsidRDefault="00D826CE" w:rsidP="00D826CE">
      <w:pPr>
        <w:numPr>
          <w:ilvl w:val="0"/>
          <w:numId w:val="11"/>
        </w:numPr>
        <w:rPr>
          <w:rFonts w:ascii="Segoe UI" w:hAnsi="Segoe UI" w:cs="Segoe UI"/>
          <w:sz w:val="20"/>
          <w:szCs w:val="20"/>
        </w:rPr>
      </w:pPr>
      <w:r w:rsidRPr="00F87721">
        <w:rPr>
          <w:rFonts w:ascii="Segoe UI" w:hAnsi="Segoe UI" w:cs="Segoe UI"/>
          <w:sz w:val="20"/>
          <w:szCs w:val="20"/>
        </w:rPr>
        <w:t>Opis (naštevanje lastnosti pojava)</w:t>
      </w:r>
    </w:p>
    <w:p w:rsidR="00D826CE" w:rsidRPr="00F87721" w:rsidRDefault="00D826CE" w:rsidP="00D826CE">
      <w:pPr>
        <w:numPr>
          <w:ilvl w:val="0"/>
          <w:numId w:val="11"/>
        </w:numPr>
        <w:rPr>
          <w:rFonts w:ascii="Segoe UI" w:hAnsi="Segoe UI" w:cs="Segoe UI"/>
          <w:sz w:val="20"/>
          <w:szCs w:val="20"/>
        </w:rPr>
      </w:pPr>
      <w:r w:rsidRPr="00F87721">
        <w:rPr>
          <w:rFonts w:ascii="Segoe UI" w:hAnsi="Segoe UI" w:cs="Segoe UI"/>
          <w:sz w:val="20"/>
          <w:szCs w:val="20"/>
        </w:rPr>
        <w:t xml:space="preserve">Razlaga </w:t>
      </w:r>
    </w:p>
    <w:p w:rsidR="00D826CE" w:rsidRPr="00F87721" w:rsidRDefault="00D826CE" w:rsidP="00D826CE">
      <w:pPr>
        <w:numPr>
          <w:ilvl w:val="0"/>
          <w:numId w:val="11"/>
        </w:numPr>
        <w:rPr>
          <w:rFonts w:ascii="Segoe UI" w:hAnsi="Segoe UI" w:cs="Segoe UI"/>
          <w:sz w:val="20"/>
          <w:szCs w:val="20"/>
        </w:rPr>
      </w:pPr>
      <w:r w:rsidRPr="00F87721">
        <w:rPr>
          <w:rFonts w:ascii="Segoe UI" w:hAnsi="Segoe UI" w:cs="Segoe UI"/>
          <w:sz w:val="20"/>
          <w:szCs w:val="20"/>
        </w:rPr>
        <w:t xml:space="preserve">Napoved </w:t>
      </w:r>
    </w:p>
    <w:p w:rsidR="00D826CE" w:rsidRPr="00F87721" w:rsidRDefault="00D826CE" w:rsidP="00D826CE">
      <w:pPr>
        <w:numPr>
          <w:ilvl w:val="0"/>
          <w:numId w:val="11"/>
        </w:numPr>
        <w:rPr>
          <w:rFonts w:ascii="Segoe UI" w:hAnsi="Segoe UI" w:cs="Segoe UI"/>
          <w:sz w:val="20"/>
          <w:szCs w:val="20"/>
        </w:rPr>
      </w:pPr>
      <w:r w:rsidRPr="00F87721">
        <w:rPr>
          <w:rFonts w:ascii="Segoe UI" w:hAnsi="Segoe UI" w:cs="Segoe UI"/>
          <w:sz w:val="20"/>
          <w:szCs w:val="20"/>
        </w:rPr>
        <w:t>Nadzorovano spreminjanje (dejavnikov, ki povzročijo spremembe)</w:t>
      </w:r>
    </w:p>
    <w:p w:rsidR="00F87721" w:rsidRDefault="00F87721" w:rsidP="00D826CE">
      <w:pPr>
        <w:jc w:val="center"/>
        <w:rPr>
          <w:rFonts w:ascii="Segoe UI" w:hAnsi="Segoe UI" w:cs="Segoe UI"/>
          <w:b/>
          <w:sz w:val="48"/>
          <w:szCs w:val="48"/>
          <w:lang w:val="sl-SI"/>
        </w:rPr>
      </w:pPr>
    </w:p>
    <w:p w:rsidR="00F87721" w:rsidRDefault="00F87721" w:rsidP="00D826CE">
      <w:pPr>
        <w:jc w:val="center"/>
        <w:rPr>
          <w:rFonts w:ascii="Segoe UI" w:hAnsi="Segoe UI" w:cs="Segoe UI"/>
          <w:b/>
          <w:sz w:val="20"/>
          <w:szCs w:val="20"/>
          <w:lang w:val="sl-SI"/>
        </w:rPr>
      </w:pPr>
    </w:p>
    <w:p w:rsidR="00F87721" w:rsidRDefault="00F87721" w:rsidP="00D826CE">
      <w:pPr>
        <w:jc w:val="center"/>
        <w:rPr>
          <w:rFonts w:ascii="Segoe UI" w:hAnsi="Segoe UI" w:cs="Segoe UI"/>
          <w:b/>
          <w:sz w:val="20"/>
          <w:szCs w:val="20"/>
          <w:lang w:val="sl-SI"/>
        </w:rPr>
      </w:pPr>
    </w:p>
    <w:p w:rsidR="00F87721" w:rsidRPr="00F87721" w:rsidRDefault="00F87721" w:rsidP="00D826CE">
      <w:pPr>
        <w:jc w:val="center"/>
        <w:rPr>
          <w:rFonts w:ascii="Segoe UI" w:hAnsi="Segoe UI" w:cs="Segoe UI"/>
          <w:b/>
          <w:sz w:val="20"/>
          <w:szCs w:val="20"/>
          <w:lang w:val="sl-SI"/>
        </w:rPr>
      </w:pPr>
    </w:p>
    <w:p w:rsidR="00D826CE" w:rsidRPr="00F87721" w:rsidRDefault="00D826CE" w:rsidP="00D826CE">
      <w:pPr>
        <w:jc w:val="center"/>
        <w:rPr>
          <w:rFonts w:ascii="Segoe UI" w:hAnsi="Segoe UI" w:cs="Segoe UI"/>
          <w:b/>
          <w:sz w:val="36"/>
          <w:szCs w:val="36"/>
          <w:lang w:val="sl-SI"/>
        </w:rPr>
      </w:pPr>
      <w:r w:rsidRPr="00F87721">
        <w:rPr>
          <w:rFonts w:ascii="Segoe UI" w:hAnsi="Segoe UI" w:cs="Segoe UI"/>
          <w:b/>
          <w:sz w:val="36"/>
          <w:szCs w:val="36"/>
          <w:lang w:val="sl-SI"/>
        </w:rPr>
        <w:t>Panoge psihologije</w:t>
      </w:r>
    </w:p>
    <w:p w:rsidR="00D826CE" w:rsidRDefault="00D826CE" w:rsidP="00D826CE">
      <w:pPr>
        <w:ind w:left="360"/>
        <w:rPr>
          <w:rFonts w:ascii="Segoe UI" w:hAnsi="Segoe UI" w:cs="Segoe UI"/>
        </w:rPr>
      </w:pPr>
    </w:p>
    <w:p w:rsidR="00D826CE" w:rsidRPr="00F87721" w:rsidRDefault="00D826CE" w:rsidP="00D826CE">
      <w:pPr>
        <w:ind w:left="360"/>
        <w:rPr>
          <w:rFonts w:ascii="Segoe UI" w:hAnsi="Segoe UI" w:cs="Segoe UI"/>
          <w:sz w:val="22"/>
          <w:szCs w:val="22"/>
        </w:rPr>
      </w:pPr>
      <w:r w:rsidRPr="00F87721">
        <w:rPr>
          <w:rFonts w:ascii="Segoe UI" w:hAnsi="Segoe UI" w:cs="Segoe UI"/>
          <w:sz w:val="22"/>
          <w:szCs w:val="22"/>
        </w:rPr>
        <w:t>Teoretične panoge:</w:t>
      </w:r>
    </w:p>
    <w:p w:rsidR="00D826CE" w:rsidRDefault="00D826CE" w:rsidP="00D826CE">
      <w:pPr>
        <w:numPr>
          <w:ilvl w:val="0"/>
          <w:numId w:val="13"/>
        </w:numPr>
        <w:rPr>
          <w:rFonts w:ascii="Segoe UI" w:hAnsi="Segoe UI" w:cs="Segoe UI"/>
        </w:rPr>
      </w:pPr>
      <w:r w:rsidRPr="00F87721">
        <w:rPr>
          <w:rFonts w:ascii="Segoe UI" w:hAnsi="Segoe UI" w:cs="Segoe UI"/>
          <w:b/>
          <w:sz w:val="22"/>
          <w:szCs w:val="22"/>
        </w:rPr>
        <w:t>Obča psihologija</w:t>
      </w:r>
      <w:r>
        <w:rPr>
          <w:rFonts w:ascii="Segoe UI" w:hAnsi="Segoe UI" w:cs="Segoe UI"/>
        </w:rPr>
        <w:t xml:space="preserve"> </w:t>
      </w:r>
      <w:r w:rsidRPr="00D826CE">
        <w:rPr>
          <w:rFonts w:ascii="Segoe UI" w:hAnsi="Segoe UI" w:cs="Segoe UI"/>
          <w:sz w:val="20"/>
          <w:szCs w:val="20"/>
        </w:rPr>
        <w:t>(splošne zakonitosti duševnega delovanja)</w:t>
      </w:r>
    </w:p>
    <w:p w:rsidR="00D826CE" w:rsidRDefault="00D826CE" w:rsidP="00D826CE">
      <w:pPr>
        <w:numPr>
          <w:ilvl w:val="0"/>
          <w:numId w:val="13"/>
        </w:numPr>
        <w:rPr>
          <w:rFonts w:ascii="Segoe UI" w:hAnsi="Segoe UI" w:cs="Segoe UI"/>
        </w:rPr>
      </w:pPr>
      <w:r w:rsidRPr="00F87721">
        <w:rPr>
          <w:rFonts w:ascii="Segoe UI" w:hAnsi="Segoe UI" w:cs="Segoe UI"/>
          <w:b/>
          <w:sz w:val="22"/>
          <w:szCs w:val="22"/>
        </w:rPr>
        <w:t>Razvojna psihologija</w:t>
      </w:r>
      <w:r>
        <w:rPr>
          <w:rFonts w:ascii="Segoe UI" w:hAnsi="Segoe UI" w:cs="Segoe UI"/>
        </w:rPr>
        <w:t xml:space="preserve"> </w:t>
      </w:r>
      <w:r w:rsidRPr="00D826CE">
        <w:rPr>
          <w:rFonts w:ascii="Segoe UI" w:hAnsi="Segoe UI" w:cs="Segoe UI"/>
          <w:sz w:val="20"/>
          <w:szCs w:val="20"/>
        </w:rPr>
        <w:t>(spremembe duševnih procesov, povezanih z razvojem)</w:t>
      </w:r>
    </w:p>
    <w:p w:rsidR="00D826CE" w:rsidRPr="00D826CE" w:rsidRDefault="00D826CE" w:rsidP="00D826CE">
      <w:pPr>
        <w:numPr>
          <w:ilvl w:val="0"/>
          <w:numId w:val="13"/>
        </w:numPr>
        <w:rPr>
          <w:rFonts w:ascii="Segoe UI" w:hAnsi="Segoe UI" w:cs="Segoe UI"/>
          <w:sz w:val="20"/>
          <w:szCs w:val="20"/>
        </w:rPr>
      </w:pPr>
      <w:r w:rsidRPr="00F87721">
        <w:rPr>
          <w:rFonts w:ascii="Segoe UI" w:hAnsi="Segoe UI" w:cs="Segoe UI"/>
          <w:b/>
          <w:sz w:val="22"/>
          <w:szCs w:val="22"/>
        </w:rPr>
        <w:t>Socialna psihologija</w:t>
      </w:r>
      <w:r>
        <w:rPr>
          <w:rFonts w:ascii="Segoe UI" w:hAnsi="Segoe UI" w:cs="Segoe UI"/>
        </w:rPr>
        <w:t xml:space="preserve"> </w:t>
      </w:r>
      <w:r w:rsidRPr="00D826CE">
        <w:rPr>
          <w:rFonts w:ascii="Segoe UI" w:hAnsi="Segoe UI" w:cs="Segoe UI"/>
          <w:sz w:val="20"/>
          <w:szCs w:val="20"/>
        </w:rPr>
        <w:t>(duševni pojavi in vedenje posameznika v družbenih odnosih)</w:t>
      </w:r>
    </w:p>
    <w:p w:rsidR="00D826CE" w:rsidRDefault="00D826CE" w:rsidP="00D826CE">
      <w:pPr>
        <w:numPr>
          <w:ilvl w:val="0"/>
          <w:numId w:val="13"/>
        </w:numPr>
        <w:rPr>
          <w:rFonts w:ascii="Segoe UI" w:hAnsi="Segoe UI" w:cs="Segoe UI"/>
        </w:rPr>
      </w:pPr>
      <w:r w:rsidRPr="00F87721">
        <w:rPr>
          <w:rFonts w:ascii="Segoe UI" w:hAnsi="Segoe UI" w:cs="Segoe UI"/>
          <w:b/>
          <w:sz w:val="22"/>
          <w:szCs w:val="22"/>
        </w:rPr>
        <w:t>Kognitivna psihologija</w:t>
      </w:r>
      <w:r>
        <w:rPr>
          <w:rFonts w:ascii="Segoe UI" w:hAnsi="Segoe UI" w:cs="Segoe UI"/>
        </w:rPr>
        <w:t xml:space="preserve"> </w:t>
      </w:r>
      <w:r w:rsidRPr="00D826CE">
        <w:rPr>
          <w:rFonts w:ascii="Segoe UI" w:hAnsi="Segoe UI" w:cs="Segoe UI"/>
          <w:sz w:val="20"/>
          <w:szCs w:val="20"/>
        </w:rPr>
        <w:t>(</w:t>
      </w:r>
      <w:r>
        <w:rPr>
          <w:rFonts w:ascii="Segoe UI" w:hAnsi="Segoe UI" w:cs="Segoe UI"/>
          <w:sz w:val="20"/>
          <w:szCs w:val="20"/>
        </w:rPr>
        <w:t>s</w:t>
      </w:r>
      <w:r w:rsidRPr="00D826CE">
        <w:rPr>
          <w:rFonts w:ascii="Segoe UI" w:hAnsi="Segoe UI" w:cs="Segoe UI"/>
          <w:sz w:val="20"/>
          <w:szCs w:val="20"/>
        </w:rPr>
        <w:t>poznavni/kognitivni procesi)</w:t>
      </w:r>
    </w:p>
    <w:p w:rsidR="00D826CE" w:rsidRPr="00F87721" w:rsidRDefault="00D826CE" w:rsidP="00D826CE">
      <w:pPr>
        <w:rPr>
          <w:rFonts w:ascii="Segoe UI" w:hAnsi="Segoe UI" w:cs="Segoe UI"/>
          <w:sz w:val="22"/>
          <w:szCs w:val="22"/>
        </w:rPr>
      </w:pPr>
    </w:p>
    <w:p w:rsidR="00D826CE" w:rsidRPr="00F87721" w:rsidRDefault="00D826CE" w:rsidP="00D826CE">
      <w:pPr>
        <w:ind w:left="540" w:hanging="180"/>
        <w:rPr>
          <w:rFonts w:ascii="Segoe UI" w:hAnsi="Segoe UI" w:cs="Segoe UI"/>
          <w:sz w:val="22"/>
          <w:szCs w:val="22"/>
        </w:rPr>
      </w:pPr>
      <w:r w:rsidRPr="00F87721">
        <w:rPr>
          <w:rFonts w:ascii="Segoe UI" w:hAnsi="Segoe UI" w:cs="Segoe UI"/>
          <w:sz w:val="22"/>
          <w:szCs w:val="22"/>
        </w:rPr>
        <w:t>Praktične panoge:</w:t>
      </w:r>
    </w:p>
    <w:p w:rsidR="00D826CE" w:rsidRPr="00F87721" w:rsidRDefault="00D826CE" w:rsidP="00D826CE">
      <w:pPr>
        <w:numPr>
          <w:ilvl w:val="0"/>
          <w:numId w:val="14"/>
        </w:numPr>
        <w:rPr>
          <w:rFonts w:ascii="Segoe UI" w:hAnsi="Segoe UI" w:cs="Segoe UI"/>
          <w:b/>
          <w:sz w:val="22"/>
          <w:szCs w:val="22"/>
        </w:rPr>
      </w:pPr>
      <w:r w:rsidRPr="00F87721">
        <w:rPr>
          <w:rFonts w:ascii="Segoe UI" w:hAnsi="Segoe UI" w:cs="Segoe UI"/>
          <w:b/>
          <w:sz w:val="22"/>
          <w:szCs w:val="22"/>
        </w:rPr>
        <w:t xml:space="preserve">Psihologija dela </w:t>
      </w:r>
    </w:p>
    <w:p w:rsidR="00D826CE" w:rsidRPr="00D826CE" w:rsidRDefault="00D826CE" w:rsidP="00D826CE">
      <w:pPr>
        <w:numPr>
          <w:ilvl w:val="0"/>
          <w:numId w:val="14"/>
        </w:numPr>
        <w:rPr>
          <w:rFonts w:ascii="Segoe UI" w:hAnsi="Segoe UI" w:cs="Segoe UI"/>
          <w:sz w:val="20"/>
          <w:szCs w:val="20"/>
        </w:rPr>
      </w:pPr>
      <w:r w:rsidRPr="00F87721">
        <w:rPr>
          <w:rFonts w:ascii="Segoe UI" w:hAnsi="Segoe UI" w:cs="Segoe UI"/>
          <w:b/>
          <w:sz w:val="22"/>
          <w:szCs w:val="22"/>
        </w:rPr>
        <w:t>Klinična psihologija</w:t>
      </w:r>
      <w:r>
        <w:rPr>
          <w:rFonts w:ascii="Segoe UI" w:hAnsi="Segoe UI" w:cs="Segoe UI"/>
        </w:rPr>
        <w:t xml:space="preserve"> (</w:t>
      </w:r>
      <w:r w:rsidRPr="00D826CE">
        <w:rPr>
          <w:rFonts w:ascii="Segoe UI" w:hAnsi="Segoe UI" w:cs="Segoe UI"/>
          <w:sz w:val="20"/>
          <w:szCs w:val="20"/>
        </w:rPr>
        <w:t>uporaba psih. spoznanj pri zdravljenju in odpravljanju  duševnih težav)</w:t>
      </w:r>
    </w:p>
    <w:p w:rsidR="00D826CE" w:rsidRPr="00D826CE" w:rsidRDefault="00D826CE" w:rsidP="00D826CE">
      <w:pPr>
        <w:numPr>
          <w:ilvl w:val="0"/>
          <w:numId w:val="14"/>
        </w:numPr>
        <w:rPr>
          <w:rFonts w:ascii="Segoe UI" w:hAnsi="Segoe UI" w:cs="Segoe UI"/>
          <w:sz w:val="20"/>
          <w:szCs w:val="20"/>
        </w:rPr>
      </w:pPr>
      <w:r w:rsidRPr="00F87721">
        <w:rPr>
          <w:rFonts w:ascii="Segoe UI" w:hAnsi="Segoe UI" w:cs="Segoe UI"/>
          <w:b/>
          <w:sz w:val="22"/>
          <w:szCs w:val="22"/>
        </w:rPr>
        <w:t>Pedagoška psihologija</w:t>
      </w:r>
      <w:r>
        <w:rPr>
          <w:rFonts w:ascii="Segoe UI" w:hAnsi="Segoe UI" w:cs="Segoe UI"/>
        </w:rPr>
        <w:t xml:space="preserve"> </w:t>
      </w:r>
      <w:r w:rsidRPr="00D826CE">
        <w:rPr>
          <w:rFonts w:ascii="Segoe UI" w:hAnsi="Segoe UI" w:cs="Segoe UI"/>
          <w:sz w:val="20"/>
          <w:szCs w:val="20"/>
        </w:rPr>
        <w:t>(uporaba psih. spoznanj na področju vzgoje, šolstva,…)</w:t>
      </w:r>
    </w:p>
    <w:p w:rsidR="00D826CE" w:rsidRPr="00F87721" w:rsidRDefault="00D826CE" w:rsidP="00D826CE">
      <w:pPr>
        <w:numPr>
          <w:ilvl w:val="0"/>
          <w:numId w:val="14"/>
        </w:numPr>
        <w:rPr>
          <w:rFonts w:ascii="Segoe UI" w:hAnsi="Segoe UI" w:cs="Segoe UI"/>
          <w:b/>
          <w:sz w:val="22"/>
          <w:szCs w:val="22"/>
        </w:rPr>
      </w:pPr>
      <w:r w:rsidRPr="00F87721">
        <w:rPr>
          <w:rFonts w:ascii="Segoe UI" w:hAnsi="Segoe UI" w:cs="Segoe UI"/>
          <w:b/>
          <w:sz w:val="22"/>
          <w:szCs w:val="22"/>
        </w:rPr>
        <w:t>Športna psihologija</w:t>
      </w:r>
    </w:p>
    <w:p w:rsidR="00D826CE" w:rsidRDefault="00D826CE" w:rsidP="00D826CE">
      <w:pPr>
        <w:rPr>
          <w:rFonts w:ascii="Segoe UI" w:hAnsi="Segoe UI" w:cs="Segoe UI"/>
          <w:b/>
        </w:rPr>
      </w:pPr>
    </w:p>
    <w:p w:rsidR="00D826CE" w:rsidRDefault="00D826CE" w:rsidP="00D826CE">
      <w:pPr>
        <w:rPr>
          <w:rFonts w:ascii="Segoe UI" w:hAnsi="Segoe UI" w:cs="Segoe UI"/>
        </w:rPr>
      </w:pPr>
    </w:p>
    <w:p w:rsidR="0058640B" w:rsidRDefault="0058640B" w:rsidP="00D826CE">
      <w:pPr>
        <w:rPr>
          <w:rFonts w:ascii="Segoe UI" w:hAnsi="Segoe UI" w:cs="Segoe UI"/>
        </w:rPr>
      </w:pPr>
    </w:p>
    <w:p w:rsidR="00F87721" w:rsidRDefault="00F87721" w:rsidP="00D826CE">
      <w:pPr>
        <w:rPr>
          <w:rFonts w:ascii="Segoe UI" w:hAnsi="Segoe UI" w:cs="Segoe UI"/>
        </w:rPr>
      </w:pPr>
    </w:p>
    <w:p w:rsidR="0058640B" w:rsidRPr="00F87721" w:rsidRDefault="0058640B" w:rsidP="0058640B">
      <w:pPr>
        <w:jc w:val="center"/>
        <w:rPr>
          <w:rFonts w:ascii="Segoe UI" w:hAnsi="Segoe UI" w:cs="Segoe UI"/>
          <w:b/>
          <w:sz w:val="36"/>
          <w:szCs w:val="36"/>
          <w:lang w:val="sl-SI"/>
        </w:rPr>
      </w:pPr>
      <w:r w:rsidRPr="00F87721">
        <w:rPr>
          <w:rFonts w:ascii="Segoe UI" w:hAnsi="Segoe UI" w:cs="Segoe UI"/>
          <w:b/>
          <w:sz w:val="36"/>
          <w:szCs w:val="36"/>
          <w:lang w:val="sl-SI"/>
        </w:rPr>
        <w:t>Zavestni duševni procesi in nezavedno</w:t>
      </w:r>
    </w:p>
    <w:p w:rsidR="0058640B" w:rsidRDefault="0058640B" w:rsidP="0058640B"/>
    <w:p w:rsidR="0058640B" w:rsidRDefault="0058640B" w:rsidP="0058640B"/>
    <w:p w:rsidR="0058640B" w:rsidRPr="00973B52" w:rsidRDefault="00F50346" w:rsidP="0058640B">
      <w:r>
        <w:rPr>
          <w:noProof/>
        </w:rPr>
        <w:pict>
          <v:shape id="_x0000_s1050" type="#_x0000_t202" style="position:absolute;margin-left:0;margin-top:2.15pt;width:180pt;height:81pt;z-index:251659264" o:regroupid="1" filled="f" stroked="f">
            <v:textbox>
              <w:txbxContent>
                <w:p w:rsidR="0058640B" w:rsidRDefault="0058640B" w:rsidP="0058640B">
                  <w:pPr>
                    <w:rPr>
                      <w:b/>
                    </w:rPr>
                  </w:pPr>
                  <w:r>
                    <w:t xml:space="preserve">predstavlja </w:t>
                  </w:r>
                  <w:r w:rsidRPr="00D366B6">
                    <w:rPr>
                      <w:b/>
                    </w:rPr>
                    <w:t>norme okolja</w:t>
                  </w:r>
                  <w:r>
                    <w:t xml:space="preserve">, ki so </w:t>
                  </w:r>
                  <w:r w:rsidRPr="00D366B6">
                    <w:rPr>
                      <w:b/>
                    </w:rPr>
                    <w:t>ponotranjene/internalizirane</w:t>
                  </w:r>
                  <w:r>
                    <w:rPr>
                      <w:b/>
                    </w:rPr>
                    <w:t>;</w:t>
                  </w:r>
                </w:p>
                <w:p w:rsidR="0058640B" w:rsidRDefault="0058640B" w:rsidP="0058640B">
                  <w:pPr>
                    <w:rPr>
                      <w:b/>
                    </w:rPr>
                  </w:pPr>
                </w:p>
                <w:p w:rsidR="0058640B" w:rsidRDefault="0058640B" w:rsidP="0058640B">
                  <w:pPr>
                    <w:rPr>
                      <w:b/>
                    </w:rPr>
                  </w:pPr>
                </w:p>
                <w:p w:rsidR="0058640B" w:rsidRPr="0058640B" w:rsidRDefault="0058640B" w:rsidP="0058640B">
                  <w:r w:rsidRPr="0058640B">
                    <w:t xml:space="preserve">tudi človekova </w:t>
                  </w:r>
                  <w:r w:rsidR="00397327">
                    <w:t>‘</w:t>
                  </w:r>
                  <w:r w:rsidRPr="0058640B">
                    <w:t>vest</w:t>
                  </w:r>
                  <w:r w:rsidR="00397327">
                    <w:t>’</w:t>
                  </w:r>
                </w:p>
              </w:txbxContent>
            </v:textbox>
          </v:shape>
        </w:pict>
      </w:r>
      <w:r>
        <w:rPr>
          <w:noProof/>
        </w:rPr>
        <w:pict>
          <v:group id="_x0000_s1042" style="position:absolute;margin-left:153pt;margin-top:11.15pt;width:162pt;height:195pt;z-index:251658240" coordorigin="4117,10597" coordsize="3240,3900" o:regroupid="1">
            <v:shape id="_x0000_s1043" style="position:absolute;left:4117;top:10597;width:3240;height:3900;mso-position-horizontal:absolute;mso-position-vertical:absolute" coordsize="3240,3900" path="m1560,3780v-300,-30,-480,-90,-720,-180c600,3510,240,3360,120,3240v-120,-120,,-270,,-360c120,2790,120,2760,120,2700v,-60,-30,-120,,-180c150,2460,300,2460,300,2340,300,2220,90,1980,120,1800v30,-180,240,-360,360,-540c600,1080,720,900,840,720,960,540,1050,300,1200,180,1350,60,1560,,1740,v180,,390,60,540,180c2430,300,2550,510,2640,720v90,210,90,540,180,720c2910,1620,3120,1620,3180,1800v60,180,60,510,,720c3120,2730,2910,2850,2820,3060v-90,210,30,600,-180,720c2430,3900,1860,3810,1560,3780xe">
              <v:path arrowok="t"/>
            </v:shape>
            <v:line id="_x0000_s1044" style="position:absolute;flip:x" from="5737,10597" to="5917,12757"/>
            <v:line id="_x0000_s1045" style="position:absolute" from="5737,12757" to="7357,12757"/>
            <v:line id="_x0000_s1046" style="position:absolute" from="5737,12757" to="5737,14377"/>
            <v:shape id="_x0000_s1047" type="#_x0000_t202" style="position:absolute;left:5917;top:11857;width:900;height:540" filled="f" stroked="f">
              <v:textbox style="mso-next-textbox:#_x0000_s1047">
                <w:txbxContent>
                  <w:p w:rsidR="0058640B" w:rsidRDefault="0058640B" w:rsidP="0058640B">
                    <w:r>
                      <w:t>EGO</w:t>
                    </w:r>
                  </w:p>
                </w:txbxContent>
              </v:textbox>
            </v:shape>
            <v:shape id="_x0000_s1048" type="#_x0000_t202" style="position:absolute;left:5917;top:13117;width:900;height:540" filled="f" stroked="f">
              <v:textbox style="mso-next-textbox:#_x0000_s1048">
                <w:txbxContent>
                  <w:p w:rsidR="0058640B" w:rsidRDefault="0058640B" w:rsidP="0058640B">
                    <w:r>
                      <w:t>ID</w:t>
                    </w:r>
                  </w:p>
                </w:txbxContent>
              </v:textbox>
            </v:shape>
            <v:shape id="_x0000_s1049" type="#_x0000_t202" style="position:absolute;left:5017;top:11497;width:360;height:2340" filled="f" stroked="f">
              <v:textbox style="mso-next-textbox:#_x0000_s1049">
                <w:txbxContent>
                  <w:p w:rsidR="0058640B" w:rsidRDefault="0058640B" w:rsidP="0058640B">
                    <w:r>
                      <w:t>S</w:t>
                    </w:r>
                  </w:p>
                  <w:p w:rsidR="0058640B" w:rsidRDefault="0058640B" w:rsidP="0058640B">
                    <w:r>
                      <w:t>U</w:t>
                    </w:r>
                  </w:p>
                  <w:p w:rsidR="0058640B" w:rsidRDefault="0058640B" w:rsidP="0058640B">
                    <w:r>
                      <w:t>P</w:t>
                    </w:r>
                  </w:p>
                  <w:p w:rsidR="0058640B" w:rsidRDefault="0058640B" w:rsidP="0058640B">
                    <w:r>
                      <w:t>E</w:t>
                    </w:r>
                  </w:p>
                  <w:p w:rsidR="0058640B" w:rsidRDefault="0058640B" w:rsidP="0058640B">
                    <w:r>
                      <w:t>R</w:t>
                    </w:r>
                  </w:p>
                  <w:p w:rsidR="0058640B" w:rsidRDefault="0058640B" w:rsidP="0058640B">
                    <w:r>
                      <w:t>E</w:t>
                    </w:r>
                  </w:p>
                  <w:p w:rsidR="0058640B" w:rsidRDefault="0058640B" w:rsidP="0058640B">
                    <w:r>
                      <w:t>G</w:t>
                    </w:r>
                  </w:p>
                  <w:p w:rsidR="0058640B" w:rsidRDefault="0058640B" w:rsidP="0058640B">
                    <w:r>
                      <w:t>O</w:t>
                    </w:r>
                  </w:p>
                  <w:p w:rsidR="0058640B" w:rsidRPr="00D366B6" w:rsidRDefault="0058640B" w:rsidP="0058640B"/>
                </w:txbxContent>
              </v:textbox>
            </v:shape>
          </v:group>
        </w:pict>
      </w:r>
    </w:p>
    <w:p w:rsidR="0058640B" w:rsidRPr="00973B52" w:rsidRDefault="0058640B" w:rsidP="0058640B"/>
    <w:p w:rsidR="0058640B" w:rsidRPr="00973B52" w:rsidRDefault="00F50346" w:rsidP="0058640B">
      <w:r>
        <w:rPr>
          <w:noProof/>
        </w:rPr>
        <w:pict>
          <v:line id="_x0000_s1053" style="position:absolute;z-index:251662336" from="1in,10.55pt" to="153pt,37.55pt" o:regroupid="1" strokeweight=".5pt">
            <v:stroke endarrow="open"/>
          </v:line>
        </w:pict>
      </w:r>
      <w:r>
        <w:rPr>
          <w:noProof/>
        </w:rPr>
        <w:pict>
          <v:shape id="_x0000_s1051" type="#_x0000_t202" style="position:absolute;margin-left:324pt;margin-top:1.55pt;width:171pt;height:45pt;z-index:251660288" o:regroupid="1" filled="f" stroked="f">
            <v:textbox>
              <w:txbxContent>
                <w:p w:rsidR="0058640B" w:rsidRDefault="0058640B" w:rsidP="0058640B">
                  <w:r>
                    <w:t xml:space="preserve">je </w:t>
                  </w:r>
                  <w:r w:rsidRPr="00973B52">
                    <w:rPr>
                      <w:b/>
                    </w:rPr>
                    <w:t>usklajevale</w:t>
                  </w:r>
                  <w:r>
                    <w:t>c superega in ida, ki sta dostikrat v konfliktu</w:t>
                  </w:r>
                </w:p>
              </w:txbxContent>
            </v:textbox>
          </v:shape>
        </w:pict>
      </w:r>
    </w:p>
    <w:p w:rsidR="0058640B" w:rsidRPr="00973B52" w:rsidRDefault="0058640B" w:rsidP="0058640B"/>
    <w:p w:rsidR="0058640B" w:rsidRPr="00973B52" w:rsidRDefault="00F50346" w:rsidP="0058640B">
      <w:r>
        <w:rPr>
          <w:noProof/>
        </w:rPr>
        <w:pict>
          <v:line id="_x0000_s1054" style="position:absolute;flip:x;z-index:251663360" from="315pt,9.95pt" to="387pt,27.95pt" o:regroupid="1" strokeweight=".5pt">
            <v:stroke endarrow="open"/>
          </v:line>
        </w:pict>
      </w:r>
    </w:p>
    <w:p w:rsidR="0058640B" w:rsidRPr="00973B52" w:rsidRDefault="0058640B" w:rsidP="0058640B"/>
    <w:p w:rsidR="0058640B" w:rsidRPr="00973B52" w:rsidRDefault="0058640B" w:rsidP="0058640B"/>
    <w:p w:rsidR="0058640B" w:rsidRPr="00973B52" w:rsidRDefault="0058640B" w:rsidP="0058640B"/>
    <w:p w:rsidR="0058640B" w:rsidRPr="00973B52" w:rsidRDefault="0058640B" w:rsidP="0058640B"/>
    <w:p w:rsidR="0058640B" w:rsidRPr="00973B52" w:rsidRDefault="0058640B" w:rsidP="0058640B"/>
    <w:p w:rsidR="0058640B" w:rsidRPr="00973B52" w:rsidRDefault="0058640B" w:rsidP="0058640B"/>
    <w:p w:rsidR="0058640B" w:rsidRPr="00973B52" w:rsidRDefault="00F50346" w:rsidP="0058640B">
      <w:r>
        <w:rPr>
          <w:noProof/>
        </w:rPr>
        <w:pict>
          <v:line id="_x0000_s1055" style="position:absolute;flip:x y;z-index:251664384" from="315pt,3.35pt" to="396pt,12.35pt" o:regroupid="1" strokeweight=".5pt">
            <v:stroke endarrow="open"/>
          </v:line>
        </w:pict>
      </w:r>
      <w:r>
        <w:rPr>
          <w:noProof/>
        </w:rPr>
        <w:pict>
          <v:shape id="_x0000_s1052" type="#_x0000_t202" style="position:absolute;margin-left:315pt;margin-top:12.35pt;width:198pt;height:1in;z-index:251661312" o:regroupid="1" filled="f" stroked="f">
            <v:textbox>
              <w:txbxContent>
                <w:p w:rsidR="0058640B" w:rsidRPr="00973B52" w:rsidRDefault="0058640B" w:rsidP="0058640B">
                  <w:pPr>
                    <w:rPr>
                      <w:b/>
                    </w:rPr>
                  </w:pPr>
                  <w:r>
                    <w:t xml:space="preserve">je </w:t>
                  </w:r>
                  <w:r w:rsidRPr="00973B52">
                    <w:rPr>
                      <w:b/>
                    </w:rPr>
                    <w:t>najglobje v podzavesti</w:t>
                  </w:r>
                  <w:r>
                    <w:t xml:space="preserve">, vanj tlačimo vse svoje negativne izkušnje, predstavlja </w:t>
                  </w:r>
                  <w:r w:rsidRPr="00973B52">
                    <w:rPr>
                      <w:b/>
                    </w:rPr>
                    <w:t>nagonsko naravo človeka</w:t>
                  </w:r>
                </w:p>
              </w:txbxContent>
            </v:textbox>
          </v:shape>
        </w:pict>
      </w:r>
    </w:p>
    <w:p w:rsidR="0058640B" w:rsidRPr="00973B52" w:rsidRDefault="0058640B" w:rsidP="0058640B"/>
    <w:p w:rsidR="0058640B" w:rsidRPr="00973B52" w:rsidRDefault="0058640B" w:rsidP="0058640B"/>
    <w:p w:rsidR="0058640B" w:rsidRPr="00973B52" w:rsidRDefault="0058640B" w:rsidP="0058640B"/>
    <w:p w:rsidR="0058640B" w:rsidRDefault="0058640B" w:rsidP="0058640B"/>
    <w:p w:rsidR="0058640B" w:rsidRDefault="0058640B" w:rsidP="0058640B"/>
    <w:p w:rsidR="0058640B" w:rsidRDefault="0058640B" w:rsidP="0058640B"/>
    <w:p w:rsidR="0058640B" w:rsidRDefault="0058640B" w:rsidP="0058640B"/>
    <w:p w:rsidR="0058640B" w:rsidRDefault="0058640B" w:rsidP="0058640B">
      <w:r>
        <w:t xml:space="preserve">Če ego ne more usklajevati superega in ida, pride do </w:t>
      </w:r>
      <w:r w:rsidRPr="00973B52">
        <w:rPr>
          <w:b/>
        </w:rPr>
        <w:t>destrukcije.</w:t>
      </w:r>
      <w:r>
        <w:t xml:space="preserve"> </w:t>
      </w:r>
    </w:p>
    <w:p w:rsidR="00F87721" w:rsidRDefault="00F87721" w:rsidP="007A3A5D">
      <w:pPr>
        <w:jc w:val="center"/>
        <w:rPr>
          <w:rFonts w:ascii="Segoe UI" w:hAnsi="Segoe UI" w:cs="Segoe UI"/>
          <w:b/>
          <w:sz w:val="48"/>
          <w:szCs w:val="48"/>
          <w:lang w:val="sl-SI"/>
        </w:rPr>
      </w:pPr>
    </w:p>
    <w:p w:rsidR="00F87721" w:rsidRDefault="00F87721" w:rsidP="007A3A5D">
      <w:pPr>
        <w:jc w:val="center"/>
        <w:rPr>
          <w:rFonts w:ascii="Segoe UI" w:hAnsi="Segoe UI" w:cs="Segoe UI"/>
          <w:b/>
          <w:sz w:val="36"/>
          <w:szCs w:val="36"/>
          <w:lang w:val="sl-SI"/>
        </w:rPr>
      </w:pPr>
    </w:p>
    <w:p w:rsidR="007A3A5D" w:rsidRPr="00F87721" w:rsidRDefault="007A3A5D" w:rsidP="007A3A5D">
      <w:pPr>
        <w:jc w:val="center"/>
        <w:rPr>
          <w:rFonts w:ascii="Segoe UI" w:hAnsi="Segoe UI" w:cs="Segoe UI"/>
          <w:b/>
          <w:sz w:val="36"/>
          <w:szCs w:val="36"/>
          <w:lang w:val="sl-SI"/>
        </w:rPr>
      </w:pPr>
      <w:r w:rsidRPr="00F87721">
        <w:rPr>
          <w:rFonts w:ascii="Segoe UI" w:hAnsi="Segoe UI" w:cs="Segoe UI"/>
          <w:b/>
          <w:sz w:val="36"/>
          <w:szCs w:val="36"/>
          <w:lang w:val="sl-SI"/>
        </w:rPr>
        <w:t>Poklic psihologa</w:t>
      </w:r>
    </w:p>
    <w:p w:rsidR="0058640B" w:rsidRDefault="0058640B" w:rsidP="00D826CE">
      <w:pPr>
        <w:rPr>
          <w:rFonts w:ascii="Segoe UI" w:hAnsi="Segoe UI" w:cs="Segoe UI"/>
        </w:rPr>
      </w:pPr>
    </w:p>
    <w:p w:rsidR="007A3A5D" w:rsidRPr="00F87721" w:rsidRDefault="00B80F64" w:rsidP="00D826CE">
      <w:pPr>
        <w:rPr>
          <w:rFonts w:ascii="Segoe UI" w:hAnsi="Segoe UI" w:cs="Segoe UI"/>
          <w:sz w:val="22"/>
          <w:szCs w:val="22"/>
          <w:u w:val="single"/>
        </w:rPr>
      </w:pPr>
      <w:r w:rsidRPr="00F87721">
        <w:rPr>
          <w:rFonts w:ascii="Segoe UI" w:hAnsi="Segoe UI" w:cs="Segoe UI"/>
          <w:sz w:val="22"/>
          <w:szCs w:val="22"/>
          <w:u w:val="single"/>
        </w:rPr>
        <w:t>Klinični psiholog</w:t>
      </w:r>
    </w:p>
    <w:p w:rsidR="00B80F64" w:rsidRPr="00F87721" w:rsidRDefault="00B80F64" w:rsidP="00B80F64">
      <w:pPr>
        <w:numPr>
          <w:ilvl w:val="0"/>
          <w:numId w:val="15"/>
        </w:numPr>
        <w:rPr>
          <w:rFonts w:ascii="Segoe UI" w:hAnsi="Segoe UI" w:cs="Segoe UI"/>
          <w:sz w:val="22"/>
          <w:szCs w:val="22"/>
        </w:rPr>
      </w:pPr>
      <w:r w:rsidRPr="00F87721">
        <w:rPr>
          <w:rFonts w:ascii="Segoe UI" w:hAnsi="Segoe UI" w:cs="Segoe UI"/>
          <w:sz w:val="22"/>
          <w:szCs w:val="22"/>
        </w:rPr>
        <w:t>univerzitetni diplomirani psiholog s specializacijo iz klinične psihologije</w:t>
      </w:r>
    </w:p>
    <w:p w:rsidR="00B80F64" w:rsidRPr="00F87721" w:rsidRDefault="00B80F64" w:rsidP="00B80F64">
      <w:pPr>
        <w:numPr>
          <w:ilvl w:val="0"/>
          <w:numId w:val="15"/>
        </w:numPr>
        <w:rPr>
          <w:rFonts w:ascii="Segoe UI" w:hAnsi="Segoe UI" w:cs="Segoe UI"/>
          <w:sz w:val="22"/>
          <w:szCs w:val="22"/>
        </w:rPr>
      </w:pPr>
      <w:r w:rsidRPr="00F87721">
        <w:rPr>
          <w:rFonts w:ascii="Segoe UI" w:hAnsi="Segoe UI" w:cs="Segoe UI"/>
          <w:sz w:val="22"/>
          <w:szCs w:val="22"/>
        </w:rPr>
        <w:t>izvaja psihodiagnostiko in psihoterapijo</w:t>
      </w:r>
    </w:p>
    <w:p w:rsidR="00B80F64" w:rsidRPr="00F87721" w:rsidRDefault="00B80F64" w:rsidP="00B80F64">
      <w:pPr>
        <w:rPr>
          <w:rFonts w:ascii="Segoe UI" w:hAnsi="Segoe UI" w:cs="Segoe UI"/>
          <w:sz w:val="22"/>
          <w:szCs w:val="22"/>
        </w:rPr>
      </w:pPr>
    </w:p>
    <w:p w:rsidR="00B80F64" w:rsidRPr="00F87721" w:rsidRDefault="00B80F64" w:rsidP="00B80F64">
      <w:pPr>
        <w:rPr>
          <w:rFonts w:ascii="Segoe UI" w:hAnsi="Segoe UI" w:cs="Segoe UI"/>
          <w:sz w:val="22"/>
          <w:szCs w:val="22"/>
          <w:u w:val="single"/>
        </w:rPr>
      </w:pPr>
      <w:r w:rsidRPr="00F87721">
        <w:rPr>
          <w:rFonts w:ascii="Segoe UI" w:hAnsi="Segoe UI" w:cs="Segoe UI"/>
          <w:sz w:val="22"/>
          <w:szCs w:val="22"/>
          <w:u w:val="single"/>
        </w:rPr>
        <w:t>Psihiater</w:t>
      </w:r>
    </w:p>
    <w:p w:rsidR="00B80F64" w:rsidRPr="00F87721" w:rsidRDefault="00B80F64" w:rsidP="00B80F64">
      <w:pPr>
        <w:numPr>
          <w:ilvl w:val="0"/>
          <w:numId w:val="16"/>
        </w:numPr>
        <w:rPr>
          <w:rFonts w:ascii="Segoe UI" w:hAnsi="Segoe UI" w:cs="Segoe UI"/>
          <w:sz w:val="22"/>
          <w:szCs w:val="22"/>
        </w:rPr>
      </w:pPr>
      <w:r w:rsidRPr="00F87721">
        <w:rPr>
          <w:rFonts w:ascii="Segoe UI" w:hAnsi="Segoe UI" w:cs="Segoe UI"/>
          <w:sz w:val="22"/>
          <w:szCs w:val="22"/>
        </w:rPr>
        <w:t>diplomant medicinske fakultete z opravljeno specializacijo iz psihiatrije</w:t>
      </w:r>
    </w:p>
    <w:p w:rsidR="00B80F64" w:rsidRPr="00F87721" w:rsidRDefault="00B80F64" w:rsidP="00B80F64">
      <w:pPr>
        <w:numPr>
          <w:ilvl w:val="0"/>
          <w:numId w:val="16"/>
        </w:numPr>
        <w:rPr>
          <w:rFonts w:ascii="Segoe UI" w:hAnsi="Segoe UI" w:cs="Segoe UI"/>
          <w:sz w:val="22"/>
          <w:szCs w:val="22"/>
        </w:rPr>
      </w:pPr>
      <w:r w:rsidRPr="00F87721">
        <w:rPr>
          <w:rFonts w:ascii="Segoe UI" w:hAnsi="Segoe UI" w:cs="Segoe UI"/>
          <w:sz w:val="22"/>
          <w:szCs w:val="22"/>
        </w:rPr>
        <w:t>lahko predpisuje zdravila</w:t>
      </w:r>
    </w:p>
    <w:p w:rsidR="00B80F64" w:rsidRPr="00F87721" w:rsidRDefault="00B80F64" w:rsidP="00B80F64">
      <w:pPr>
        <w:rPr>
          <w:rFonts w:ascii="Segoe UI" w:hAnsi="Segoe UI" w:cs="Segoe UI"/>
          <w:sz w:val="22"/>
          <w:szCs w:val="22"/>
        </w:rPr>
      </w:pPr>
    </w:p>
    <w:p w:rsidR="00B80F64" w:rsidRPr="00F87721" w:rsidRDefault="00B80F64" w:rsidP="00B80F64">
      <w:pPr>
        <w:rPr>
          <w:rFonts w:ascii="Segoe UI" w:hAnsi="Segoe UI" w:cs="Segoe UI"/>
          <w:sz w:val="22"/>
          <w:szCs w:val="22"/>
          <w:u w:val="single"/>
        </w:rPr>
      </w:pPr>
      <w:r w:rsidRPr="00F87721">
        <w:rPr>
          <w:rFonts w:ascii="Segoe UI" w:hAnsi="Segoe UI" w:cs="Segoe UI"/>
          <w:sz w:val="22"/>
          <w:szCs w:val="22"/>
          <w:u w:val="single"/>
        </w:rPr>
        <w:t>Pedagog</w:t>
      </w:r>
    </w:p>
    <w:p w:rsidR="00B80F64" w:rsidRPr="00F87721" w:rsidRDefault="00B80F64" w:rsidP="00B80F64">
      <w:pPr>
        <w:numPr>
          <w:ilvl w:val="0"/>
          <w:numId w:val="17"/>
        </w:numPr>
        <w:rPr>
          <w:rFonts w:ascii="Segoe UI" w:hAnsi="Segoe UI" w:cs="Segoe UI"/>
          <w:sz w:val="22"/>
          <w:szCs w:val="22"/>
        </w:rPr>
      </w:pPr>
      <w:r w:rsidRPr="00F87721">
        <w:rPr>
          <w:rFonts w:ascii="Segoe UI" w:hAnsi="Segoe UI" w:cs="Segoe UI"/>
          <w:sz w:val="22"/>
          <w:szCs w:val="22"/>
        </w:rPr>
        <w:t>blizu delo psihologa, zaposlenega na področju vzgoje in izobraževanja</w:t>
      </w:r>
    </w:p>
    <w:p w:rsidR="00B80F64" w:rsidRPr="00F87721" w:rsidRDefault="00B80F64" w:rsidP="00B80F64">
      <w:pPr>
        <w:numPr>
          <w:ilvl w:val="0"/>
          <w:numId w:val="17"/>
        </w:numPr>
        <w:rPr>
          <w:rFonts w:ascii="Segoe UI" w:hAnsi="Segoe UI" w:cs="Segoe UI"/>
          <w:sz w:val="22"/>
          <w:szCs w:val="22"/>
        </w:rPr>
      </w:pPr>
      <w:r w:rsidRPr="00F87721">
        <w:rPr>
          <w:rFonts w:ascii="Segoe UI" w:hAnsi="Segoe UI" w:cs="Segoe UI"/>
          <w:sz w:val="22"/>
          <w:szCs w:val="22"/>
        </w:rPr>
        <w:t>oba delujeta kot svetovalca v šolski svetovalni službi</w:t>
      </w:r>
    </w:p>
    <w:p w:rsidR="00B80F64" w:rsidRPr="00F87721" w:rsidRDefault="00B80F64" w:rsidP="00B80F64">
      <w:pPr>
        <w:numPr>
          <w:ilvl w:val="0"/>
          <w:numId w:val="17"/>
        </w:numPr>
        <w:rPr>
          <w:rFonts w:ascii="Segoe UI" w:hAnsi="Segoe UI" w:cs="Segoe UI"/>
          <w:sz w:val="22"/>
          <w:szCs w:val="22"/>
        </w:rPr>
      </w:pPr>
      <w:r w:rsidRPr="00F87721">
        <w:rPr>
          <w:rFonts w:ascii="Segoe UI" w:hAnsi="Segoe UI" w:cs="Segoe UI"/>
          <w:sz w:val="22"/>
          <w:szCs w:val="22"/>
        </w:rPr>
        <w:t>pedagog  predvsem spremlja potek izobraževalnega procesa</w:t>
      </w:r>
    </w:p>
    <w:p w:rsidR="00B80F64" w:rsidRPr="00F87721" w:rsidRDefault="00B80F64" w:rsidP="00B80F64">
      <w:pPr>
        <w:numPr>
          <w:ilvl w:val="0"/>
          <w:numId w:val="17"/>
        </w:numPr>
        <w:rPr>
          <w:rFonts w:ascii="Segoe UI" w:hAnsi="Segoe UI" w:cs="Segoe UI"/>
          <w:sz w:val="22"/>
          <w:szCs w:val="22"/>
        </w:rPr>
      </w:pPr>
      <w:r w:rsidRPr="00F87721">
        <w:rPr>
          <w:rFonts w:ascii="Segoe UI" w:hAnsi="Segoe UI" w:cs="Segoe UI"/>
          <w:sz w:val="22"/>
          <w:szCs w:val="22"/>
        </w:rPr>
        <w:t>psiholog je zadolžen za poklicno usmerjanje in svetovanje dijakom z drugačnimi težavami</w:t>
      </w:r>
    </w:p>
    <w:p w:rsidR="00B80F64" w:rsidRDefault="00B80F64" w:rsidP="00B80F64">
      <w:pPr>
        <w:rPr>
          <w:rFonts w:ascii="Segoe UI" w:hAnsi="Segoe UI" w:cs="Segoe UI"/>
        </w:rPr>
      </w:pPr>
    </w:p>
    <w:p w:rsidR="00B80F64" w:rsidRDefault="00B80F64" w:rsidP="00B80F64">
      <w:pPr>
        <w:rPr>
          <w:rFonts w:ascii="Segoe UI" w:hAnsi="Segoe UI" w:cs="Segoe UI"/>
        </w:rPr>
      </w:pPr>
    </w:p>
    <w:p w:rsidR="00B80F64" w:rsidRDefault="00B80F64" w:rsidP="00B80F64">
      <w:pPr>
        <w:rPr>
          <w:rFonts w:ascii="Segoe UI" w:hAnsi="Segoe UI" w:cs="Segoe UI"/>
        </w:rPr>
      </w:pPr>
    </w:p>
    <w:p w:rsidR="00B80F64" w:rsidRPr="00F87721" w:rsidRDefault="00B80F64" w:rsidP="00B80F64">
      <w:pPr>
        <w:jc w:val="center"/>
        <w:rPr>
          <w:rFonts w:ascii="Segoe UI" w:hAnsi="Segoe UI" w:cs="Segoe UI"/>
          <w:b/>
          <w:sz w:val="36"/>
          <w:szCs w:val="36"/>
          <w:lang w:val="sl-SI"/>
        </w:rPr>
      </w:pPr>
      <w:r w:rsidRPr="00F87721">
        <w:rPr>
          <w:rFonts w:ascii="Segoe UI" w:hAnsi="Segoe UI" w:cs="Segoe UI"/>
          <w:b/>
          <w:sz w:val="36"/>
          <w:szCs w:val="36"/>
          <w:lang w:val="sl-SI"/>
        </w:rPr>
        <w:t>Razvoj psihologije</w:t>
      </w:r>
    </w:p>
    <w:p w:rsidR="00B80F64" w:rsidRDefault="00B80F64" w:rsidP="00B80F64">
      <w:pPr>
        <w:rPr>
          <w:rFonts w:ascii="Segoe UI" w:hAnsi="Segoe UI" w:cs="Segoe UI"/>
        </w:rPr>
      </w:pPr>
    </w:p>
    <w:p w:rsidR="004A386E" w:rsidRPr="00F87721" w:rsidRDefault="004A386E" w:rsidP="004A386E">
      <w:pPr>
        <w:numPr>
          <w:ilvl w:val="0"/>
          <w:numId w:val="18"/>
        </w:numPr>
        <w:rPr>
          <w:rFonts w:ascii="Segoe UI" w:hAnsi="Segoe UI" w:cs="Segoe UI"/>
          <w:sz w:val="22"/>
          <w:szCs w:val="22"/>
        </w:rPr>
      </w:pPr>
      <w:r w:rsidRPr="00F87721">
        <w:rPr>
          <w:rFonts w:ascii="Segoe UI" w:hAnsi="Segoe UI" w:cs="Segoe UI"/>
          <w:sz w:val="22"/>
          <w:szCs w:val="22"/>
        </w:rPr>
        <w:t>dokaj mlada veda, stara okoli 100 let</w:t>
      </w: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r w:rsidRPr="00F87721">
        <w:rPr>
          <w:rFonts w:ascii="Segoe UI" w:hAnsi="Segoe UI" w:cs="Segoe UI"/>
          <w:sz w:val="22"/>
          <w:szCs w:val="22"/>
        </w:rPr>
        <w:t xml:space="preserve">1. V prazgodovini so vse pripisovali nadnaravnim silam, ki človeka oživljajo. Ta naj bi se naselila v človekovo telo s prvim vdihom in ga zapustila z zadnjim izdihom. To energijo naj bi imenovali duša. Take razlage imenujemo </w:t>
      </w:r>
      <w:r w:rsidRPr="00F87721">
        <w:rPr>
          <w:rFonts w:ascii="Segoe UI" w:hAnsi="Segoe UI" w:cs="Segoe UI"/>
          <w:b/>
          <w:smallCaps/>
          <w:sz w:val="22"/>
          <w:szCs w:val="22"/>
        </w:rPr>
        <w:t>animistične razlage/animizem.</w:t>
      </w:r>
      <w:r w:rsidRPr="00F87721">
        <w:rPr>
          <w:rFonts w:ascii="Segoe UI" w:hAnsi="Segoe UI" w:cs="Segoe UI"/>
          <w:smallCaps/>
          <w:sz w:val="22"/>
          <w:szCs w:val="22"/>
        </w:rPr>
        <w:t xml:space="preserve"> </w:t>
      </w:r>
      <w:r w:rsidRPr="00F87721">
        <w:rPr>
          <w:rFonts w:ascii="Segoe UI" w:hAnsi="Segoe UI" w:cs="Segoe UI"/>
          <w:sz w:val="22"/>
          <w:szCs w:val="22"/>
        </w:rPr>
        <w:t>(anima = duša).</w:t>
      </w: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r w:rsidRPr="00F87721">
        <w:rPr>
          <w:rFonts w:ascii="Segoe UI" w:hAnsi="Segoe UI" w:cs="Segoe UI"/>
          <w:sz w:val="22"/>
          <w:szCs w:val="22"/>
        </w:rPr>
        <w:t xml:space="preserve">gr. psychein = dihati                 dihati </w:t>
      </w:r>
      <w:r w:rsidRPr="00F87721">
        <w:rPr>
          <w:rFonts w:ascii="Segoe UI" w:hAnsi="Segoe UI" w:cs="Segoe UI"/>
          <w:sz w:val="22"/>
          <w:szCs w:val="22"/>
        </w:rPr>
        <w:sym w:font="Wingdings" w:char="F0E0"/>
      </w:r>
      <w:r w:rsidRPr="00F87721">
        <w:rPr>
          <w:rFonts w:ascii="Segoe UI" w:hAnsi="Segoe UI" w:cs="Segoe UI"/>
          <w:sz w:val="22"/>
          <w:szCs w:val="22"/>
        </w:rPr>
        <w:t xml:space="preserve"> dih </w:t>
      </w:r>
      <w:r w:rsidRPr="00F87721">
        <w:rPr>
          <w:rFonts w:ascii="Segoe UI" w:hAnsi="Segoe UI" w:cs="Segoe UI"/>
          <w:sz w:val="22"/>
          <w:szCs w:val="22"/>
        </w:rPr>
        <w:sym w:font="Wingdings" w:char="F0E0"/>
      </w:r>
      <w:r w:rsidRPr="00F87721">
        <w:rPr>
          <w:rFonts w:ascii="Segoe UI" w:hAnsi="Segoe UI" w:cs="Segoe UI"/>
          <w:sz w:val="22"/>
          <w:szCs w:val="22"/>
        </w:rPr>
        <w:t xml:space="preserve"> duh </w:t>
      </w:r>
      <w:r w:rsidRPr="00F87721">
        <w:rPr>
          <w:rFonts w:ascii="Segoe UI" w:hAnsi="Segoe UI" w:cs="Segoe UI"/>
          <w:sz w:val="22"/>
          <w:szCs w:val="22"/>
        </w:rPr>
        <w:sym w:font="Wingdings" w:char="F0E0"/>
      </w:r>
      <w:r w:rsidRPr="00F87721">
        <w:rPr>
          <w:rFonts w:ascii="Segoe UI" w:hAnsi="Segoe UI" w:cs="Segoe UI"/>
          <w:sz w:val="22"/>
          <w:szCs w:val="22"/>
        </w:rPr>
        <w:t xml:space="preserve"> duša (povezava)</w:t>
      </w: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r w:rsidRPr="00F87721">
        <w:rPr>
          <w:rFonts w:ascii="Segoe UI" w:hAnsi="Segoe UI" w:cs="Segoe UI"/>
          <w:sz w:val="22"/>
          <w:szCs w:val="22"/>
        </w:rPr>
        <w:t xml:space="preserve">2.  V Antiki so se ljudje poslužili drugačnih ralag o duševnosti. Prvič se pojavi težnja razložiti pojave z </w:t>
      </w:r>
      <w:r w:rsidRPr="00F87721">
        <w:rPr>
          <w:rFonts w:ascii="Segoe UI" w:hAnsi="Segoe UI" w:cs="Segoe UI"/>
          <w:b/>
          <w:smallCaps/>
          <w:sz w:val="22"/>
          <w:szCs w:val="22"/>
        </w:rPr>
        <w:t>naravnimi pojasnili</w:t>
      </w:r>
      <w:r w:rsidRPr="00F87721">
        <w:rPr>
          <w:rFonts w:ascii="Segoe UI" w:hAnsi="Segoe UI" w:cs="Segoe UI"/>
          <w:sz w:val="22"/>
          <w:szCs w:val="22"/>
        </w:rPr>
        <w:t>. Primer: Hipokratova tipologija (kolerik, flegmatik...). Trdi, da so ljudje po temperamentu različni, ker se po njih pretakajo različne tekočine.</w:t>
      </w:r>
    </w:p>
    <w:p w:rsidR="004A386E" w:rsidRPr="00F87721" w:rsidRDefault="004A386E" w:rsidP="004A386E">
      <w:pPr>
        <w:ind w:left="360"/>
        <w:rPr>
          <w:rFonts w:ascii="Segoe UI" w:hAnsi="Segoe UI" w:cs="Segoe UI"/>
          <w:sz w:val="22"/>
          <w:szCs w:val="22"/>
        </w:rPr>
      </w:pPr>
    </w:p>
    <w:tbl>
      <w:tblPr>
        <w:tblStyle w:val="TableGrid"/>
        <w:tblW w:w="8460" w:type="dxa"/>
        <w:tblInd w:w="468" w:type="dxa"/>
        <w:tblLook w:val="01E0" w:firstRow="1" w:lastRow="1" w:firstColumn="1" w:lastColumn="1" w:noHBand="0" w:noVBand="0"/>
      </w:tblPr>
      <w:tblGrid>
        <w:gridCol w:w="1980"/>
        <w:gridCol w:w="1980"/>
        <w:gridCol w:w="1980"/>
        <w:gridCol w:w="2520"/>
      </w:tblGrid>
      <w:tr w:rsidR="004A386E" w:rsidRPr="00F87721">
        <w:tc>
          <w:tcPr>
            <w:tcW w:w="1980" w:type="dxa"/>
          </w:tcPr>
          <w:p w:rsidR="004A386E" w:rsidRPr="00F87721" w:rsidRDefault="004A386E" w:rsidP="00AA219C">
            <w:pPr>
              <w:rPr>
                <w:rFonts w:ascii="Segoe UI" w:hAnsi="Segoe UI" w:cs="Segoe UI"/>
                <w:sz w:val="22"/>
                <w:szCs w:val="22"/>
              </w:rPr>
            </w:pPr>
            <w:r w:rsidRPr="00F87721">
              <w:rPr>
                <w:rFonts w:ascii="Segoe UI" w:hAnsi="Segoe UI" w:cs="Segoe UI"/>
                <w:smallCaps/>
                <w:sz w:val="22"/>
                <w:szCs w:val="22"/>
              </w:rPr>
              <w:t>KOLERIK</w:t>
            </w:r>
            <w:r w:rsidRPr="00F87721">
              <w:rPr>
                <w:rFonts w:ascii="Segoe UI" w:hAnsi="Segoe UI" w:cs="Segoe UI"/>
                <w:sz w:val="22"/>
                <w:szCs w:val="22"/>
              </w:rPr>
              <w:t xml:space="preserve"> - žolč</w:t>
            </w:r>
          </w:p>
        </w:tc>
        <w:tc>
          <w:tcPr>
            <w:tcW w:w="1980" w:type="dxa"/>
          </w:tcPr>
          <w:p w:rsidR="004A386E" w:rsidRPr="00F87721" w:rsidRDefault="004A386E" w:rsidP="00AA219C">
            <w:pPr>
              <w:rPr>
                <w:rFonts w:ascii="Segoe UI" w:hAnsi="Segoe UI" w:cs="Segoe UI"/>
                <w:sz w:val="22"/>
                <w:szCs w:val="22"/>
              </w:rPr>
            </w:pPr>
            <w:r w:rsidRPr="00F87721">
              <w:rPr>
                <w:rFonts w:ascii="Segoe UI" w:hAnsi="Segoe UI" w:cs="Segoe UI"/>
                <w:smallCaps/>
                <w:sz w:val="22"/>
                <w:szCs w:val="22"/>
              </w:rPr>
              <w:t>SANGVINIK</w:t>
            </w:r>
            <w:r w:rsidRPr="00F87721">
              <w:rPr>
                <w:rFonts w:ascii="Segoe UI" w:hAnsi="Segoe UI" w:cs="Segoe UI"/>
                <w:sz w:val="22"/>
                <w:szCs w:val="22"/>
              </w:rPr>
              <w:t xml:space="preserve"> - kri</w:t>
            </w:r>
          </w:p>
        </w:tc>
        <w:tc>
          <w:tcPr>
            <w:tcW w:w="1980" w:type="dxa"/>
          </w:tcPr>
          <w:p w:rsidR="004A386E" w:rsidRPr="00F87721" w:rsidRDefault="004A386E" w:rsidP="00AA219C">
            <w:pPr>
              <w:rPr>
                <w:rFonts w:ascii="Segoe UI" w:hAnsi="Segoe UI" w:cs="Segoe UI"/>
                <w:sz w:val="22"/>
                <w:szCs w:val="22"/>
              </w:rPr>
            </w:pPr>
            <w:r w:rsidRPr="00F87721">
              <w:rPr>
                <w:rFonts w:ascii="Segoe UI" w:hAnsi="Segoe UI" w:cs="Segoe UI"/>
                <w:smallCaps/>
                <w:sz w:val="22"/>
                <w:szCs w:val="22"/>
              </w:rPr>
              <w:t>FLEGMATIK</w:t>
            </w:r>
            <w:r w:rsidRPr="00F87721">
              <w:rPr>
                <w:rFonts w:ascii="Segoe UI" w:hAnsi="Segoe UI" w:cs="Segoe UI"/>
                <w:sz w:val="22"/>
                <w:szCs w:val="22"/>
              </w:rPr>
              <w:t xml:space="preserve"> - sluz</w:t>
            </w:r>
          </w:p>
        </w:tc>
        <w:tc>
          <w:tcPr>
            <w:tcW w:w="2520" w:type="dxa"/>
          </w:tcPr>
          <w:p w:rsidR="004A386E" w:rsidRPr="00F87721" w:rsidRDefault="004A386E" w:rsidP="00AA219C">
            <w:pPr>
              <w:rPr>
                <w:rFonts w:ascii="Segoe UI" w:hAnsi="Segoe UI" w:cs="Segoe UI"/>
                <w:sz w:val="22"/>
                <w:szCs w:val="22"/>
              </w:rPr>
            </w:pPr>
            <w:r w:rsidRPr="00F87721">
              <w:rPr>
                <w:rFonts w:ascii="Segoe UI" w:hAnsi="Segoe UI" w:cs="Segoe UI"/>
                <w:smallCaps/>
                <w:sz w:val="22"/>
                <w:szCs w:val="22"/>
              </w:rPr>
              <w:t>MELANHOLIK</w:t>
            </w:r>
            <w:r w:rsidRPr="00F87721">
              <w:rPr>
                <w:rFonts w:ascii="Segoe UI" w:hAnsi="Segoe UI" w:cs="Segoe UI"/>
                <w:sz w:val="22"/>
                <w:szCs w:val="22"/>
              </w:rPr>
              <w:t xml:space="preserve"> – črn žolč</w:t>
            </w:r>
          </w:p>
        </w:tc>
      </w:tr>
    </w:tbl>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p>
    <w:p w:rsidR="004A386E" w:rsidRPr="00F87721" w:rsidRDefault="004A386E" w:rsidP="004A386E">
      <w:pPr>
        <w:ind w:left="360"/>
        <w:rPr>
          <w:rFonts w:ascii="Segoe UI" w:hAnsi="Segoe UI" w:cs="Segoe UI"/>
          <w:sz w:val="22"/>
          <w:szCs w:val="22"/>
        </w:rPr>
      </w:pPr>
      <w:r w:rsidRPr="00F87721">
        <w:rPr>
          <w:rFonts w:ascii="Segoe UI" w:hAnsi="Segoe UI" w:cs="Segoe UI"/>
          <w:sz w:val="22"/>
          <w:szCs w:val="22"/>
        </w:rPr>
        <w:t xml:space="preserve">3. V kasnejših stoletjih (16.,17.,18.) skušajo razložiti pojave na temelju zunanjih znakov – </w:t>
      </w:r>
      <w:r w:rsidRPr="00F87721">
        <w:rPr>
          <w:rFonts w:ascii="Segoe UI" w:hAnsi="Segoe UI" w:cs="Segoe UI"/>
          <w:b/>
          <w:smallCaps/>
          <w:sz w:val="22"/>
          <w:szCs w:val="22"/>
        </w:rPr>
        <w:t>psevdopsihološke razlage.</w:t>
      </w:r>
      <w:r w:rsidRPr="00F87721">
        <w:rPr>
          <w:rFonts w:ascii="Segoe UI" w:hAnsi="Segoe UI" w:cs="Segoe UI"/>
          <w:sz w:val="22"/>
          <w:szCs w:val="22"/>
        </w:rPr>
        <w:t xml:space="preserve"> </w:t>
      </w:r>
    </w:p>
    <w:p w:rsidR="004A386E" w:rsidRPr="00F87721" w:rsidRDefault="004A386E" w:rsidP="004A386E">
      <w:pPr>
        <w:ind w:left="360"/>
        <w:rPr>
          <w:rFonts w:ascii="Segoe UI" w:hAnsi="Segoe UI" w:cs="Segoe UI"/>
          <w:sz w:val="22"/>
          <w:szCs w:val="22"/>
        </w:rPr>
      </w:pPr>
      <w:r w:rsidRPr="00F87721">
        <w:rPr>
          <w:rFonts w:ascii="Segoe UI" w:hAnsi="Segoe UI" w:cs="Segoe UI"/>
          <w:sz w:val="22"/>
          <w:szCs w:val="22"/>
        </w:rPr>
        <w:t xml:space="preserve">Razlagajo na temelju: </w:t>
      </w:r>
    </w:p>
    <w:p w:rsidR="004A386E" w:rsidRPr="00F87721" w:rsidRDefault="004A386E" w:rsidP="004A386E">
      <w:pPr>
        <w:numPr>
          <w:ilvl w:val="0"/>
          <w:numId w:val="18"/>
        </w:numPr>
        <w:rPr>
          <w:rFonts w:ascii="Segoe UI" w:hAnsi="Segoe UI" w:cs="Segoe UI"/>
          <w:sz w:val="22"/>
          <w:szCs w:val="22"/>
        </w:rPr>
      </w:pPr>
      <w:r w:rsidRPr="00F87721">
        <w:rPr>
          <w:rFonts w:ascii="Segoe UI" w:hAnsi="Segoe UI" w:cs="Segoe UI"/>
          <w:sz w:val="22"/>
          <w:szCs w:val="22"/>
        </w:rPr>
        <w:t>potez na obrazu</w:t>
      </w:r>
    </w:p>
    <w:p w:rsidR="004A386E" w:rsidRPr="00F87721" w:rsidRDefault="004A386E" w:rsidP="004A386E">
      <w:pPr>
        <w:numPr>
          <w:ilvl w:val="0"/>
          <w:numId w:val="18"/>
        </w:numPr>
        <w:rPr>
          <w:rFonts w:ascii="Segoe UI" w:hAnsi="Segoe UI" w:cs="Segoe UI"/>
          <w:sz w:val="22"/>
          <w:szCs w:val="22"/>
        </w:rPr>
      </w:pPr>
      <w:r w:rsidRPr="00F87721">
        <w:rPr>
          <w:rFonts w:ascii="Segoe UI" w:hAnsi="Segoe UI" w:cs="Segoe UI"/>
          <w:sz w:val="22"/>
          <w:szCs w:val="22"/>
        </w:rPr>
        <w:t>oblike lobanje - frenologija</w:t>
      </w:r>
    </w:p>
    <w:p w:rsidR="004A386E" w:rsidRPr="00F87721" w:rsidRDefault="004A386E" w:rsidP="004A386E">
      <w:pPr>
        <w:numPr>
          <w:ilvl w:val="0"/>
          <w:numId w:val="18"/>
        </w:numPr>
        <w:rPr>
          <w:rFonts w:ascii="Segoe UI" w:hAnsi="Segoe UI" w:cs="Segoe UI"/>
          <w:sz w:val="22"/>
          <w:szCs w:val="22"/>
        </w:rPr>
      </w:pPr>
      <w:r w:rsidRPr="00F87721">
        <w:rPr>
          <w:rFonts w:ascii="Segoe UI" w:hAnsi="Segoe UI" w:cs="Segoe UI"/>
          <w:sz w:val="22"/>
          <w:szCs w:val="22"/>
        </w:rPr>
        <w:t>potez na dlaneh – hirologija</w:t>
      </w:r>
    </w:p>
    <w:p w:rsidR="004A386E" w:rsidRPr="00F87721" w:rsidRDefault="004A386E" w:rsidP="004A386E">
      <w:pPr>
        <w:rPr>
          <w:rFonts w:ascii="Segoe UI" w:hAnsi="Segoe UI" w:cs="Segoe UI"/>
          <w:sz w:val="22"/>
          <w:szCs w:val="22"/>
        </w:rPr>
      </w:pPr>
    </w:p>
    <w:p w:rsidR="004A386E" w:rsidRPr="00F87721" w:rsidRDefault="004A386E" w:rsidP="004A386E">
      <w:pPr>
        <w:tabs>
          <w:tab w:val="left" w:pos="360"/>
        </w:tabs>
        <w:rPr>
          <w:rFonts w:ascii="Segoe UI" w:hAnsi="Segoe UI" w:cs="Segoe UI"/>
          <w:sz w:val="22"/>
          <w:szCs w:val="22"/>
        </w:rPr>
      </w:pPr>
      <w:r w:rsidRPr="00F87721">
        <w:rPr>
          <w:rFonts w:ascii="Segoe UI" w:hAnsi="Segoe UI" w:cs="Segoe UI"/>
          <w:sz w:val="22"/>
          <w:szCs w:val="22"/>
        </w:rPr>
        <w:tab/>
      </w:r>
    </w:p>
    <w:p w:rsidR="004A386E" w:rsidRPr="00F87721" w:rsidRDefault="004A386E" w:rsidP="004A386E">
      <w:pPr>
        <w:tabs>
          <w:tab w:val="left" w:pos="360"/>
        </w:tabs>
        <w:ind w:left="360"/>
        <w:rPr>
          <w:rFonts w:ascii="Segoe UI" w:hAnsi="Segoe UI" w:cs="Segoe UI"/>
          <w:sz w:val="22"/>
          <w:szCs w:val="22"/>
        </w:rPr>
      </w:pPr>
      <w:r w:rsidRPr="00F87721">
        <w:rPr>
          <w:rFonts w:ascii="Segoe UI" w:hAnsi="Segoe UI" w:cs="Segoe UI"/>
          <w:sz w:val="22"/>
          <w:szCs w:val="22"/>
        </w:rPr>
        <w:t xml:space="preserve">4. V drugi polovici 19. stol. se pojavi težnja, da bi psihične procese dokazali z raziskovalnimi metodami. Tako W. Wundt leta </w:t>
      </w:r>
      <w:r w:rsidRPr="00F87721">
        <w:rPr>
          <w:rFonts w:ascii="Segoe UI" w:hAnsi="Segoe UI" w:cs="Segoe UI"/>
          <w:b/>
          <w:sz w:val="22"/>
          <w:szCs w:val="22"/>
        </w:rPr>
        <w:t>1879 v Leipzigu ustanovi prvi psihološki laboratorij</w:t>
      </w:r>
      <w:r w:rsidRPr="00F87721">
        <w:rPr>
          <w:rFonts w:ascii="Segoe UI" w:hAnsi="Segoe UI" w:cs="Segoe UI"/>
          <w:sz w:val="22"/>
          <w:szCs w:val="22"/>
        </w:rPr>
        <w:t xml:space="preserve"> (Ψ kot samostojna znanost).</w:t>
      </w:r>
    </w:p>
    <w:p w:rsidR="00B80F64" w:rsidRDefault="00B80F64" w:rsidP="00B80F64">
      <w:pPr>
        <w:rPr>
          <w:rFonts w:ascii="Segoe UI" w:hAnsi="Segoe UI" w:cs="Segoe UI"/>
        </w:rPr>
      </w:pPr>
    </w:p>
    <w:p w:rsidR="002E221E" w:rsidRDefault="002E221E" w:rsidP="00B80F64">
      <w:pPr>
        <w:rPr>
          <w:rFonts w:ascii="Segoe UI" w:hAnsi="Segoe UI" w:cs="Segoe UI"/>
        </w:rPr>
      </w:pPr>
    </w:p>
    <w:p w:rsidR="002E221E" w:rsidRDefault="002E221E" w:rsidP="00B80F64">
      <w:pPr>
        <w:rPr>
          <w:rFonts w:ascii="Segoe UI" w:hAnsi="Segoe UI" w:cs="Segoe UI"/>
        </w:rPr>
      </w:pPr>
    </w:p>
    <w:p w:rsidR="002E221E" w:rsidRPr="00F87721" w:rsidRDefault="002E221E" w:rsidP="002E221E">
      <w:pPr>
        <w:jc w:val="center"/>
        <w:rPr>
          <w:rFonts w:ascii="Segoe UI" w:hAnsi="Segoe UI" w:cs="Segoe UI"/>
          <w:b/>
          <w:sz w:val="36"/>
          <w:szCs w:val="36"/>
          <w:lang w:val="sl-SI"/>
        </w:rPr>
      </w:pPr>
      <w:r>
        <w:rPr>
          <w:rFonts w:ascii="Segoe UI" w:hAnsi="Segoe UI" w:cs="Segoe UI"/>
          <w:b/>
          <w:sz w:val="36"/>
          <w:szCs w:val="36"/>
          <w:lang w:val="sl-SI"/>
        </w:rPr>
        <w:t>Psihološke smeri</w:t>
      </w:r>
    </w:p>
    <w:p w:rsidR="002E221E" w:rsidRDefault="002E221E" w:rsidP="002E221E">
      <w:pPr>
        <w:rPr>
          <w:rFonts w:ascii="Segoe UI" w:hAnsi="Segoe UI" w:cs="Segoe UI"/>
          <w:sz w:val="22"/>
          <w:szCs w:val="22"/>
        </w:rPr>
      </w:pPr>
    </w:p>
    <w:p w:rsidR="002E221E" w:rsidRPr="002E221E" w:rsidRDefault="002E221E" w:rsidP="002E221E">
      <w:pPr>
        <w:rPr>
          <w:rFonts w:ascii="Segoe UI" w:hAnsi="Segoe UI" w:cs="Segoe UI"/>
          <w:b/>
          <w:sz w:val="22"/>
          <w:szCs w:val="22"/>
        </w:rPr>
      </w:pPr>
      <w:r w:rsidRPr="002E221E">
        <w:rPr>
          <w:rFonts w:ascii="Segoe UI" w:hAnsi="Segoe UI" w:cs="Segoe UI"/>
          <w:b/>
          <w:sz w:val="22"/>
          <w:szCs w:val="22"/>
        </w:rPr>
        <w:t>1. PSIHOANALIZA</w:t>
      </w:r>
    </w:p>
    <w:p w:rsidR="002E221E" w:rsidRPr="002E221E" w:rsidRDefault="002E221E" w:rsidP="002E221E">
      <w:pPr>
        <w:numPr>
          <w:ilvl w:val="0"/>
          <w:numId w:val="19"/>
        </w:numPr>
        <w:rPr>
          <w:rFonts w:ascii="Segoe UI" w:hAnsi="Segoe UI" w:cs="Segoe UI"/>
          <w:sz w:val="22"/>
          <w:szCs w:val="22"/>
          <w:u w:val="single"/>
        </w:rPr>
      </w:pPr>
      <w:r w:rsidRPr="002E221E">
        <w:rPr>
          <w:rFonts w:ascii="Segoe UI" w:hAnsi="Segoe UI" w:cs="Segoe UI"/>
          <w:sz w:val="22"/>
          <w:szCs w:val="22"/>
          <w:u w:val="single"/>
        </w:rPr>
        <w:t>Sigmund Freud</w:t>
      </w:r>
    </w:p>
    <w:p w:rsidR="002E221E" w:rsidRDefault="002E221E" w:rsidP="002E221E">
      <w:pPr>
        <w:numPr>
          <w:ilvl w:val="0"/>
          <w:numId w:val="19"/>
        </w:numPr>
        <w:rPr>
          <w:rFonts w:ascii="Segoe UI" w:hAnsi="Segoe UI" w:cs="Segoe UI"/>
          <w:sz w:val="22"/>
          <w:szCs w:val="22"/>
        </w:rPr>
      </w:pPr>
      <w:r>
        <w:rPr>
          <w:rFonts w:ascii="Segoe UI" w:hAnsi="Segoe UI" w:cs="Segoe UI"/>
          <w:sz w:val="22"/>
          <w:szCs w:val="22"/>
        </w:rPr>
        <w:t>preučevanje nezavednega – potlačenih vsebin (Potlačeno je sicer res pozabljeno, ni pa izbrisano.)</w:t>
      </w:r>
    </w:p>
    <w:p w:rsidR="002E221E" w:rsidRDefault="002E221E" w:rsidP="002E221E">
      <w:pPr>
        <w:numPr>
          <w:ilvl w:val="0"/>
          <w:numId w:val="19"/>
        </w:numPr>
        <w:rPr>
          <w:rFonts w:ascii="Segoe UI" w:hAnsi="Segoe UI" w:cs="Segoe UI"/>
          <w:sz w:val="22"/>
          <w:szCs w:val="22"/>
        </w:rPr>
      </w:pPr>
      <w:r>
        <w:rPr>
          <w:rFonts w:ascii="Segoe UI" w:hAnsi="Segoe UI" w:cs="Segoe UI"/>
          <w:sz w:val="22"/>
          <w:szCs w:val="22"/>
        </w:rPr>
        <w:t>temeljna dejavnika razvoja sta dednost in okolje</w:t>
      </w:r>
    </w:p>
    <w:p w:rsidR="002E221E" w:rsidRDefault="002E221E" w:rsidP="002E221E">
      <w:pPr>
        <w:numPr>
          <w:ilvl w:val="0"/>
          <w:numId w:val="19"/>
        </w:numPr>
        <w:rPr>
          <w:rFonts w:ascii="Segoe UI" w:hAnsi="Segoe UI" w:cs="Segoe UI"/>
          <w:sz w:val="22"/>
          <w:szCs w:val="22"/>
        </w:rPr>
      </w:pPr>
      <w:r w:rsidRPr="002E221E">
        <w:rPr>
          <w:rFonts w:ascii="Segoe UI" w:hAnsi="Segoe UI" w:cs="Segoe UI"/>
          <w:sz w:val="22"/>
          <w:szCs w:val="22"/>
          <w:u w:val="single"/>
        </w:rPr>
        <w:t>Carl Gustav Jung</w:t>
      </w:r>
    </w:p>
    <w:p w:rsidR="002E221E" w:rsidRPr="002E221E" w:rsidRDefault="002E221E" w:rsidP="002E221E">
      <w:pPr>
        <w:numPr>
          <w:ilvl w:val="0"/>
          <w:numId w:val="19"/>
        </w:numPr>
        <w:rPr>
          <w:rFonts w:ascii="Segoe UI" w:hAnsi="Segoe UI" w:cs="Segoe UI"/>
          <w:sz w:val="22"/>
          <w:szCs w:val="22"/>
          <w:u w:val="single"/>
        </w:rPr>
      </w:pPr>
      <w:r w:rsidRPr="002E221E">
        <w:rPr>
          <w:rFonts w:ascii="Segoe UI" w:hAnsi="Segoe UI" w:cs="Segoe UI"/>
          <w:sz w:val="22"/>
          <w:szCs w:val="22"/>
          <w:u w:val="single"/>
        </w:rPr>
        <w:t>Erik Erikson</w:t>
      </w:r>
    </w:p>
    <w:p w:rsidR="002E221E" w:rsidRDefault="002E221E" w:rsidP="002E221E">
      <w:pPr>
        <w:numPr>
          <w:ilvl w:val="0"/>
          <w:numId w:val="19"/>
        </w:numPr>
        <w:rPr>
          <w:rFonts w:ascii="Segoe UI" w:hAnsi="Segoe UI" w:cs="Segoe UI"/>
          <w:sz w:val="22"/>
          <w:szCs w:val="22"/>
        </w:rPr>
      </w:pPr>
      <w:r>
        <w:rPr>
          <w:rFonts w:ascii="Segoe UI" w:hAnsi="Segoe UI" w:cs="Segoe UI"/>
          <w:sz w:val="22"/>
          <w:szCs w:val="22"/>
        </w:rPr>
        <w:t>očitki, da pretiranjo poudarja seksualnost</w:t>
      </w:r>
    </w:p>
    <w:p w:rsidR="002E221E" w:rsidRDefault="002E221E" w:rsidP="002E221E">
      <w:pPr>
        <w:rPr>
          <w:rFonts w:ascii="Segoe UI" w:hAnsi="Segoe UI" w:cs="Segoe UI"/>
          <w:sz w:val="22"/>
          <w:szCs w:val="22"/>
        </w:rPr>
      </w:pPr>
    </w:p>
    <w:p w:rsidR="002E221E" w:rsidRPr="008D397C" w:rsidRDefault="002E221E" w:rsidP="002E221E">
      <w:pPr>
        <w:rPr>
          <w:rFonts w:ascii="Segoe UI" w:hAnsi="Segoe UI" w:cs="Segoe UI"/>
          <w:b/>
          <w:sz w:val="22"/>
          <w:szCs w:val="22"/>
        </w:rPr>
      </w:pPr>
      <w:r w:rsidRPr="008D397C">
        <w:rPr>
          <w:rFonts w:ascii="Segoe UI" w:hAnsi="Segoe UI" w:cs="Segoe UI"/>
          <w:b/>
          <w:sz w:val="22"/>
          <w:szCs w:val="22"/>
        </w:rPr>
        <w:t>2. BEHAVIORIZEM</w:t>
      </w:r>
    </w:p>
    <w:p w:rsidR="002E221E" w:rsidRDefault="008D397C" w:rsidP="002E221E">
      <w:pPr>
        <w:numPr>
          <w:ilvl w:val="0"/>
          <w:numId w:val="20"/>
        </w:numPr>
        <w:rPr>
          <w:rFonts w:ascii="Segoe UI" w:hAnsi="Segoe UI" w:cs="Segoe UI"/>
          <w:sz w:val="22"/>
          <w:szCs w:val="22"/>
        </w:rPr>
      </w:pPr>
      <w:r>
        <w:rPr>
          <w:rFonts w:ascii="Segoe UI" w:hAnsi="Segoe UI" w:cs="Segoe UI"/>
          <w:sz w:val="22"/>
          <w:szCs w:val="22"/>
        </w:rPr>
        <w:t xml:space="preserve">razvije se v ZDA, v začetku 20. stoletja </w:t>
      </w:r>
    </w:p>
    <w:p w:rsidR="008D397C" w:rsidRDefault="008D397C" w:rsidP="002E221E">
      <w:pPr>
        <w:numPr>
          <w:ilvl w:val="0"/>
          <w:numId w:val="20"/>
        </w:numPr>
        <w:rPr>
          <w:rFonts w:ascii="Segoe UI" w:hAnsi="Segoe UI" w:cs="Segoe UI"/>
          <w:sz w:val="22"/>
          <w:szCs w:val="22"/>
        </w:rPr>
      </w:pPr>
      <w:r w:rsidRPr="008D397C">
        <w:rPr>
          <w:rFonts w:ascii="Segoe UI" w:hAnsi="Segoe UI" w:cs="Segoe UI"/>
          <w:sz w:val="22"/>
          <w:szCs w:val="22"/>
          <w:u w:val="single"/>
        </w:rPr>
        <w:t>John B. Watson</w:t>
      </w:r>
      <w:r>
        <w:rPr>
          <w:rFonts w:ascii="Segoe UI" w:hAnsi="Segoe UI" w:cs="Segoe UI"/>
          <w:sz w:val="22"/>
          <w:szCs w:val="22"/>
        </w:rPr>
        <w:t xml:space="preserve"> teži k raziskovanju z objektivnimi znanstvenimi metodami in je proti proučevanju notranjih duševnih pojavov</w:t>
      </w:r>
    </w:p>
    <w:p w:rsidR="008D397C" w:rsidRDefault="008D397C" w:rsidP="002E221E">
      <w:pPr>
        <w:numPr>
          <w:ilvl w:val="0"/>
          <w:numId w:val="20"/>
        </w:numPr>
        <w:rPr>
          <w:rFonts w:ascii="Segoe UI" w:hAnsi="Segoe UI" w:cs="Segoe UI"/>
          <w:sz w:val="22"/>
          <w:szCs w:val="22"/>
        </w:rPr>
      </w:pPr>
      <w:r>
        <w:rPr>
          <w:rFonts w:ascii="Segoe UI" w:hAnsi="Segoe UI" w:cs="Segoe UI"/>
          <w:sz w:val="22"/>
          <w:szCs w:val="22"/>
        </w:rPr>
        <w:t>izhodišče behaviorizma je, da duševni pojavi ne morejo biti predmet psihologije kot znanosti</w:t>
      </w:r>
    </w:p>
    <w:p w:rsidR="008D397C" w:rsidRDefault="008D397C" w:rsidP="002E221E">
      <w:pPr>
        <w:numPr>
          <w:ilvl w:val="0"/>
          <w:numId w:val="20"/>
        </w:numPr>
        <w:rPr>
          <w:rFonts w:ascii="Segoe UI" w:hAnsi="Segoe UI" w:cs="Segoe UI"/>
          <w:sz w:val="22"/>
          <w:szCs w:val="22"/>
        </w:rPr>
      </w:pPr>
      <w:r w:rsidRPr="008D397C">
        <w:rPr>
          <w:rFonts w:ascii="Segoe UI" w:hAnsi="Segoe UI" w:cs="Segoe UI"/>
          <w:sz w:val="22"/>
          <w:szCs w:val="22"/>
          <w:u w:val="single"/>
        </w:rPr>
        <w:t>Burrhus F. Skinner</w:t>
      </w:r>
      <w:r>
        <w:rPr>
          <w:rFonts w:ascii="Segoe UI" w:hAnsi="Segoe UI" w:cs="Segoe UI"/>
          <w:sz w:val="22"/>
          <w:szCs w:val="22"/>
        </w:rPr>
        <w:t xml:space="preserve"> – najpomembnejši vedenjski psiholog</w:t>
      </w:r>
    </w:p>
    <w:p w:rsidR="008D397C" w:rsidRDefault="008D397C" w:rsidP="002E221E">
      <w:pPr>
        <w:numPr>
          <w:ilvl w:val="0"/>
          <w:numId w:val="20"/>
        </w:numPr>
        <w:rPr>
          <w:rFonts w:ascii="Segoe UI" w:hAnsi="Segoe UI" w:cs="Segoe UI"/>
          <w:sz w:val="22"/>
          <w:szCs w:val="22"/>
        </w:rPr>
      </w:pPr>
      <w:r w:rsidRPr="008D397C">
        <w:rPr>
          <w:rFonts w:ascii="Segoe UI" w:hAnsi="Segoe UI" w:cs="Segoe UI"/>
          <w:sz w:val="22"/>
          <w:szCs w:val="22"/>
          <w:u w:val="single"/>
        </w:rPr>
        <w:t>Albert Bandura</w:t>
      </w:r>
      <w:r>
        <w:rPr>
          <w:rFonts w:ascii="Segoe UI" w:hAnsi="Segoe UI" w:cs="Segoe UI"/>
          <w:sz w:val="22"/>
          <w:szCs w:val="22"/>
        </w:rPr>
        <w:t xml:space="preserve"> izpostavi modelno učenje</w:t>
      </w:r>
    </w:p>
    <w:p w:rsidR="008D397C" w:rsidRDefault="008D397C" w:rsidP="008D397C">
      <w:pPr>
        <w:rPr>
          <w:rFonts w:ascii="Segoe UI" w:hAnsi="Segoe UI" w:cs="Segoe UI"/>
          <w:sz w:val="22"/>
          <w:szCs w:val="22"/>
        </w:rPr>
      </w:pPr>
    </w:p>
    <w:p w:rsidR="008D397C" w:rsidRPr="008D397C" w:rsidRDefault="008D397C" w:rsidP="008D397C">
      <w:pPr>
        <w:rPr>
          <w:rFonts w:ascii="Segoe UI" w:hAnsi="Segoe UI" w:cs="Segoe UI"/>
          <w:b/>
          <w:sz w:val="22"/>
          <w:szCs w:val="22"/>
        </w:rPr>
      </w:pPr>
      <w:r w:rsidRPr="008D397C">
        <w:rPr>
          <w:rFonts w:ascii="Segoe UI" w:hAnsi="Segoe UI" w:cs="Segoe UI"/>
          <w:b/>
          <w:sz w:val="22"/>
          <w:szCs w:val="22"/>
        </w:rPr>
        <w:t>3. HUMANISTIČNA SMER</w:t>
      </w:r>
    </w:p>
    <w:p w:rsidR="008D397C" w:rsidRDefault="00272278" w:rsidP="008D397C">
      <w:pPr>
        <w:numPr>
          <w:ilvl w:val="0"/>
          <w:numId w:val="21"/>
        </w:numPr>
        <w:rPr>
          <w:rFonts w:ascii="Segoe UI" w:hAnsi="Segoe UI" w:cs="Segoe UI"/>
          <w:sz w:val="22"/>
          <w:szCs w:val="22"/>
        </w:rPr>
      </w:pPr>
      <w:r>
        <w:rPr>
          <w:rFonts w:ascii="Segoe UI" w:hAnsi="Segoe UI" w:cs="Segoe UI"/>
          <w:sz w:val="22"/>
          <w:szCs w:val="22"/>
        </w:rPr>
        <w:t>nekakšna sredina med psihoanalizo in behaviorizmom (prva se preveč posveča notranjosti, druga pa le vedenju)</w:t>
      </w:r>
    </w:p>
    <w:p w:rsidR="00272278" w:rsidRDefault="00272278" w:rsidP="008D397C">
      <w:pPr>
        <w:numPr>
          <w:ilvl w:val="0"/>
          <w:numId w:val="21"/>
        </w:numPr>
        <w:rPr>
          <w:rFonts w:ascii="Segoe UI" w:hAnsi="Segoe UI" w:cs="Segoe UI"/>
          <w:sz w:val="22"/>
          <w:szCs w:val="22"/>
        </w:rPr>
      </w:pPr>
      <w:r>
        <w:rPr>
          <w:rFonts w:ascii="Segoe UI" w:hAnsi="Segoe UI" w:cs="Segoe UI"/>
          <w:sz w:val="22"/>
          <w:szCs w:val="22"/>
        </w:rPr>
        <w:t xml:space="preserve">začetnik </w:t>
      </w:r>
      <w:r w:rsidRPr="00272278">
        <w:rPr>
          <w:rFonts w:ascii="Segoe UI" w:hAnsi="Segoe UI" w:cs="Segoe UI"/>
          <w:sz w:val="22"/>
          <w:szCs w:val="22"/>
          <w:u w:val="single"/>
        </w:rPr>
        <w:t>Abraham Maslow</w:t>
      </w:r>
      <w:r>
        <w:rPr>
          <w:rFonts w:ascii="Segoe UI" w:hAnsi="Segoe UI" w:cs="Segoe UI"/>
          <w:sz w:val="22"/>
          <w:szCs w:val="22"/>
        </w:rPr>
        <w:t xml:space="preserve"> – poimenuje jo ‘’tretja sila’’</w:t>
      </w:r>
    </w:p>
    <w:p w:rsidR="00272278" w:rsidRDefault="00272278" w:rsidP="008D397C">
      <w:pPr>
        <w:numPr>
          <w:ilvl w:val="0"/>
          <w:numId w:val="21"/>
        </w:numPr>
        <w:rPr>
          <w:rFonts w:ascii="Segoe UI" w:hAnsi="Segoe UI" w:cs="Segoe UI"/>
          <w:sz w:val="22"/>
          <w:szCs w:val="22"/>
        </w:rPr>
      </w:pPr>
      <w:r>
        <w:rPr>
          <w:rFonts w:ascii="Segoe UI" w:hAnsi="Segoe UI" w:cs="Segoe UI"/>
          <w:sz w:val="22"/>
          <w:szCs w:val="22"/>
        </w:rPr>
        <w:t>preučujejo predvsem osebnostno rast, samoaktualizacijo, motivacijo, vrednote, ustvarjalnost</w:t>
      </w:r>
    </w:p>
    <w:p w:rsidR="00272278" w:rsidRPr="00272278" w:rsidRDefault="00272278" w:rsidP="008D397C">
      <w:pPr>
        <w:numPr>
          <w:ilvl w:val="0"/>
          <w:numId w:val="21"/>
        </w:numPr>
        <w:rPr>
          <w:rFonts w:ascii="Segoe UI" w:hAnsi="Segoe UI" w:cs="Segoe UI"/>
          <w:sz w:val="22"/>
          <w:szCs w:val="22"/>
          <w:u w:val="single"/>
        </w:rPr>
      </w:pPr>
      <w:r w:rsidRPr="00272278">
        <w:rPr>
          <w:rFonts w:ascii="Segoe UI" w:hAnsi="Segoe UI" w:cs="Segoe UI"/>
          <w:sz w:val="22"/>
          <w:szCs w:val="22"/>
          <w:u w:val="single"/>
        </w:rPr>
        <w:t>Carl Rogers</w:t>
      </w:r>
    </w:p>
    <w:p w:rsidR="00272278" w:rsidRDefault="00272278" w:rsidP="008D397C">
      <w:pPr>
        <w:numPr>
          <w:ilvl w:val="0"/>
          <w:numId w:val="21"/>
        </w:numPr>
        <w:rPr>
          <w:rFonts w:ascii="Segoe UI" w:hAnsi="Segoe UI" w:cs="Segoe UI"/>
          <w:sz w:val="22"/>
          <w:szCs w:val="22"/>
        </w:rPr>
      </w:pPr>
      <w:r>
        <w:rPr>
          <w:rFonts w:ascii="Segoe UI" w:hAnsi="Segoe UI" w:cs="Segoe UI"/>
          <w:sz w:val="22"/>
          <w:szCs w:val="22"/>
        </w:rPr>
        <w:t>človek ima svobodno voljo</w:t>
      </w:r>
    </w:p>
    <w:p w:rsidR="00272278" w:rsidRDefault="00272278" w:rsidP="008D397C">
      <w:pPr>
        <w:numPr>
          <w:ilvl w:val="0"/>
          <w:numId w:val="21"/>
        </w:numPr>
        <w:rPr>
          <w:rFonts w:ascii="Segoe UI" w:hAnsi="Segoe UI" w:cs="Segoe UI"/>
          <w:sz w:val="22"/>
          <w:szCs w:val="22"/>
        </w:rPr>
      </w:pPr>
      <w:r>
        <w:rPr>
          <w:rFonts w:ascii="Segoe UI" w:hAnsi="Segoe UI" w:cs="Segoe UI"/>
          <w:sz w:val="22"/>
          <w:szCs w:val="22"/>
        </w:rPr>
        <w:t>očitki, da je hum. smer bolj filozofija življenja kot psihološka smer</w:t>
      </w:r>
    </w:p>
    <w:p w:rsidR="00272278" w:rsidRDefault="00272278" w:rsidP="00272278">
      <w:pPr>
        <w:rPr>
          <w:rFonts w:ascii="Segoe UI" w:hAnsi="Segoe UI" w:cs="Segoe UI"/>
          <w:sz w:val="22"/>
          <w:szCs w:val="22"/>
        </w:rPr>
      </w:pPr>
    </w:p>
    <w:p w:rsidR="00272278" w:rsidRPr="00272278" w:rsidRDefault="00272278" w:rsidP="00272278">
      <w:pPr>
        <w:rPr>
          <w:rFonts w:ascii="Segoe UI" w:hAnsi="Segoe UI" w:cs="Segoe UI"/>
          <w:b/>
          <w:sz w:val="22"/>
          <w:szCs w:val="22"/>
        </w:rPr>
      </w:pPr>
      <w:r w:rsidRPr="00272278">
        <w:rPr>
          <w:rFonts w:ascii="Segoe UI" w:hAnsi="Segoe UI" w:cs="Segoe UI"/>
          <w:b/>
          <w:sz w:val="22"/>
          <w:szCs w:val="22"/>
        </w:rPr>
        <w:t>4. KOGNITIVNA SMER</w:t>
      </w:r>
    </w:p>
    <w:p w:rsidR="00272278" w:rsidRDefault="00272278" w:rsidP="00272278">
      <w:pPr>
        <w:numPr>
          <w:ilvl w:val="0"/>
          <w:numId w:val="22"/>
        </w:numPr>
        <w:rPr>
          <w:rFonts w:ascii="Segoe UI" w:hAnsi="Segoe UI" w:cs="Segoe UI"/>
          <w:sz w:val="22"/>
          <w:szCs w:val="22"/>
        </w:rPr>
      </w:pPr>
      <w:r>
        <w:rPr>
          <w:rFonts w:ascii="Segoe UI" w:hAnsi="Segoe UI" w:cs="Segoe UI"/>
          <w:sz w:val="22"/>
          <w:szCs w:val="22"/>
        </w:rPr>
        <w:t>Ljudje se vedemo v skladu s tem, kako doživljamo in si razlagamo stvarnost.</w:t>
      </w:r>
    </w:p>
    <w:p w:rsidR="00272278" w:rsidRDefault="00272278" w:rsidP="00272278">
      <w:pPr>
        <w:numPr>
          <w:ilvl w:val="0"/>
          <w:numId w:val="22"/>
        </w:numPr>
        <w:rPr>
          <w:rFonts w:ascii="Segoe UI" w:hAnsi="Segoe UI" w:cs="Segoe UI"/>
          <w:sz w:val="22"/>
          <w:szCs w:val="22"/>
        </w:rPr>
      </w:pPr>
      <w:r>
        <w:rPr>
          <w:rFonts w:ascii="Segoe UI" w:hAnsi="Segoe UI" w:cs="Segoe UI"/>
          <w:sz w:val="22"/>
          <w:szCs w:val="22"/>
        </w:rPr>
        <w:t>poudarek je na spoznavnih/kognitivnih metodah</w:t>
      </w:r>
    </w:p>
    <w:p w:rsidR="00272278" w:rsidRDefault="00272278" w:rsidP="00272278">
      <w:pPr>
        <w:numPr>
          <w:ilvl w:val="0"/>
          <w:numId w:val="22"/>
        </w:numPr>
        <w:rPr>
          <w:rFonts w:ascii="Segoe UI" w:hAnsi="Segoe UI" w:cs="Segoe UI"/>
          <w:sz w:val="22"/>
          <w:szCs w:val="22"/>
        </w:rPr>
      </w:pPr>
      <w:r>
        <w:rPr>
          <w:rFonts w:ascii="Segoe UI" w:hAnsi="Segoe UI" w:cs="Segoe UI"/>
          <w:sz w:val="22"/>
          <w:szCs w:val="22"/>
        </w:rPr>
        <w:t xml:space="preserve">razvojna teorija </w:t>
      </w:r>
      <w:r w:rsidRPr="00272278">
        <w:rPr>
          <w:rFonts w:ascii="Segoe UI" w:hAnsi="Segoe UI" w:cs="Segoe UI"/>
          <w:sz w:val="22"/>
          <w:szCs w:val="22"/>
          <w:u w:val="single"/>
        </w:rPr>
        <w:t>Jeana Piageta</w:t>
      </w:r>
    </w:p>
    <w:p w:rsidR="00272278" w:rsidRDefault="00272278" w:rsidP="00272278">
      <w:pPr>
        <w:rPr>
          <w:rFonts w:ascii="Segoe UI" w:hAnsi="Segoe UI" w:cs="Segoe UI"/>
          <w:sz w:val="22"/>
          <w:szCs w:val="22"/>
        </w:rPr>
      </w:pPr>
    </w:p>
    <w:p w:rsidR="00272278" w:rsidRDefault="00272278" w:rsidP="00272278">
      <w:pPr>
        <w:rPr>
          <w:rFonts w:ascii="Segoe UI" w:hAnsi="Segoe UI" w:cs="Segoe UI"/>
          <w:sz w:val="22"/>
          <w:szCs w:val="22"/>
        </w:rPr>
      </w:pPr>
    </w:p>
    <w:p w:rsidR="00415672" w:rsidRDefault="00415672" w:rsidP="00272278">
      <w:pPr>
        <w:rPr>
          <w:rFonts w:ascii="Segoe UI" w:hAnsi="Segoe UI" w:cs="Segoe UI"/>
          <w:sz w:val="22"/>
          <w:szCs w:val="22"/>
        </w:rPr>
      </w:pPr>
    </w:p>
    <w:p w:rsidR="00415672" w:rsidRPr="00F87721" w:rsidRDefault="00415672" w:rsidP="00415672">
      <w:pPr>
        <w:jc w:val="center"/>
        <w:rPr>
          <w:rFonts w:ascii="Segoe UI" w:hAnsi="Segoe UI" w:cs="Segoe UI"/>
          <w:b/>
          <w:sz w:val="36"/>
          <w:szCs w:val="36"/>
          <w:lang w:val="sl-SI"/>
        </w:rPr>
      </w:pPr>
      <w:r>
        <w:rPr>
          <w:rFonts w:ascii="Segoe UI" w:hAnsi="Segoe UI" w:cs="Segoe UI"/>
          <w:b/>
          <w:sz w:val="36"/>
          <w:szCs w:val="36"/>
          <w:lang w:val="sl-SI"/>
        </w:rPr>
        <w:t>Razvoj psihologije v Sloveniji</w:t>
      </w:r>
    </w:p>
    <w:p w:rsidR="00415672" w:rsidRDefault="00415672" w:rsidP="00272278">
      <w:pPr>
        <w:rPr>
          <w:rFonts w:ascii="Segoe UI" w:hAnsi="Segoe UI" w:cs="Segoe UI"/>
          <w:sz w:val="22"/>
          <w:szCs w:val="22"/>
        </w:rPr>
      </w:pPr>
    </w:p>
    <w:p w:rsidR="00C63BEF" w:rsidRDefault="00C63BEF" w:rsidP="00C63BEF">
      <w:pPr>
        <w:numPr>
          <w:ilvl w:val="0"/>
          <w:numId w:val="23"/>
        </w:numPr>
        <w:rPr>
          <w:rFonts w:ascii="Segoe UI" w:hAnsi="Segoe UI" w:cs="Segoe UI"/>
          <w:sz w:val="22"/>
          <w:szCs w:val="22"/>
        </w:rPr>
      </w:pPr>
      <w:r>
        <w:rPr>
          <w:rFonts w:ascii="Segoe UI" w:hAnsi="Segoe UI" w:cs="Segoe UI"/>
          <w:sz w:val="22"/>
          <w:szCs w:val="22"/>
        </w:rPr>
        <w:t xml:space="preserve">začetki segajo že v 16. stoletje – </w:t>
      </w:r>
      <w:r w:rsidRPr="00C63BEF">
        <w:rPr>
          <w:rFonts w:ascii="Segoe UI" w:hAnsi="Segoe UI" w:cs="Segoe UI"/>
          <w:b/>
          <w:sz w:val="22"/>
          <w:szCs w:val="22"/>
        </w:rPr>
        <w:t>David Verbc</w:t>
      </w:r>
      <w:r>
        <w:rPr>
          <w:rFonts w:ascii="Segoe UI" w:hAnsi="Segoe UI" w:cs="Segoe UI"/>
          <w:sz w:val="22"/>
          <w:szCs w:val="22"/>
        </w:rPr>
        <w:t xml:space="preserve"> objavi Razpravo o temperamentih</w:t>
      </w:r>
    </w:p>
    <w:p w:rsidR="00C63BEF" w:rsidRDefault="00C63BEF" w:rsidP="00C63BEF">
      <w:pPr>
        <w:numPr>
          <w:ilvl w:val="0"/>
          <w:numId w:val="23"/>
        </w:numPr>
        <w:rPr>
          <w:rFonts w:ascii="Segoe UI" w:hAnsi="Segoe UI" w:cs="Segoe UI"/>
          <w:sz w:val="22"/>
          <w:szCs w:val="22"/>
        </w:rPr>
      </w:pPr>
      <w:r>
        <w:rPr>
          <w:rFonts w:ascii="Segoe UI" w:hAnsi="Segoe UI" w:cs="Segoe UI"/>
          <w:sz w:val="22"/>
          <w:szCs w:val="22"/>
        </w:rPr>
        <w:t xml:space="preserve">leta 1950 ustanovljen </w:t>
      </w:r>
      <w:r w:rsidRPr="00C63BEF">
        <w:rPr>
          <w:rFonts w:ascii="Segoe UI" w:hAnsi="Segoe UI" w:cs="Segoe UI"/>
          <w:b/>
          <w:sz w:val="22"/>
          <w:szCs w:val="22"/>
        </w:rPr>
        <w:t>Oddelek za psihologijo</w:t>
      </w:r>
      <w:r>
        <w:rPr>
          <w:rFonts w:ascii="Segoe UI" w:hAnsi="Segoe UI" w:cs="Segoe UI"/>
          <w:sz w:val="22"/>
          <w:szCs w:val="22"/>
        </w:rPr>
        <w:t>, ustanovitelj Mihajlo Rostohar</w:t>
      </w:r>
    </w:p>
    <w:p w:rsidR="00C63BEF" w:rsidRDefault="00C63BEF" w:rsidP="00C63BEF">
      <w:pPr>
        <w:numPr>
          <w:ilvl w:val="0"/>
          <w:numId w:val="23"/>
        </w:numPr>
        <w:rPr>
          <w:rFonts w:ascii="Segoe UI" w:hAnsi="Segoe UI" w:cs="Segoe UI"/>
          <w:sz w:val="22"/>
          <w:szCs w:val="22"/>
        </w:rPr>
      </w:pPr>
      <w:r>
        <w:rPr>
          <w:rFonts w:ascii="Segoe UI" w:hAnsi="Segoe UI" w:cs="Segoe UI"/>
          <w:sz w:val="22"/>
          <w:szCs w:val="22"/>
        </w:rPr>
        <w:t xml:space="preserve">sooblikovalec slov. psihologije je </w:t>
      </w:r>
      <w:r w:rsidRPr="00C63BEF">
        <w:rPr>
          <w:rFonts w:ascii="Segoe UI" w:hAnsi="Segoe UI" w:cs="Segoe UI"/>
          <w:b/>
          <w:sz w:val="22"/>
          <w:szCs w:val="22"/>
        </w:rPr>
        <w:t>Anton Trstenjak</w:t>
      </w:r>
      <w:r>
        <w:rPr>
          <w:rFonts w:ascii="Segoe UI" w:hAnsi="Segoe UI" w:cs="Segoe UI"/>
          <w:sz w:val="22"/>
          <w:szCs w:val="22"/>
        </w:rPr>
        <w:t xml:space="preserve"> – izda veliko pomembnih </w:t>
      </w:r>
      <w:smartTag w:uri="urn:schemas-microsoft-com:office:smarttags" w:element="place">
        <w:smartTag w:uri="urn:schemas-microsoft-com:office:smarttags" w:element="State">
          <w:r>
            <w:rPr>
              <w:rFonts w:ascii="Segoe UI" w:hAnsi="Segoe UI" w:cs="Segoe UI"/>
              <w:sz w:val="22"/>
              <w:szCs w:val="22"/>
            </w:rPr>
            <w:t>del</w:t>
          </w:r>
        </w:smartTag>
      </w:smartTag>
    </w:p>
    <w:p w:rsidR="00C63BEF" w:rsidRPr="00C63BEF" w:rsidRDefault="00C63BEF" w:rsidP="00C63BEF">
      <w:pPr>
        <w:numPr>
          <w:ilvl w:val="0"/>
          <w:numId w:val="23"/>
        </w:numPr>
        <w:rPr>
          <w:rFonts w:ascii="Segoe UI" w:hAnsi="Segoe UI" w:cs="Segoe UI"/>
          <w:sz w:val="22"/>
          <w:szCs w:val="22"/>
          <w:u w:val="single"/>
        </w:rPr>
      </w:pPr>
      <w:r w:rsidRPr="00C63BEF">
        <w:rPr>
          <w:rFonts w:ascii="Segoe UI" w:hAnsi="Segoe UI" w:cs="Segoe UI"/>
          <w:sz w:val="22"/>
          <w:szCs w:val="22"/>
          <w:u w:val="single"/>
        </w:rPr>
        <w:t>današnja slovenska psihologija je na podobni ravni kot psihologija v drugih evropskih državah</w:t>
      </w:r>
    </w:p>
    <w:p w:rsidR="00C63BEF" w:rsidRDefault="00C63BEF" w:rsidP="00C63BEF">
      <w:pPr>
        <w:numPr>
          <w:ilvl w:val="0"/>
          <w:numId w:val="23"/>
        </w:numPr>
        <w:rPr>
          <w:rFonts w:ascii="Segoe UI" w:hAnsi="Segoe UI" w:cs="Segoe UI"/>
          <w:sz w:val="22"/>
          <w:szCs w:val="22"/>
        </w:rPr>
      </w:pPr>
      <w:r>
        <w:rPr>
          <w:rFonts w:ascii="Segoe UI" w:hAnsi="Segoe UI" w:cs="Segoe UI"/>
          <w:sz w:val="22"/>
          <w:szCs w:val="22"/>
        </w:rPr>
        <w:t>danes jo sooblikujejo:</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kognitivna psihologija – </w:t>
      </w:r>
      <w:r w:rsidRPr="00C63BEF">
        <w:rPr>
          <w:rFonts w:ascii="Segoe UI" w:hAnsi="Segoe UI" w:cs="Segoe UI"/>
          <w:sz w:val="22"/>
          <w:szCs w:val="22"/>
          <w:u w:val="single"/>
        </w:rPr>
        <w:t>Vid Pečjak</w:t>
      </w:r>
      <w:r>
        <w:rPr>
          <w:rFonts w:ascii="Segoe UI" w:hAnsi="Segoe UI" w:cs="Segoe UI"/>
          <w:sz w:val="22"/>
          <w:szCs w:val="22"/>
        </w:rPr>
        <w:t xml:space="preserve"> in </w:t>
      </w:r>
      <w:r w:rsidRPr="00C63BEF">
        <w:rPr>
          <w:rFonts w:ascii="Segoe UI" w:hAnsi="Segoe UI" w:cs="Segoe UI"/>
          <w:sz w:val="22"/>
          <w:szCs w:val="22"/>
          <w:u w:val="single"/>
        </w:rPr>
        <w:t>Norbert Jaušovec</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psihologija osebnosti – </w:t>
      </w:r>
      <w:r w:rsidRPr="00C63BEF">
        <w:rPr>
          <w:rFonts w:ascii="Segoe UI" w:hAnsi="Segoe UI" w:cs="Segoe UI"/>
          <w:sz w:val="22"/>
          <w:szCs w:val="22"/>
          <w:u w:val="single"/>
        </w:rPr>
        <w:t>Janek Musek</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pedagoška psih. – </w:t>
      </w:r>
      <w:r w:rsidRPr="00C63BEF">
        <w:rPr>
          <w:rFonts w:ascii="Segoe UI" w:hAnsi="Segoe UI" w:cs="Segoe UI"/>
          <w:sz w:val="22"/>
          <w:szCs w:val="22"/>
          <w:u w:val="single"/>
        </w:rPr>
        <w:t>Barica Marentič Požarnik</w:t>
      </w:r>
      <w:r>
        <w:rPr>
          <w:rFonts w:ascii="Segoe UI" w:hAnsi="Segoe UI" w:cs="Segoe UI"/>
          <w:sz w:val="22"/>
          <w:szCs w:val="22"/>
        </w:rPr>
        <w:t xml:space="preserve"> in </w:t>
      </w:r>
      <w:r w:rsidRPr="00C63BEF">
        <w:rPr>
          <w:rFonts w:ascii="Segoe UI" w:hAnsi="Segoe UI" w:cs="Segoe UI"/>
          <w:sz w:val="22"/>
          <w:szCs w:val="22"/>
          <w:u w:val="single"/>
        </w:rPr>
        <w:t>Drago Žagar</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čustva in motivacija – </w:t>
      </w:r>
      <w:r w:rsidRPr="00C63BEF">
        <w:rPr>
          <w:rFonts w:ascii="Segoe UI" w:hAnsi="Segoe UI" w:cs="Segoe UI"/>
          <w:sz w:val="22"/>
          <w:szCs w:val="22"/>
          <w:u w:val="single"/>
        </w:rPr>
        <w:t>Tanja Lamovec</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razvojna psih. – </w:t>
      </w:r>
      <w:r w:rsidRPr="00C63BEF">
        <w:rPr>
          <w:rFonts w:ascii="Segoe UI" w:hAnsi="Segoe UI" w:cs="Segoe UI"/>
          <w:sz w:val="22"/>
          <w:szCs w:val="22"/>
          <w:u w:val="single"/>
        </w:rPr>
        <w:t>Ludvik Horvat, Ljubica Marjanovič Umek</w:t>
      </w:r>
      <w:r>
        <w:rPr>
          <w:rFonts w:ascii="Segoe UI" w:hAnsi="Segoe UI" w:cs="Segoe UI"/>
          <w:sz w:val="22"/>
          <w:szCs w:val="22"/>
        </w:rPr>
        <w:t xml:space="preserve"> in </w:t>
      </w:r>
      <w:r w:rsidRPr="00C63BEF">
        <w:rPr>
          <w:rFonts w:ascii="Segoe UI" w:hAnsi="Segoe UI" w:cs="Segoe UI"/>
          <w:sz w:val="22"/>
          <w:szCs w:val="22"/>
          <w:u w:val="single"/>
        </w:rPr>
        <w:t>Maja Zupančič</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socialna psih. – </w:t>
      </w:r>
      <w:r w:rsidRPr="00C63BEF">
        <w:rPr>
          <w:rFonts w:ascii="Segoe UI" w:hAnsi="Segoe UI" w:cs="Segoe UI"/>
          <w:sz w:val="22"/>
          <w:szCs w:val="22"/>
          <w:u w:val="single"/>
        </w:rPr>
        <w:t>Mirjana Nastran Ule</w:t>
      </w:r>
      <w:r>
        <w:rPr>
          <w:rFonts w:ascii="Segoe UI" w:hAnsi="Segoe UI" w:cs="Segoe UI"/>
          <w:sz w:val="22"/>
          <w:szCs w:val="22"/>
        </w:rPr>
        <w:t xml:space="preserve"> in </w:t>
      </w:r>
      <w:r w:rsidRPr="00C63BEF">
        <w:rPr>
          <w:rFonts w:ascii="Segoe UI" w:hAnsi="Segoe UI" w:cs="Segoe UI"/>
          <w:sz w:val="22"/>
          <w:szCs w:val="22"/>
          <w:u w:val="single"/>
        </w:rPr>
        <w:t>Janez Bečaj</w:t>
      </w:r>
    </w:p>
    <w:p w:rsidR="00C63BEF" w:rsidRDefault="00C63BEF" w:rsidP="00C63BEF">
      <w:pPr>
        <w:numPr>
          <w:ilvl w:val="1"/>
          <w:numId w:val="23"/>
        </w:numPr>
        <w:rPr>
          <w:rFonts w:ascii="Segoe UI" w:hAnsi="Segoe UI" w:cs="Segoe UI"/>
          <w:sz w:val="22"/>
          <w:szCs w:val="22"/>
        </w:rPr>
      </w:pPr>
      <w:r>
        <w:rPr>
          <w:rFonts w:ascii="Segoe UI" w:hAnsi="Segoe UI" w:cs="Segoe UI"/>
          <w:sz w:val="22"/>
          <w:szCs w:val="22"/>
        </w:rPr>
        <w:t xml:space="preserve">klinična psih. – </w:t>
      </w:r>
      <w:r w:rsidRPr="00C63BEF">
        <w:rPr>
          <w:rFonts w:ascii="Segoe UI" w:hAnsi="Segoe UI" w:cs="Segoe UI"/>
          <w:sz w:val="22"/>
          <w:szCs w:val="22"/>
          <w:u w:val="single"/>
        </w:rPr>
        <w:t>Peter Praper</w:t>
      </w:r>
    </w:p>
    <w:p w:rsidR="00F12B5C" w:rsidRDefault="00C63BEF" w:rsidP="00C63BEF">
      <w:pPr>
        <w:numPr>
          <w:ilvl w:val="1"/>
          <w:numId w:val="23"/>
        </w:numPr>
        <w:rPr>
          <w:rFonts w:ascii="Segoe UI" w:hAnsi="Segoe UI" w:cs="Segoe UI"/>
          <w:sz w:val="22"/>
          <w:szCs w:val="22"/>
          <w:u w:val="single"/>
        </w:rPr>
      </w:pPr>
      <w:r>
        <w:rPr>
          <w:rFonts w:ascii="Segoe UI" w:hAnsi="Segoe UI" w:cs="Segoe UI"/>
          <w:sz w:val="22"/>
          <w:szCs w:val="22"/>
        </w:rPr>
        <w:t xml:space="preserve">psihometrija – </w:t>
      </w:r>
      <w:r w:rsidRPr="00C63BEF">
        <w:rPr>
          <w:rFonts w:ascii="Segoe UI" w:hAnsi="Segoe UI" w:cs="Segoe UI"/>
          <w:sz w:val="22"/>
          <w:szCs w:val="22"/>
          <w:u w:val="single"/>
        </w:rPr>
        <w:t>Klas Brenk</w:t>
      </w:r>
      <w:r>
        <w:rPr>
          <w:rFonts w:ascii="Segoe UI" w:hAnsi="Segoe UI" w:cs="Segoe UI"/>
          <w:sz w:val="22"/>
          <w:szCs w:val="22"/>
        </w:rPr>
        <w:t xml:space="preserve"> in </w:t>
      </w:r>
      <w:r w:rsidRPr="00C63BEF">
        <w:rPr>
          <w:rFonts w:ascii="Segoe UI" w:hAnsi="Segoe UI" w:cs="Segoe UI"/>
          <w:sz w:val="22"/>
          <w:szCs w:val="22"/>
          <w:u w:val="single"/>
        </w:rPr>
        <w:t>Valentin Bucik</w:t>
      </w:r>
    </w:p>
    <w:p w:rsidR="00C63BEF" w:rsidRPr="002E221E" w:rsidRDefault="00F12B5C" w:rsidP="00F12B5C">
      <w:pPr>
        <w:rPr>
          <w:rFonts w:ascii="Segoe UI" w:hAnsi="Segoe UI" w:cs="Segoe UI"/>
          <w:sz w:val="22"/>
          <w:szCs w:val="22"/>
        </w:rPr>
      </w:pPr>
      <w:r>
        <w:rPr>
          <w:rFonts w:ascii="Segoe UI" w:hAnsi="Segoe UI" w:cs="Segoe UI"/>
          <w:sz w:val="22"/>
          <w:szCs w:val="22"/>
          <w:u w:val="single"/>
        </w:rPr>
        <w:br w:type="page"/>
      </w:r>
      <w:r w:rsidR="00F50346">
        <w:rPr>
          <w:noProof/>
        </w:rPr>
        <w:pict>
          <v:shape id="_x0000_s1057" type="#_x0000_t75" style="position:absolute;margin-left:-17.85pt;margin-top:45pt;width:529.25pt;height:531pt;z-index:251665408">
            <v:imagedata r:id="rId6" o:title="scan0002" gain="2" blacklevel="-9830f" grayscale="t"/>
            <w10:wrap type="square"/>
          </v:shape>
        </w:pict>
      </w:r>
    </w:p>
    <w:sectPr w:rsidR="00C63BEF" w:rsidRPr="002E221E" w:rsidSect="00D826CE">
      <w:pgSz w:w="12240" w:h="15840"/>
      <w:pgMar w:top="719" w:right="1260" w:bottom="144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ardvark Cafe">
    <w:altName w:val="Calibri"/>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B90"/>
    <w:multiLevelType w:val="hybridMultilevel"/>
    <w:tmpl w:val="6F962E28"/>
    <w:lvl w:ilvl="0" w:tplc="0424000F">
      <w:start w:val="1"/>
      <w:numFmt w:val="decimal"/>
      <w:lvlText w:val="%1."/>
      <w:lvlJc w:val="left"/>
      <w:pPr>
        <w:tabs>
          <w:tab w:val="num" w:pos="720"/>
        </w:tabs>
        <w:ind w:left="720" w:hanging="360"/>
      </w:pPr>
    </w:lvl>
    <w:lvl w:ilvl="1" w:tplc="04240005">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BA26A2C"/>
    <w:multiLevelType w:val="hybridMultilevel"/>
    <w:tmpl w:val="AC5AA86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D3DEA"/>
    <w:multiLevelType w:val="hybridMultilevel"/>
    <w:tmpl w:val="101AF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85524"/>
    <w:multiLevelType w:val="hybridMultilevel"/>
    <w:tmpl w:val="198A4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067FE7"/>
    <w:multiLevelType w:val="hybridMultilevel"/>
    <w:tmpl w:val="2CDE9F56"/>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7F54CA"/>
    <w:multiLevelType w:val="hybridMultilevel"/>
    <w:tmpl w:val="005C2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2B54FE"/>
    <w:multiLevelType w:val="hybridMultilevel"/>
    <w:tmpl w:val="C97AE45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E5121C"/>
    <w:multiLevelType w:val="hybridMultilevel"/>
    <w:tmpl w:val="CC94042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327844"/>
    <w:multiLevelType w:val="hybridMultilevel"/>
    <w:tmpl w:val="42762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4A7853"/>
    <w:multiLevelType w:val="hybridMultilevel"/>
    <w:tmpl w:val="DB2486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54C5A34"/>
    <w:multiLevelType w:val="hybridMultilevel"/>
    <w:tmpl w:val="6FE89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523A78"/>
    <w:multiLevelType w:val="hybridMultilevel"/>
    <w:tmpl w:val="AD52D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0C04B4"/>
    <w:multiLevelType w:val="hybridMultilevel"/>
    <w:tmpl w:val="54DABFD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B15255"/>
    <w:multiLevelType w:val="hybridMultilevel"/>
    <w:tmpl w:val="C11E22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C732652"/>
    <w:multiLevelType w:val="hybridMultilevel"/>
    <w:tmpl w:val="C8BA0F54"/>
    <w:lvl w:ilvl="0" w:tplc="CC8A5A56">
      <w:start w:val="1"/>
      <w:numFmt w:val="bullet"/>
      <w:lvlText w:val="-"/>
      <w:lvlJc w:val="left"/>
      <w:pPr>
        <w:tabs>
          <w:tab w:val="num" w:pos="1776"/>
        </w:tabs>
        <w:ind w:left="1776"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2496"/>
        </w:tabs>
        <w:ind w:left="2496" w:hanging="360"/>
      </w:pPr>
      <w:rPr>
        <w:rFonts w:ascii="Courier New" w:hAnsi="Courier New" w:hint="default"/>
      </w:rPr>
    </w:lvl>
    <w:lvl w:ilvl="2" w:tplc="04240005" w:tentative="1">
      <w:start w:val="1"/>
      <w:numFmt w:val="bullet"/>
      <w:lvlText w:val=""/>
      <w:lvlJc w:val="left"/>
      <w:pPr>
        <w:tabs>
          <w:tab w:val="num" w:pos="3216"/>
        </w:tabs>
        <w:ind w:left="3216" w:hanging="360"/>
      </w:pPr>
      <w:rPr>
        <w:rFonts w:ascii="Wingdings" w:hAnsi="Wingdings" w:hint="default"/>
      </w:rPr>
    </w:lvl>
    <w:lvl w:ilvl="3" w:tplc="04240001" w:tentative="1">
      <w:start w:val="1"/>
      <w:numFmt w:val="bullet"/>
      <w:lvlText w:val=""/>
      <w:lvlJc w:val="left"/>
      <w:pPr>
        <w:tabs>
          <w:tab w:val="num" w:pos="3936"/>
        </w:tabs>
        <w:ind w:left="3936" w:hanging="360"/>
      </w:pPr>
      <w:rPr>
        <w:rFonts w:ascii="Symbol" w:hAnsi="Symbol" w:hint="default"/>
      </w:rPr>
    </w:lvl>
    <w:lvl w:ilvl="4" w:tplc="04240003" w:tentative="1">
      <w:start w:val="1"/>
      <w:numFmt w:val="bullet"/>
      <w:lvlText w:val="o"/>
      <w:lvlJc w:val="left"/>
      <w:pPr>
        <w:tabs>
          <w:tab w:val="num" w:pos="4656"/>
        </w:tabs>
        <w:ind w:left="4656" w:hanging="360"/>
      </w:pPr>
      <w:rPr>
        <w:rFonts w:ascii="Courier New" w:hAnsi="Courier New" w:hint="default"/>
      </w:rPr>
    </w:lvl>
    <w:lvl w:ilvl="5" w:tplc="04240005" w:tentative="1">
      <w:start w:val="1"/>
      <w:numFmt w:val="bullet"/>
      <w:lvlText w:val=""/>
      <w:lvlJc w:val="left"/>
      <w:pPr>
        <w:tabs>
          <w:tab w:val="num" w:pos="5376"/>
        </w:tabs>
        <w:ind w:left="5376" w:hanging="360"/>
      </w:pPr>
      <w:rPr>
        <w:rFonts w:ascii="Wingdings" w:hAnsi="Wingdings" w:hint="default"/>
      </w:rPr>
    </w:lvl>
    <w:lvl w:ilvl="6" w:tplc="04240001" w:tentative="1">
      <w:start w:val="1"/>
      <w:numFmt w:val="bullet"/>
      <w:lvlText w:val=""/>
      <w:lvlJc w:val="left"/>
      <w:pPr>
        <w:tabs>
          <w:tab w:val="num" w:pos="6096"/>
        </w:tabs>
        <w:ind w:left="6096" w:hanging="360"/>
      </w:pPr>
      <w:rPr>
        <w:rFonts w:ascii="Symbol" w:hAnsi="Symbol" w:hint="default"/>
      </w:rPr>
    </w:lvl>
    <w:lvl w:ilvl="7" w:tplc="04240003" w:tentative="1">
      <w:start w:val="1"/>
      <w:numFmt w:val="bullet"/>
      <w:lvlText w:val="o"/>
      <w:lvlJc w:val="left"/>
      <w:pPr>
        <w:tabs>
          <w:tab w:val="num" w:pos="6816"/>
        </w:tabs>
        <w:ind w:left="6816" w:hanging="360"/>
      </w:pPr>
      <w:rPr>
        <w:rFonts w:ascii="Courier New" w:hAnsi="Courier New" w:hint="default"/>
      </w:rPr>
    </w:lvl>
    <w:lvl w:ilvl="8" w:tplc="04240005" w:tentative="1">
      <w:start w:val="1"/>
      <w:numFmt w:val="bullet"/>
      <w:lvlText w:val=""/>
      <w:lvlJc w:val="left"/>
      <w:pPr>
        <w:tabs>
          <w:tab w:val="num" w:pos="7536"/>
        </w:tabs>
        <w:ind w:left="7536" w:hanging="360"/>
      </w:pPr>
      <w:rPr>
        <w:rFonts w:ascii="Wingdings" w:hAnsi="Wingdings" w:hint="default"/>
      </w:rPr>
    </w:lvl>
  </w:abstractNum>
  <w:abstractNum w:abstractNumId="15" w15:restartNumberingAfterBreak="0">
    <w:nsid w:val="4C756709"/>
    <w:multiLevelType w:val="hybridMultilevel"/>
    <w:tmpl w:val="00366A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7832B3"/>
    <w:multiLevelType w:val="hybridMultilevel"/>
    <w:tmpl w:val="6586614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F025D"/>
    <w:multiLevelType w:val="hybridMultilevel"/>
    <w:tmpl w:val="D51AE6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8C3042"/>
    <w:multiLevelType w:val="hybridMultilevel"/>
    <w:tmpl w:val="1C4CEE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86142"/>
    <w:multiLevelType w:val="hybridMultilevel"/>
    <w:tmpl w:val="C43E2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7F36D5"/>
    <w:multiLevelType w:val="hybridMultilevel"/>
    <w:tmpl w:val="6CC2AF1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457084"/>
    <w:multiLevelType w:val="hybridMultilevel"/>
    <w:tmpl w:val="6A06CC72"/>
    <w:lvl w:ilvl="0" w:tplc="CC8A5A56">
      <w:start w:val="1"/>
      <w:numFmt w:val="bullet"/>
      <w:lvlText w:val="-"/>
      <w:lvlJc w:val="left"/>
      <w:pPr>
        <w:tabs>
          <w:tab w:val="num" w:pos="1440"/>
        </w:tabs>
        <w:ind w:left="1440" w:hanging="360"/>
      </w:pPr>
      <w:rPr>
        <w:rFonts w:ascii="Times New Roman" w:eastAsia="Times New Roman" w:hAnsi="Times New Roman" w:cs="Times New Roman" w:hint="default"/>
        <w:i w:val="0"/>
      </w:rPr>
    </w:lvl>
    <w:lvl w:ilvl="1" w:tplc="04240003">
      <w:start w:val="1"/>
      <w:numFmt w:val="bullet"/>
      <w:lvlText w:val="o"/>
      <w:lvlJc w:val="left"/>
      <w:pPr>
        <w:tabs>
          <w:tab w:val="num" w:pos="2160"/>
        </w:tabs>
        <w:ind w:left="2160" w:hanging="360"/>
      </w:pPr>
      <w:rPr>
        <w:rFonts w:ascii="Courier New" w:hAnsi="Courier New" w:hint="default"/>
      </w:rPr>
    </w:lvl>
    <w:lvl w:ilvl="2" w:tplc="CC8A5A56">
      <w:start w:val="1"/>
      <w:numFmt w:val="bullet"/>
      <w:lvlText w:val="-"/>
      <w:lvlJc w:val="left"/>
      <w:pPr>
        <w:tabs>
          <w:tab w:val="num" w:pos="2880"/>
        </w:tabs>
        <w:ind w:left="2880" w:hanging="360"/>
      </w:pPr>
      <w:rPr>
        <w:rFonts w:ascii="Times New Roman" w:eastAsia="Times New Roman" w:hAnsi="Times New Roman" w:cs="Times New Roman" w:hint="default"/>
        <w:i w:val="0"/>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19A75CC"/>
    <w:multiLevelType w:val="hybridMultilevel"/>
    <w:tmpl w:val="E5B024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8"/>
  </w:num>
  <w:num w:numId="3">
    <w:abstractNumId w:val="4"/>
  </w:num>
  <w:num w:numId="4">
    <w:abstractNumId w:val="1"/>
  </w:num>
  <w:num w:numId="5">
    <w:abstractNumId w:val="16"/>
  </w:num>
  <w:num w:numId="6">
    <w:abstractNumId w:val="7"/>
  </w:num>
  <w:num w:numId="7">
    <w:abstractNumId w:val="0"/>
  </w:num>
  <w:num w:numId="8">
    <w:abstractNumId w:val="21"/>
  </w:num>
  <w:num w:numId="9">
    <w:abstractNumId w:val="14"/>
  </w:num>
  <w:num w:numId="10">
    <w:abstractNumId w:val="9"/>
  </w:num>
  <w:num w:numId="11">
    <w:abstractNumId w:val="17"/>
  </w:num>
  <w:num w:numId="12">
    <w:abstractNumId w:val="20"/>
  </w:num>
  <w:num w:numId="13">
    <w:abstractNumId w:val="22"/>
  </w:num>
  <w:num w:numId="14">
    <w:abstractNumId w:val="13"/>
  </w:num>
  <w:num w:numId="15">
    <w:abstractNumId w:val="19"/>
  </w:num>
  <w:num w:numId="16">
    <w:abstractNumId w:val="5"/>
  </w:num>
  <w:num w:numId="17">
    <w:abstractNumId w:val="8"/>
  </w:num>
  <w:num w:numId="18">
    <w:abstractNumId w:val="12"/>
  </w:num>
  <w:num w:numId="19">
    <w:abstractNumId w:val="11"/>
  </w:num>
  <w:num w:numId="20">
    <w:abstractNumId w:val="10"/>
  </w:num>
  <w:num w:numId="21">
    <w:abstractNumId w:val="2"/>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36D2"/>
    <w:rsid w:val="000A05AB"/>
    <w:rsid w:val="00162AF2"/>
    <w:rsid w:val="001925E0"/>
    <w:rsid w:val="00214FF3"/>
    <w:rsid w:val="002448A2"/>
    <w:rsid w:val="00272278"/>
    <w:rsid w:val="002E221E"/>
    <w:rsid w:val="00397327"/>
    <w:rsid w:val="00415672"/>
    <w:rsid w:val="004A386E"/>
    <w:rsid w:val="0058640B"/>
    <w:rsid w:val="005B26C0"/>
    <w:rsid w:val="006036D2"/>
    <w:rsid w:val="007A3A5D"/>
    <w:rsid w:val="007B69E8"/>
    <w:rsid w:val="00826F5A"/>
    <w:rsid w:val="008D397C"/>
    <w:rsid w:val="009047BA"/>
    <w:rsid w:val="00AA219C"/>
    <w:rsid w:val="00B80F64"/>
    <w:rsid w:val="00BD6BA2"/>
    <w:rsid w:val="00C63BEF"/>
    <w:rsid w:val="00D648E8"/>
    <w:rsid w:val="00D826CE"/>
    <w:rsid w:val="00DA2B41"/>
    <w:rsid w:val="00F12B5C"/>
    <w:rsid w:val="00F50346"/>
    <w:rsid w:val="00F877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59"/>
    <o:shapelayout v:ext="edit">
      <o:idmap v:ext="edit" data="1"/>
      <o:regrouptable v:ext="edit">
        <o:entry new="1" old="0"/>
      </o:regrouptable>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2448A2"/>
    <w:pPr>
      <w:keepNext/>
      <w:spacing w:before="240" w:after="60"/>
      <w:outlineLvl w:val="0"/>
    </w:pPr>
    <w:rPr>
      <w:rFonts w:ascii="Arial" w:hAnsi="Arial" w:cs="Arial"/>
      <w:b/>
      <w:bCs/>
      <w:kern w:val="32"/>
      <w:sz w:val="32"/>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3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960</Words>
  <Characters>5472</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2019-05-20T12:00:00Z</dcterms:created>
  <dcterms:modified xsi:type="dcterms:W3CDTF">2019-05-20T12:00:00Z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