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bookmarkStart w:id="0" w:name="_GoBack"/>
      <w:bookmarkEnd w:id="0"/>
      <w:r w:rsidRPr="0089221E">
        <w:rPr>
          <w:rFonts w:ascii="Comic Sans MS" w:hAnsi="Comic Sans MS"/>
          <w:i/>
          <w:u w:val="single"/>
        </w:rPr>
        <w:t>Kaj je značilno za stanje motivacijskega pluralizma?</w:t>
      </w:r>
    </w:p>
    <w:p w:rsid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danem trenutku ima človek vedno več različnih motivov. Zmaga najmočnejši motiv.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r w:rsidRPr="0089221E">
        <w:rPr>
          <w:rFonts w:ascii="Comic Sans MS" w:hAnsi="Comic Sans MS"/>
          <w:i/>
          <w:u w:val="single"/>
        </w:rPr>
        <w:t>Kdaj govorimo o frustraciji in kako se počuti frustriran človek?</w:t>
      </w:r>
    </w:p>
    <w:p w:rsid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Frustracija je zunanja ovira na poti do cilja. Človek ima neprijetne občutke.</w:t>
      </w:r>
    </w:p>
    <w:p w:rsid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Npr. Pes, ki je pred hišo te ne spusti v hišo. Psa se ne bojiš.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r w:rsidRPr="0089221E">
        <w:rPr>
          <w:rFonts w:ascii="Comic Sans MS" w:hAnsi="Comic Sans MS"/>
          <w:i/>
          <w:u w:val="single"/>
        </w:rPr>
        <w:t>Kdaj govorimo o konfliktu in kje se nahaja ovira na poti do cilja?</w:t>
      </w:r>
    </w:p>
    <w:p w:rsid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Konflikt je notranja ovira. Ovira se nahaja v glavi. Npr. bojiš se psa, ki je pred neko hišo, zato ne boš upal do hiše.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r w:rsidRPr="0089221E">
        <w:rPr>
          <w:rFonts w:ascii="Comic Sans MS" w:hAnsi="Comic Sans MS"/>
          <w:i/>
          <w:u w:val="single"/>
        </w:rPr>
        <w:t>Katere so tri glavne vrste konfliktov?</w:t>
      </w:r>
    </w:p>
    <w:p w:rsidR="0089221E" w:rsidRDefault="0089221E" w:rsidP="0089221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privlačita te dve enako dobri stvari. Izbereš lahko samo eno.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izbirati moraš med dvema zoprnima stvarema. Najraje ne bi izbral nič od tega, a na koncu izbereš tisto slabo, ki se ti zdi boljša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 istem predmetu nas neka stvar privlači in odbija. 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r w:rsidRPr="0089221E">
        <w:rPr>
          <w:rFonts w:ascii="Comic Sans MS" w:hAnsi="Comic Sans MS"/>
          <w:i/>
          <w:u w:val="single"/>
        </w:rPr>
        <w:t>Koliko ljudi je potrebnih za duševni konflikt? Kaj je razlika med duševnim in medosebnim konfliktom?</w:t>
      </w:r>
    </w:p>
    <w:p w:rsid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 duševni konflikt je potreben en človek. Za medosebni konflikt sta potrebna vsak dva človeka.</w:t>
      </w:r>
    </w:p>
    <w:p w:rsidR="0089221E" w:rsidRDefault="0089221E" w:rsidP="0089221E">
      <w:pPr>
        <w:jc w:val="both"/>
        <w:rPr>
          <w:rFonts w:ascii="Comic Sans MS" w:hAnsi="Comic Sans MS"/>
        </w:rPr>
      </w:pPr>
    </w:p>
    <w:p w:rsidR="0089221E" w:rsidRPr="0089221E" w:rsidRDefault="0089221E" w:rsidP="0089221E">
      <w:pPr>
        <w:numPr>
          <w:ilvl w:val="0"/>
          <w:numId w:val="1"/>
        </w:numPr>
        <w:jc w:val="both"/>
        <w:rPr>
          <w:rFonts w:ascii="Comic Sans MS" w:hAnsi="Comic Sans MS"/>
          <w:i/>
          <w:u w:val="single"/>
        </w:rPr>
      </w:pPr>
      <w:r w:rsidRPr="0089221E">
        <w:rPr>
          <w:rFonts w:ascii="Comic Sans MS" w:hAnsi="Comic Sans MS"/>
          <w:i/>
          <w:u w:val="single"/>
        </w:rPr>
        <w:t>Kako se ljudje vedejo kadar morajo zaradi bolečin k zobozdravniku?</w:t>
      </w:r>
    </w:p>
    <w:p w:rsidR="0089221E" w:rsidRPr="0089221E" w:rsidRDefault="0089221E" w:rsidP="0089221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Zob te boli, če hočeš, da te neha moraš k zobozdravniku. Vendar veš, da te bo pri zobozdravniku bolelo vrtanje. Bolj, ko se bližaš situaciji, močnejši je minus. Včasih gre tako daleč, da te v tistem trenutku zob neha boleti. Vendar te potem spet začne.</w:t>
      </w:r>
    </w:p>
    <w:sectPr w:rsidR="0089221E" w:rsidRPr="0089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920"/>
    <w:multiLevelType w:val="hybridMultilevel"/>
    <w:tmpl w:val="265E2E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8346B"/>
    <w:multiLevelType w:val="hybridMultilevel"/>
    <w:tmpl w:val="42D8B55E"/>
    <w:lvl w:ilvl="0" w:tplc="108E87D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21E"/>
    <w:rsid w:val="00483481"/>
    <w:rsid w:val="00784169"/>
    <w:rsid w:val="0089221E"/>
    <w:rsid w:val="009D4B85"/>
    <w:rsid w:val="00B31BF7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