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45" w:rsidRDefault="00DC7026" w:rsidP="00DC7026">
      <w:pPr>
        <w:pStyle w:val="Heading1"/>
      </w:pPr>
      <w:bookmarkStart w:id="0" w:name="_GoBack"/>
      <w:bookmarkEnd w:id="0"/>
      <w:r>
        <w:t xml:space="preserve">TEST 3 IZ PSIHOLOGIJE </w:t>
      </w:r>
    </w:p>
    <w:p w:rsidR="00DC7026" w:rsidRDefault="00DC7026" w:rsidP="00DC7026"/>
    <w:p w:rsidR="00DC7026" w:rsidRDefault="00DC7026" w:rsidP="00DC7026">
      <w:r>
        <w:t xml:space="preserve">Ime in priimek:  </w:t>
      </w:r>
    </w:p>
    <w:p w:rsidR="00DC7026" w:rsidRDefault="00DC7026" w:rsidP="00DC7026">
      <w:r>
        <w:t>Razred: 2. F</w:t>
      </w:r>
    </w:p>
    <w:p w:rsidR="00DC7026" w:rsidRDefault="00DC7026" w:rsidP="00DC7026">
      <w:r>
        <w:t>Piši na list!</w:t>
      </w:r>
    </w:p>
    <w:p w:rsidR="00DC7026" w:rsidRDefault="00DC7026" w:rsidP="00DC7026">
      <w:r>
        <w:t>Snov: Temelji duševnega delovanja, čustva,</w:t>
      </w:r>
      <w:r w:rsidR="00040014">
        <w:t xml:space="preserve"> </w:t>
      </w:r>
      <w:r>
        <w:t>stres,</w:t>
      </w:r>
      <w:r w:rsidR="00040014">
        <w:t xml:space="preserve"> </w:t>
      </w:r>
      <w:r>
        <w:t>obrambni mehanizmi</w:t>
      </w:r>
    </w:p>
    <w:p w:rsidR="00DC7026" w:rsidRDefault="00DC7026" w:rsidP="00DC7026"/>
    <w:p w:rsidR="00DC7026" w:rsidRDefault="00DC7026" w:rsidP="00DC7026">
      <w:r>
        <w:t>1. ''Vsakdo bi lahko postal vrhunski umetnik ali glasbenik, če bi si le dovolj prizadeval za to!''</w:t>
      </w:r>
    </w:p>
    <w:p w:rsidR="00DC7026" w:rsidRDefault="00DC7026" w:rsidP="00DC7026"/>
    <w:p w:rsidR="00DC7026" w:rsidRDefault="00DC7026" w:rsidP="00DC7026">
      <w:r>
        <w:t>a) Kateri temeljni dejavnik oblikovanja osebnosti poudarja zgornja trditev?</w:t>
      </w:r>
      <w:r>
        <w:tab/>
      </w:r>
      <w:r>
        <w:tab/>
      </w:r>
      <w:r>
        <w:tab/>
        <w:t xml:space="preserve">   (1T)</w:t>
      </w:r>
    </w:p>
    <w:p w:rsidR="00DC7026" w:rsidRDefault="00DC7026" w:rsidP="00DC7026">
      <w:r>
        <w:t>b) Pojasni s tremi značilnostmi ta dejavnik oblikovanja osebnosti!</w:t>
      </w:r>
      <w:r>
        <w:tab/>
      </w:r>
      <w:r>
        <w:tab/>
      </w:r>
      <w:r>
        <w:tab/>
      </w:r>
      <w:r>
        <w:tab/>
        <w:t xml:space="preserve">   (3T)</w:t>
      </w:r>
    </w:p>
    <w:p w:rsidR="00DC7026" w:rsidRDefault="00DC7026" w:rsidP="00DC7026"/>
    <w:p w:rsidR="00E908A9" w:rsidRDefault="00E908A9" w:rsidP="00E908A9">
      <w:r>
        <w:t>2. V psihologiji so znane in pomembne raziskovanje</w:t>
      </w:r>
      <w:r w:rsidRPr="00E908A9">
        <w:t xml:space="preserve"> </w:t>
      </w:r>
      <w:r>
        <w:t>enojajčnih dvojčkov in posvojenih otrok. Kaj so psihologi ugotavljali s temi raziskavami? Kaj nam pove podatek, da so se koeficienti hereditarnosti gibali od 0.20 – 0.40? Katero metodo raziskovanja so uporabili kot osnovo za računanje koeficientov hereditarnosti? V katerih skupinah lastnosti so si bili enojajčni dvojčki najbolj podobni?</w:t>
      </w:r>
      <w:r>
        <w:tab/>
      </w:r>
      <w:r>
        <w:tab/>
        <w:t xml:space="preserve">   (4T)</w:t>
      </w:r>
    </w:p>
    <w:p w:rsidR="00E908A9" w:rsidRDefault="00E908A9" w:rsidP="00E908A9"/>
    <w:p w:rsidR="00E908A9" w:rsidRDefault="00E908A9" w:rsidP="00E908A9">
      <w:r>
        <w:t>3.  Breda je bila neuspešna na izpitu. Doma razlaga svojim staršem: '' V resnici sem znala skoraj vse, kar me je profesor vprašal. Res se ne morem spomniti, česa nisem prav odgovorila, pa mi je kar dal negativno oceno.'' Čez čas pa je dodala: '' Zagotovo je, da je bil pri ocenjevanju znanja pristranski. Negativno me je ocenil zato, ker imam uhan v ustnici, sam pa je poln predsodkov do drugačnih ljudi.''</w:t>
      </w:r>
    </w:p>
    <w:p w:rsidR="00E908A9" w:rsidRDefault="00E908A9" w:rsidP="00E908A9"/>
    <w:p w:rsidR="00E908A9" w:rsidRDefault="00E908A9" w:rsidP="00E908A9">
      <w:r>
        <w:t>a) Poimenuj obrambni mehanizem, ki ga je sprva uporabila Breda, potem pa še obrambni mehanizem, ki je razviden iz nadaljne pojasnitve.</w:t>
      </w:r>
      <w:r>
        <w:tab/>
      </w:r>
      <w:r>
        <w:tab/>
      </w:r>
      <w:r>
        <w:tab/>
      </w:r>
      <w:r>
        <w:tab/>
      </w:r>
      <w:r>
        <w:tab/>
      </w:r>
      <w:r>
        <w:tab/>
      </w:r>
      <w:r>
        <w:tab/>
      </w:r>
      <w:r>
        <w:tab/>
        <w:t xml:space="preserve">   (2T)</w:t>
      </w:r>
    </w:p>
    <w:p w:rsidR="00E908A9" w:rsidRDefault="00E908A9" w:rsidP="00E908A9">
      <w:r>
        <w:t>b) Razloži značilnosti poimenovanih dveh obrambnih mehanizmov. (2 lastnosti)</w:t>
      </w:r>
      <w:r>
        <w:tab/>
      </w:r>
      <w:r>
        <w:tab/>
      </w:r>
      <w:r>
        <w:tab/>
        <w:t xml:space="preserve">   (4T)</w:t>
      </w:r>
    </w:p>
    <w:p w:rsidR="00E908A9" w:rsidRDefault="00E908A9" w:rsidP="00E908A9">
      <w:r>
        <w:t>c) S tremi značilnostmi presodi negativne posledice prepogoste uporabe obrambnih mehanizmov. (3T)</w:t>
      </w:r>
    </w:p>
    <w:p w:rsidR="00DD31C2" w:rsidRDefault="00DD31C2" w:rsidP="00E908A9"/>
    <w:p w:rsidR="00DD31C2" w:rsidRDefault="00DD31C2" w:rsidP="00E908A9">
      <w:r>
        <w:t>4. ''Ko je profesorica zgodovine vstopila v razred, sem začutila nelagodje. Ko je vzela v roke redovalnico in začela listati po njej in ko me je pogledala, me je oblil mrzel pot, imela sem popolnoma prazno glavo...,'' je o svojem doživljanju pripovedovala Vesna.</w:t>
      </w:r>
    </w:p>
    <w:p w:rsidR="00DD31C2" w:rsidRDefault="00DD31C2" w:rsidP="00E908A9"/>
    <w:p w:rsidR="00DD31C2" w:rsidRDefault="00DD31C2" w:rsidP="00E908A9">
      <w:r>
        <w:t>a) Imenuj čustvo, ki je opisano v gornjem besedilu, in opiši njegove značilnosti (2 značilnosti).</w:t>
      </w:r>
      <w:r>
        <w:tab/>
        <w:t xml:space="preserve">   (3T)</w:t>
      </w:r>
    </w:p>
    <w:p w:rsidR="00DD31C2" w:rsidRDefault="00DD31C2" w:rsidP="00E908A9">
      <w:r>
        <w:t>b) Naštej vsaj 5 drugih telesnih sprememb, ki se pojavljajo v zgoraj opisani situaciji.</w:t>
      </w:r>
      <w:r>
        <w:tab/>
      </w:r>
      <w:r>
        <w:tab/>
        <w:t xml:space="preserve">   (5T)</w:t>
      </w:r>
    </w:p>
    <w:p w:rsidR="00DD31C2" w:rsidRDefault="00DD31C2" w:rsidP="00E908A9"/>
    <w:p w:rsidR="00DD31C2" w:rsidRDefault="00DD31C2" w:rsidP="00E908A9">
      <w:r>
        <w:t>5. Dijake zanima delovanje ''detektorja laži''.</w:t>
      </w:r>
    </w:p>
    <w:p w:rsidR="00DD31C2" w:rsidRDefault="00DD31C2" w:rsidP="00E908A9"/>
    <w:p w:rsidR="00DD31C2" w:rsidRDefault="00DD31C2" w:rsidP="00E908A9">
      <w:r>
        <w:t>a) Poimenuj, kako strokovno poimenujemo ''detektor laži''.</w:t>
      </w:r>
      <w:r>
        <w:tab/>
      </w:r>
      <w:r>
        <w:tab/>
      </w:r>
      <w:r>
        <w:tab/>
      </w:r>
      <w:r>
        <w:tab/>
      </w:r>
      <w:r>
        <w:tab/>
        <w:t xml:space="preserve">   (1T)</w:t>
      </w:r>
    </w:p>
    <w:p w:rsidR="00DD31C2" w:rsidRDefault="00DD31C2" w:rsidP="00E908A9">
      <w:r>
        <w:t>b) Pojasni, kaj v resnici merimo z ''detektorjem laži''.</w:t>
      </w:r>
      <w:r>
        <w:tab/>
      </w:r>
      <w:r>
        <w:tab/>
      </w:r>
      <w:r>
        <w:tab/>
      </w:r>
      <w:r>
        <w:tab/>
      </w:r>
      <w:r>
        <w:tab/>
      </w:r>
      <w:r>
        <w:tab/>
        <w:t xml:space="preserve">   (1T)</w:t>
      </w:r>
    </w:p>
    <w:p w:rsidR="00DD31C2" w:rsidRDefault="00DD31C2" w:rsidP="00E908A9"/>
    <w:p w:rsidR="00040014" w:rsidRDefault="00040014" w:rsidP="00E908A9">
      <w:r>
        <w:t>6. Definiraj stres in katera dva pojma povezujemo s stresom?</w:t>
      </w:r>
      <w:r>
        <w:tab/>
      </w:r>
      <w:r>
        <w:tab/>
      </w:r>
      <w:r>
        <w:tab/>
      </w:r>
      <w:r>
        <w:tab/>
      </w:r>
      <w:r>
        <w:tab/>
        <w:t xml:space="preserve">   (3T)</w:t>
      </w:r>
    </w:p>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p w:rsidR="00040014" w:rsidRDefault="00040014" w:rsidP="00E908A9">
      <w:r>
        <w:t>15 – 18,5 = zd (2)</w:t>
      </w:r>
    </w:p>
    <w:p w:rsidR="00040014" w:rsidRDefault="00040014" w:rsidP="00E908A9">
      <w:r>
        <w:t>19 – 23 = db (3)</w:t>
      </w:r>
    </w:p>
    <w:p w:rsidR="00040014" w:rsidRDefault="00040014" w:rsidP="00E908A9">
      <w:r>
        <w:t>23,5 – 26,5 = pd (4)</w:t>
      </w:r>
    </w:p>
    <w:p w:rsidR="00040014" w:rsidRDefault="00040014" w:rsidP="00E908A9">
      <w:r>
        <w:t>27 – 30 = odl (5)</w:t>
      </w:r>
    </w:p>
    <w:sectPr w:rsidR="0004001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0B4" w:rsidRDefault="00F0684C">
      <w:r>
        <w:separator/>
      </w:r>
    </w:p>
  </w:endnote>
  <w:endnote w:type="continuationSeparator" w:id="0">
    <w:p w:rsidR="002760B4" w:rsidRDefault="00F0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14" w:rsidRDefault="00040014" w:rsidP="0004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014" w:rsidRDefault="00040014" w:rsidP="00040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14" w:rsidRDefault="00040014" w:rsidP="0004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0014" w:rsidRDefault="00040014" w:rsidP="00040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0B4" w:rsidRDefault="00F0684C">
      <w:r>
        <w:separator/>
      </w:r>
    </w:p>
  </w:footnote>
  <w:footnote w:type="continuationSeparator" w:id="0">
    <w:p w:rsidR="002760B4" w:rsidRDefault="00F0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1E66"/>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40014"/>
    <w:rsid w:val="00056AD7"/>
    <w:rsid w:val="000B0974"/>
    <w:rsid w:val="001B4B8E"/>
    <w:rsid w:val="001C35D9"/>
    <w:rsid w:val="002760B4"/>
    <w:rsid w:val="002973CC"/>
    <w:rsid w:val="005B4E4A"/>
    <w:rsid w:val="006A40A4"/>
    <w:rsid w:val="00715070"/>
    <w:rsid w:val="00AD1D39"/>
    <w:rsid w:val="00BA6445"/>
    <w:rsid w:val="00BD6BC8"/>
    <w:rsid w:val="00DC7026"/>
    <w:rsid w:val="00DD31C2"/>
    <w:rsid w:val="00DF09C9"/>
    <w:rsid w:val="00E2617A"/>
    <w:rsid w:val="00E908A9"/>
    <w:rsid w:val="00F0684C"/>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26"/>
    <w:pPr>
      <w:jc w:val="both"/>
    </w:pPr>
    <w:rPr>
      <w:sz w:val="22"/>
      <w:szCs w:val="24"/>
    </w:rPr>
  </w:style>
  <w:style w:type="paragraph" w:styleId="Heading1">
    <w:name w:val="heading 1"/>
    <w:basedOn w:val="Normal"/>
    <w:next w:val="Normal"/>
    <w:qFormat/>
    <w:rsid w:val="00DC7026"/>
    <w:pPr>
      <w:keepNext/>
      <w:jc w:val="center"/>
      <w:outlineLvl w:val="0"/>
    </w:pPr>
    <w:rPr>
      <w:rFonts w:cs="Arial"/>
      <w:b/>
      <w:bCs/>
      <w:kern w:val="32"/>
      <w:sz w:val="28"/>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014"/>
    <w:pPr>
      <w:tabs>
        <w:tab w:val="center" w:pos="4536"/>
        <w:tab w:val="right" w:pos="9072"/>
      </w:tabs>
    </w:pPr>
  </w:style>
  <w:style w:type="character" w:styleId="PageNumber">
    <w:name w:val="page number"/>
    <w:basedOn w:val="DefaultParagraphFont"/>
    <w:rsid w:val="0004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