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AE862" w14:textId="77777777" w:rsidR="00797B38" w:rsidRDefault="005608E2" w:rsidP="00B41D99">
      <w:pPr>
        <w:jc w:val="center"/>
        <w:rPr>
          <w:sz w:val="22"/>
          <w:szCs w:val="22"/>
        </w:rPr>
      </w:pPr>
      <w:bookmarkStart w:id="0" w:name="_GoBack"/>
      <w:bookmarkEnd w:id="0"/>
      <w:r>
        <w:rPr>
          <w:sz w:val="220"/>
          <w:szCs w:val="220"/>
        </w:rPr>
        <w:pict w14:anchorId="1148AC4C">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276.75pt;height:217.5pt" adj=",10800" fillcolor="#369" stroked="f">
            <v:shadow on="t" color="#b2b2b2" opacity="52429f" offset="3pt"/>
            <v:textpath style="font-family:&quot;Times New Roman&quot;;font-size:96pt;v-text-kern:t" trim="t" fitpath="t" string="Kismet&#10;"/>
          </v:shape>
        </w:pict>
      </w:r>
    </w:p>
    <w:p w14:paraId="69A1D0EA" w14:textId="77777777" w:rsidR="00B41D99" w:rsidRDefault="00B41D99" w:rsidP="00B41D99">
      <w:pPr>
        <w:jc w:val="center"/>
        <w:rPr>
          <w:sz w:val="22"/>
          <w:szCs w:val="22"/>
        </w:rPr>
      </w:pPr>
    </w:p>
    <w:p w14:paraId="7FD88EA0" w14:textId="77777777" w:rsidR="00B41D99" w:rsidRPr="00B41D99" w:rsidRDefault="00B41D99" w:rsidP="00B41D99">
      <w:pPr>
        <w:jc w:val="center"/>
        <w:rPr>
          <w:sz w:val="22"/>
          <w:szCs w:val="22"/>
        </w:rPr>
      </w:pPr>
    </w:p>
    <w:p w14:paraId="31E4865D" w14:textId="77777777" w:rsidR="00B41D99" w:rsidRDefault="005608E2" w:rsidP="00B41D99">
      <w:pPr>
        <w:jc w:val="center"/>
        <w:rPr>
          <w:sz w:val="144"/>
          <w:szCs w:val="144"/>
        </w:rPr>
      </w:pPr>
      <w:r>
        <w:rPr>
          <w:sz w:val="144"/>
          <w:szCs w:val="144"/>
        </w:rPr>
        <w:pict w14:anchorId="2C069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74pt">
            <v:imagedata r:id="rId7" o:title="kismet_G"/>
          </v:shape>
        </w:pict>
      </w:r>
    </w:p>
    <w:p w14:paraId="2703698A" w14:textId="77777777" w:rsidR="00B41D99" w:rsidRDefault="00B41D99" w:rsidP="00B41D99">
      <w:pPr>
        <w:tabs>
          <w:tab w:val="left" w:pos="360"/>
        </w:tabs>
        <w:rPr>
          <w:sz w:val="220"/>
          <w:szCs w:val="220"/>
        </w:rPr>
      </w:pPr>
    </w:p>
    <w:p w14:paraId="48F49F1C" w14:textId="77777777" w:rsidR="00C64433" w:rsidRPr="006D6385" w:rsidRDefault="008C1C83" w:rsidP="00B41D99">
      <w:pPr>
        <w:tabs>
          <w:tab w:val="left" w:pos="360"/>
        </w:tabs>
        <w:jc w:val="center"/>
        <w:rPr>
          <w:color w:val="333399"/>
          <w:sz w:val="40"/>
          <w:szCs w:val="40"/>
          <w:lang w:val="sl-SI"/>
        </w:rPr>
      </w:pPr>
      <w:r w:rsidRPr="006D6385">
        <w:rPr>
          <w:color w:val="333399"/>
          <w:sz w:val="40"/>
          <w:szCs w:val="40"/>
          <w:lang w:val="sl-SI"/>
        </w:rPr>
        <w:t>Referat pri informatiki</w:t>
      </w:r>
    </w:p>
    <w:p w14:paraId="452C2EF4" w14:textId="638ACB7C" w:rsidR="006A5F23" w:rsidRDefault="006E30B2" w:rsidP="006A5F23">
      <w:pPr>
        <w:tabs>
          <w:tab w:val="left" w:pos="360"/>
        </w:tabs>
        <w:jc w:val="center"/>
        <w:rPr>
          <w:color w:val="333399"/>
          <w:sz w:val="40"/>
          <w:szCs w:val="40"/>
          <w:lang w:val="sl-SI"/>
        </w:rPr>
      </w:pPr>
      <w:r>
        <w:rPr>
          <w:color w:val="333399"/>
          <w:sz w:val="40"/>
          <w:szCs w:val="40"/>
          <w:lang w:val="sl-SI"/>
        </w:rPr>
        <w:t xml:space="preserve"> </w:t>
      </w:r>
    </w:p>
    <w:p w14:paraId="5EAD3DD8" w14:textId="372A7397" w:rsidR="00CE35E9" w:rsidRDefault="00CE35E9" w:rsidP="006A5F23">
      <w:pPr>
        <w:tabs>
          <w:tab w:val="left" w:pos="360"/>
        </w:tabs>
        <w:jc w:val="center"/>
        <w:rPr>
          <w:color w:val="333399"/>
          <w:sz w:val="40"/>
          <w:szCs w:val="40"/>
          <w:lang w:val="sl-SI"/>
        </w:rPr>
      </w:pPr>
    </w:p>
    <w:p w14:paraId="72A145D0" w14:textId="77777777" w:rsidR="00CE35E9" w:rsidRDefault="00CE35E9" w:rsidP="006A5F23">
      <w:pPr>
        <w:tabs>
          <w:tab w:val="left" w:pos="360"/>
        </w:tabs>
        <w:jc w:val="center"/>
        <w:rPr>
          <w:color w:val="333399"/>
          <w:sz w:val="40"/>
          <w:szCs w:val="40"/>
          <w:lang w:val="sl-SI"/>
        </w:rPr>
      </w:pPr>
    </w:p>
    <w:p w14:paraId="4B1211CB" w14:textId="77777777" w:rsidR="003B264A" w:rsidRDefault="003B264A" w:rsidP="006A5F23">
      <w:pPr>
        <w:tabs>
          <w:tab w:val="left" w:pos="360"/>
        </w:tabs>
        <w:jc w:val="center"/>
        <w:rPr>
          <w:color w:val="333399"/>
          <w:sz w:val="40"/>
          <w:szCs w:val="40"/>
          <w:lang w:val="sl-SI"/>
        </w:rPr>
      </w:pPr>
      <w:r>
        <w:rPr>
          <w:color w:val="333399"/>
          <w:sz w:val="40"/>
          <w:szCs w:val="40"/>
          <w:lang w:val="sl-SI"/>
        </w:rPr>
        <w:lastRenderedPageBreak/>
        <w:t>Uvod</w:t>
      </w:r>
    </w:p>
    <w:p w14:paraId="0F4179B5" w14:textId="77777777" w:rsidR="003B264A" w:rsidRDefault="003B264A" w:rsidP="00C64433">
      <w:pPr>
        <w:tabs>
          <w:tab w:val="left" w:pos="360"/>
        </w:tabs>
        <w:jc w:val="center"/>
        <w:rPr>
          <w:color w:val="333399"/>
          <w:sz w:val="40"/>
          <w:szCs w:val="40"/>
          <w:lang w:val="sl-SI"/>
        </w:rPr>
      </w:pPr>
    </w:p>
    <w:p w14:paraId="5DE6C9E0" w14:textId="77777777" w:rsidR="003B264A" w:rsidRDefault="003B264A" w:rsidP="003B264A">
      <w:pPr>
        <w:tabs>
          <w:tab w:val="left" w:pos="360"/>
        </w:tabs>
        <w:rPr>
          <w:color w:val="333399"/>
          <w:lang w:val="sl-SI"/>
        </w:rPr>
      </w:pPr>
      <w:r>
        <w:rPr>
          <w:color w:val="333399"/>
          <w:lang w:val="sl-SI"/>
        </w:rPr>
        <w:t xml:space="preserve">   Beseda KISMET je turškega izvora, pomeni pa moč usode pri muslimanih. Kismet pa ni le usoda, pač pa eden viškov umetne intiligence – robot, sposoben čustvenega odzivanja in komuniciranja z ljudmi. Na Japonskem so že v 80ih letih prejšnjega stoletja začeli z razvijanjem robotov, ki bi bili podobni človeku. Šele s Kismetom pa jih je uspelo narediti robota specializiranega za interakcije </w:t>
      </w:r>
      <w:r w:rsidR="00306A89">
        <w:rPr>
          <w:color w:val="333399"/>
          <w:lang w:val="sl-SI"/>
        </w:rPr>
        <w:t>z ljudmi. Ustvarjen je bil leta 1997 z namenom sprožiti interakcijo, kakršna je med človekom in majhnim otrokom (le da gre tu za interakcijo človek-robot). Predvsem pa je Kismet nastal, ker so si znanstveniki želeli videti, če so sposobni narediti robote, ki so samostojni in zmožni imeti nek odnos s človekom ter z njem sodelovati.</w:t>
      </w:r>
    </w:p>
    <w:p w14:paraId="79DB8E42" w14:textId="77777777" w:rsidR="00EA44EA" w:rsidRPr="005B074B" w:rsidRDefault="00EA44EA" w:rsidP="003B264A">
      <w:pPr>
        <w:tabs>
          <w:tab w:val="left" w:pos="360"/>
        </w:tabs>
        <w:rPr>
          <w:color w:val="333399"/>
          <w:lang w:val="sl-SI"/>
        </w:rPr>
      </w:pPr>
    </w:p>
    <w:p w14:paraId="76ED6BCA" w14:textId="77777777" w:rsidR="00EA44EA" w:rsidRDefault="00EA44EA" w:rsidP="00EA44EA">
      <w:pPr>
        <w:tabs>
          <w:tab w:val="left" w:pos="360"/>
        </w:tabs>
        <w:jc w:val="center"/>
        <w:rPr>
          <w:color w:val="333399"/>
          <w:sz w:val="40"/>
          <w:szCs w:val="40"/>
        </w:rPr>
      </w:pPr>
      <w:r w:rsidRPr="005B074B">
        <w:rPr>
          <w:color w:val="333399"/>
          <w:sz w:val="40"/>
          <w:szCs w:val="40"/>
          <w:lang w:val="sl-SI"/>
        </w:rPr>
        <w:t>Kaj</w:t>
      </w:r>
      <w:r>
        <w:rPr>
          <w:color w:val="333399"/>
          <w:sz w:val="40"/>
          <w:szCs w:val="40"/>
        </w:rPr>
        <w:t xml:space="preserve"> Kismet sploh je?</w:t>
      </w:r>
    </w:p>
    <w:p w14:paraId="0D4D214B" w14:textId="77777777" w:rsidR="00EA44EA" w:rsidRDefault="00EA44EA" w:rsidP="00EA44EA">
      <w:pPr>
        <w:tabs>
          <w:tab w:val="left" w:pos="360"/>
        </w:tabs>
        <w:jc w:val="center"/>
        <w:rPr>
          <w:color w:val="333399"/>
          <w:sz w:val="40"/>
          <w:szCs w:val="40"/>
        </w:rPr>
      </w:pPr>
    </w:p>
    <w:p w14:paraId="6302E5ED" w14:textId="77777777" w:rsidR="00EA44EA" w:rsidRDefault="00EA44EA" w:rsidP="00EA44EA">
      <w:pPr>
        <w:tabs>
          <w:tab w:val="left" w:pos="360"/>
        </w:tabs>
        <w:rPr>
          <w:color w:val="333399"/>
        </w:rPr>
      </w:pPr>
      <w:r>
        <w:rPr>
          <w:color w:val="333399"/>
        </w:rPr>
        <w:t xml:space="preserve">   Kismet nima človeške podobe. Lahko bi rekli</w:t>
      </w:r>
      <w:r w:rsidR="005B074B">
        <w:rPr>
          <w:color w:val="333399"/>
        </w:rPr>
        <w:t>,</w:t>
      </w:r>
      <w:r>
        <w:rPr>
          <w:color w:val="333399"/>
        </w:rPr>
        <w:t xml:space="preserve"> da gre za nekakšno robotsko karikaturo, saj nima ne rok, ne nog, večinoma le obraz, čigar mehanski deli niso pokriti. Je torej </w:t>
      </w:r>
      <w:smartTag w:uri="urn:schemas-microsoft-com:office:smarttags" w:element="metricconverter">
        <w:smartTagPr>
          <w:attr w:name="ProductID" w:val="3,6 kg"/>
        </w:smartTagPr>
        <w:r>
          <w:rPr>
            <w:color w:val="333399"/>
          </w:rPr>
          <w:t>3,6 kg</w:t>
        </w:r>
      </w:smartTag>
      <w:r>
        <w:rPr>
          <w:color w:val="333399"/>
        </w:rPr>
        <w:t xml:space="preserve"> težka glava na kateri so jasno vidne obrvi, kirurške cevke namesto ustnic (da se lahko nasmehne in mrko gleda) in roza ušesa (lahko jih premika in se s tem izraža).</w:t>
      </w:r>
    </w:p>
    <w:p w14:paraId="013BB155" w14:textId="77777777" w:rsidR="00EA44EA" w:rsidRDefault="00EA44EA" w:rsidP="00B41D99">
      <w:pPr>
        <w:tabs>
          <w:tab w:val="left" w:pos="360"/>
        </w:tabs>
        <w:rPr>
          <w:color w:val="333399"/>
        </w:rPr>
      </w:pPr>
    </w:p>
    <w:p w14:paraId="6A0EC37F" w14:textId="77777777" w:rsidR="00EA44EA" w:rsidRDefault="00EA44EA" w:rsidP="00B41D99">
      <w:pPr>
        <w:tabs>
          <w:tab w:val="left" w:pos="360"/>
        </w:tabs>
        <w:rPr>
          <w:color w:val="333399"/>
        </w:rPr>
      </w:pPr>
      <w:r>
        <w:rPr>
          <w:color w:val="333399"/>
        </w:rPr>
        <w:t>Znanstvenike je ob njegovem načrtovanju in ustvarjanju navdihnil družbeni razvoj dojenčka. Razmišljali so na sledeč način: dojenčki se učijo, ker jih odrasli jemljejo kot družbena bitja, sposobna učenja, hkrati pa so vzgajani v prijateljskem okolju med ljudmi.</w:t>
      </w:r>
    </w:p>
    <w:p w14:paraId="536ED320" w14:textId="77777777" w:rsidR="00EA44EA" w:rsidRDefault="0096437B" w:rsidP="00B41D99">
      <w:pPr>
        <w:tabs>
          <w:tab w:val="left" w:pos="360"/>
        </w:tabs>
        <w:rPr>
          <w:color w:val="333399"/>
        </w:rPr>
      </w:pPr>
      <w:r>
        <w:rPr>
          <w:color w:val="333399"/>
        </w:rPr>
        <w:t>Zato so torej ustvarili robota podobnega dojenčku (z enakim predznanjem) – sposobnega učenja ter razumevanja in uprosabljanja naučenega tj. Obnašanje v določeni situaciji.</w:t>
      </w:r>
    </w:p>
    <w:p w14:paraId="5DA65ED2" w14:textId="77777777" w:rsidR="00B41D99" w:rsidRDefault="00B41D99" w:rsidP="00B41D99">
      <w:pPr>
        <w:tabs>
          <w:tab w:val="left" w:pos="360"/>
        </w:tabs>
        <w:rPr>
          <w:color w:val="333399"/>
        </w:rPr>
      </w:pPr>
    </w:p>
    <w:p w14:paraId="52908337" w14:textId="77777777" w:rsidR="0096437B" w:rsidRDefault="005608E2" w:rsidP="00B41D99">
      <w:pPr>
        <w:tabs>
          <w:tab w:val="left" w:pos="360"/>
        </w:tabs>
        <w:jc w:val="center"/>
        <w:rPr>
          <w:color w:val="333399"/>
        </w:rPr>
      </w:pPr>
      <w:r>
        <w:rPr>
          <w:color w:val="333399"/>
        </w:rPr>
        <w:pict w14:anchorId="14569862">
          <v:shape id="_x0000_i1027" type="#_x0000_t75" style="width:187.5pt;height:135pt">
            <v:imagedata r:id="rId8" o:title="1032775811"/>
          </v:shape>
        </w:pict>
      </w:r>
    </w:p>
    <w:p w14:paraId="0D06C886" w14:textId="77777777" w:rsidR="00B41D99" w:rsidRDefault="00B41D99" w:rsidP="00B41D99">
      <w:pPr>
        <w:tabs>
          <w:tab w:val="left" w:pos="360"/>
        </w:tabs>
        <w:jc w:val="center"/>
        <w:rPr>
          <w:color w:val="333399"/>
        </w:rPr>
      </w:pPr>
    </w:p>
    <w:p w14:paraId="5847739A" w14:textId="77777777" w:rsidR="00B41D99" w:rsidRDefault="00B41D99" w:rsidP="00B41D99">
      <w:pPr>
        <w:tabs>
          <w:tab w:val="left" w:pos="360"/>
        </w:tabs>
        <w:jc w:val="center"/>
        <w:rPr>
          <w:color w:val="333399"/>
        </w:rPr>
      </w:pPr>
    </w:p>
    <w:p w14:paraId="482ABA41" w14:textId="77777777" w:rsidR="0096437B" w:rsidRDefault="0096437B" w:rsidP="00EA44EA">
      <w:pPr>
        <w:tabs>
          <w:tab w:val="left" w:pos="360"/>
        </w:tabs>
        <w:rPr>
          <w:color w:val="333399"/>
        </w:rPr>
      </w:pPr>
      <w:r>
        <w:rPr>
          <w:color w:val="333399"/>
        </w:rPr>
        <w:t xml:space="preserve">   Sprogramiran je torej tako, da se čustveno odziva na človekov pristop. Če ga pohvališ se bo nasmehnil, če ga grajaš pa se bo namršil. Več sposobnosti, kot so mu dali, več je razumel. Sposoben je komuniciranja in odzivanja, kar pa se me vidi le v obrazni mimiki ampak tudi v govorici telesa, govoru in psihičnemu odzivu nasploh.</w:t>
      </w:r>
    </w:p>
    <w:p w14:paraId="2A382B41" w14:textId="77777777" w:rsidR="00B41D99" w:rsidRDefault="00B41D99" w:rsidP="00EA44EA">
      <w:pPr>
        <w:tabs>
          <w:tab w:val="left" w:pos="360"/>
        </w:tabs>
        <w:rPr>
          <w:color w:val="333399"/>
        </w:rPr>
      </w:pPr>
    </w:p>
    <w:p w14:paraId="47E015B5" w14:textId="77777777" w:rsidR="0096437B" w:rsidRDefault="0096437B" w:rsidP="00EA44EA">
      <w:pPr>
        <w:tabs>
          <w:tab w:val="left" w:pos="360"/>
        </w:tabs>
        <w:rPr>
          <w:color w:val="333399"/>
        </w:rPr>
      </w:pPr>
    </w:p>
    <w:p w14:paraId="7AADAA53" w14:textId="77777777" w:rsidR="0096437B" w:rsidRDefault="0096437B" w:rsidP="0096437B">
      <w:pPr>
        <w:tabs>
          <w:tab w:val="left" w:pos="360"/>
        </w:tabs>
        <w:jc w:val="center"/>
        <w:rPr>
          <w:color w:val="333399"/>
          <w:sz w:val="40"/>
          <w:szCs w:val="40"/>
        </w:rPr>
      </w:pPr>
      <w:r>
        <w:rPr>
          <w:color w:val="333399"/>
          <w:sz w:val="40"/>
          <w:szCs w:val="40"/>
        </w:rPr>
        <w:lastRenderedPageBreak/>
        <w:t>Kako Kismet deluje?</w:t>
      </w:r>
    </w:p>
    <w:p w14:paraId="736C2FBB" w14:textId="77777777" w:rsidR="0096437B" w:rsidRDefault="0096437B" w:rsidP="0096437B">
      <w:pPr>
        <w:tabs>
          <w:tab w:val="left" w:pos="360"/>
        </w:tabs>
        <w:jc w:val="center"/>
        <w:rPr>
          <w:color w:val="333399"/>
          <w:sz w:val="40"/>
          <w:szCs w:val="40"/>
        </w:rPr>
      </w:pPr>
    </w:p>
    <w:p w14:paraId="18700342" w14:textId="77777777" w:rsidR="0096437B" w:rsidRDefault="0096437B" w:rsidP="0096437B">
      <w:pPr>
        <w:tabs>
          <w:tab w:val="left" w:pos="360"/>
        </w:tabs>
        <w:rPr>
          <w:color w:val="333399"/>
        </w:rPr>
      </w:pPr>
      <w:r>
        <w:rPr>
          <w:color w:val="333399"/>
        </w:rPr>
        <w:t xml:space="preserve">  Ta robot je načrtovan tako, da dela samostojno in da se odziva sam ter tako so</w:t>
      </w:r>
      <w:r w:rsidR="002A0FC9">
        <w:rPr>
          <w:color w:val="333399"/>
        </w:rPr>
        <w:t xml:space="preserve">deluje in komunicira z ljudmi. </w:t>
      </w:r>
      <w:r>
        <w:rPr>
          <w:color w:val="333399"/>
        </w:rPr>
        <w:t xml:space="preserve">Sposoben je naravne in ekspresivne interakcije s človekom. </w:t>
      </w:r>
    </w:p>
    <w:p w14:paraId="1C39CB3A" w14:textId="77777777" w:rsidR="00FB276C" w:rsidRDefault="00FB276C" w:rsidP="0096437B">
      <w:pPr>
        <w:tabs>
          <w:tab w:val="left" w:pos="360"/>
        </w:tabs>
        <w:rPr>
          <w:color w:val="333399"/>
        </w:rPr>
      </w:pPr>
    </w:p>
    <w:p w14:paraId="70363826" w14:textId="77777777" w:rsidR="00FB276C" w:rsidRDefault="00FB276C" w:rsidP="0096437B">
      <w:pPr>
        <w:tabs>
          <w:tab w:val="left" w:pos="360"/>
        </w:tabs>
        <w:rPr>
          <w:color w:val="333399"/>
        </w:rPr>
      </w:pPr>
      <w:r>
        <w:rPr>
          <w:color w:val="333399"/>
        </w:rPr>
        <w:t xml:space="preserve">   Temelji na tem, da se uči kot otrok iz okolja in je povsem odvisen od ljudi, ki ga učijo. Naredili so ga v upanju, da so naredili umetno intiligenco, sposobno zaznavanja in razumevanja sveta ter odzivanja nanj. To so dosegli s posebnim pristopom, ki je temeljil na učenju obnašanja skozi sporazumevanje s človekom (računalnik založijo z veliko podatkov o zunanjem svetu v upanju</w:t>
      </w:r>
      <w:r w:rsidR="006B7B59">
        <w:rPr>
          <w:color w:val="333399"/>
        </w:rPr>
        <w:t>,</w:t>
      </w:r>
      <w:r>
        <w:rPr>
          <w:color w:val="333399"/>
        </w:rPr>
        <w:t xml:space="preserve"> da se bo pojavila intiligenca).</w:t>
      </w:r>
    </w:p>
    <w:p w14:paraId="6B14FFF7" w14:textId="77777777" w:rsidR="00FB276C" w:rsidRDefault="00FB276C" w:rsidP="0096437B">
      <w:pPr>
        <w:tabs>
          <w:tab w:val="left" w:pos="360"/>
        </w:tabs>
        <w:rPr>
          <w:color w:val="333399"/>
        </w:rPr>
      </w:pPr>
    </w:p>
    <w:p w14:paraId="1FAC91CE" w14:textId="77777777" w:rsidR="00FB276C" w:rsidRDefault="00FB276C" w:rsidP="0096437B">
      <w:pPr>
        <w:tabs>
          <w:tab w:val="left" w:pos="360"/>
        </w:tabs>
        <w:rPr>
          <w:color w:val="333399"/>
        </w:rPr>
      </w:pPr>
      <w:r>
        <w:rPr>
          <w:color w:val="333399"/>
        </w:rPr>
        <w:t xml:space="preserve">   Kismet deluje na 3 načine. Lahko</w:t>
      </w:r>
      <w:r w:rsidR="006B7B59">
        <w:rPr>
          <w:color w:val="333399"/>
        </w:rPr>
        <w:t xml:space="preserve"> komunicira z ljudmi, se igra ali</w:t>
      </w:r>
      <w:r>
        <w:rPr>
          <w:color w:val="333399"/>
        </w:rPr>
        <w:t xml:space="preserve"> počiva, če je od prej naštetih aktivnosti preveč utrujen. Sistem kamer vgrajenih v očesu mu omogoča zaznavanje slike (barve, gibi…), </w:t>
      </w:r>
      <w:r w:rsidR="0046614A">
        <w:rPr>
          <w:color w:val="333399"/>
        </w:rPr>
        <w:t>si</w:t>
      </w:r>
      <w:r>
        <w:rPr>
          <w:color w:val="333399"/>
        </w:rPr>
        <w:t>stem mikrofonov v ušesih pa zaznavanje zvoka. Sprogramiran je tako, da se na vse to nazaj odziva.</w:t>
      </w:r>
    </w:p>
    <w:p w14:paraId="3A62550B" w14:textId="77777777" w:rsidR="00FB276C" w:rsidRDefault="00FB276C" w:rsidP="0096437B">
      <w:pPr>
        <w:tabs>
          <w:tab w:val="left" w:pos="360"/>
        </w:tabs>
        <w:rPr>
          <w:color w:val="333399"/>
        </w:rPr>
      </w:pPr>
      <w:r>
        <w:rPr>
          <w:color w:val="333399"/>
        </w:rPr>
        <w:t>Primer:  če je človek preveč oddaljen od njega in ga njegove kamere na zaznajo, ga Kismet pokliče. Če pa je človek preveč blizu, ga opozori naj se umakne.</w:t>
      </w:r>
    </w:p>
    <w:p w14:paraId="69654C3A" w14:textId="77777777" w:rsidR="00025119" w:rsidRDefault="00025119" w:rsidP="0096437B">
      <w:pPr>
        <w:tabs>
          <w:tab w:val="left" w:pos="360"/>
        </w:tabs>
        <w:rPr>
          <w:color w:val="333399"/>
        </w:rPr>
      </w:pPr>
    </w:p>
    <w:p w14:paraId="6E2A46FA" w14:textId="77777777" w:rsidR="00025119" w:rsidRDefault="00025119" w:rsidP="0096437B">
      <w:pPr>
        <w:tabs>
          <w:tab w:val="left" w:pos="360"/>
        </w:tabs>
        <w:rPr>
          <w:color w:val="333399"/>
        </w:rPr>
      </w:pPr>
    </w:p>
    <w:p w14:paraId="66F1D2F6" w14:textId="77777777" w:rsidR="00025119" w:rsidRDefault="00025119" w:rsidP="0096437B">
      <w:pPr>
        <w:tabs>
          <w:tab w:val="left" w:pos="360"/>
        </w:tabs>
        <w:rPr>
          <w:color w:val="333399"/>
        </w:rPr>
      </w:pPr>
    </w:p>
    <w:p w14:paraId="6637282B" w14:textId="77777777" w:rsidR="00FB276C" w:rsidRDefault="00FB276C" w:rsidP="0096437B">
      <w:pPr>
        <w:tabs>
          <w:tab w:val="left" w:pos="360"/>
        </w:tabs>
        <w:rPr>
          <w:color w:val="333399"/>
        </w:rPr>
      </w:pPr>
    </w:p>
    <w:p w14:paraId="6D0CDCAD" w14:textId="77777777" w:rsidR="00CF379C" w:rsidRDefault="005608E2" w:rsidP="00B41D99">
      <w:pPr>
        <w:tabs>
          <w:tab w:val="left" w:pos="360"/>
        </w:tabs>
        <w:jc w:val="center"/>
        <w:rPr>
          <w:color w:val="333399"/>
        </w:rPr>
      </w:pPr>
      <w:r>
        <w:rPr>
          <w:color w:val="333399"/>
        </w:rPr>
        <w:pict w14:anchorId="592092C2">
          <v:shape id="_x0000_i1028" type="#_x0000_t75" style="width:391.5pt;height:187.5pt">
            <v:imagedata r:id="rId9" o:title="robot nova"/>
          </v:shape>
        </w:pict>
      </w:r>
    </w:p>
    <w:p w14:paraId="217AB7A2" w14:textId="77777777" w:rsidR="004452D5" w:rsidRDefault="004452D5" w:rsidP="00B41D99">
      <w:pPr>
        <w:tabs>
          <w:tab w:val="left" w:pos="360"/>
        </w:tabs>
        <w:jc w:val="center"/>
        <w:rPr>
          <w:color w:val="333399"/>
        </w:rPr>
      </w:pPr>
    </w:p>
    <w:p w14:paraId="7BE39325" w14:textId="77777777" w:rsidR="004452D5" w:rsidRDefault="004452D5" w:rsidP="00B41D99">
      <w:pPr>
        <w:tabs>
          <w:tab w:val="left" w:pos="360"/>
        </w:tabs>
        <w:jc w:val="center"/>
        <w:rPr>
          <w:color w:val="333399"/>
        </w:rPr>
      </w:pPr>
    </w:p>
    <w:p w14:paraId="6490F5B7" w14:textId="77777777" w:rsidR="0095769F" w:rsidRDefault="004452D5" w:rsidP="004452D5">
      <w:pPr>
        <w:tabs>
          <w:tab w:val="left" w:pos="360"/>
        </w:tabs>
        <w:rPr>
          <w:color w:val="333399"/>
        </w:rPr>
      </w:pPr>
      <w:r>
        <w:rPr>
          <w:color w:val="333399"/>
        </w:rPr>
        <w:t xml:space="preserve">   </w:t>
      </w:r>
    </w:p>
    <w:p w14:paraId="282F5050" w14:textId="77777777" w:rsidR="0095769F" w:rsidRDefault="0095769F" w:rsidP="004452D5">
      <w:pPr>
        <w:tabs>
          <w:tab w:val="left" w:pos="360"/>
        </w:tabs>
        <w:rPr>
          <w:color w:val="333399"/>
        </w:rPr>
      </w:pPr>
    </w:p>
    <w:p w14:paraId="3A28D6F1" w14:textId="77777777" w:rsidR="0095769F" w:rsidRDefault="0095769F" w:rsidP="004452D5">
      <w:pPr>
        <w:tabs>
          <w:tab w:val="left" w:pos="360"/>
        </w:tabs>
        <w:rPr>
          <w:color w:val="333399"/>
        </w:rPr>
      </w:pPr>
    </w:p>
    <w:p w14:paraId="4BCAB923" w14:textId="77777777" w:rsidR="0095769F" w:rsidRDefault="0095769F" w:rsidP="004452D5">
      <w:pPr>
        <w:tabs>
          <w:tab w:val="left" w:pos="360"/>
        </w:tabs>
        <w:rPr>
          <w:color w:val="333399"/>
        </w:rPr>
      </w:pPr>
    </w:p>
    <w:p w14:paraId="3B2D4889" w14:textId="77777777" w:rsidR="0095769F" w:rsidRDefault="0095769F" w:rsidP="004452D5">
      <w:pPr>
        <w:tabs>
          <w:tab w:val="left" w:pos="360"/>
        </w:tabs>
        <w:rPr>
          <w:color w:val="333399"/>
        </w:rPr>
      </w:pPr>
    </w:p>
    <w:p w14:paraId="53447AEC" w14:textId="77777777" w:rsidR="004452D5" w:rsidRDefault="0095769F" w:rsidP="004452D5">
      <w:pPr>
        <w:tabs>
          <w:tab w:val="left" w:pos="360"/>
        </w:tabs>
        <w:rPr>
          <w:color w:val="333399"/>
        </w:rPr>
      </w:pPr>
      <w:r>
        <w:rPr>
          <w:color w:val="333399"/>
        </w:rPr>
        <w:t xml:space="preserve">   </w:t>
      </w:r>
      <w:r w:rsidR="004452D5">
        <w:rPr>
          <w:color w:val="333399"/>
        </w:rPr>
        <w:t xml:space="preserve">Kisemet se odziva in izraža svoja čustva skozi jezik in spuščanje glasov, </w:t>
      </w:r>
      <w:r>
        <w:rPr>
          <w:color w:val="333399"/>
        </w:rPr>
        <w:t>govorico telesa in mimiko. Izraža lahko žalost, veselje, jezo, presenečneje, gnus ter še in še…</w:t>
      </w:r>
    </w:p>
    <w:p w14:paraId="052C90B2" w14:textId="77777777" w:rsidR="0095769F" w:rsidRDefault="0095769F" w:rsidP="004452D5">
      <w:pPr>
        <w:tabs>
          <w:tab w:val="left" w:pos="360"/>
        </w:tabs>
        <w:rPr>
          <w:color w:val="333399"/>
        </w:rPr>
      </w:pPr>
    </w:p>
    <w:p w14:paraId="19B7B1CA" w14:textId="77777777" w:rsidR="00025119" w:rsidRDefault="00025119" w:rsidP="00025119">
      <w:pPr>
        <w:tabs>
          <w:tab w:val="left" w:pos="360"/>
        </w:tabs>
        <w:jc w:val="center"/>
        <w:rPr>
          <w:color w:val="333399"/>
          <w:sz w:val="40"/>
          <w:szCs w:val="40"/>
        </w:rPr>
      </w:pPr>
      <w:r w:rsidRPr="00025119">
        <w:rPr>
          <w:color w:val="333399"/>
          <w:sz w:val="40"/>
          <w:szCs w:val="40"/>
        </w:rPr>
        <w:t>Ogrodje</w:t>
      </w:r>
    </w:p>
    <w:p w14:paraId="372C63E8" w14:textId="77777777" w:rsidR="00025119" w:rsidRDefault="00025119" w:rsidP="00025119">
      <w:pPr>
        <w:tabs>
          <w:tab w:val="left" w:pos="360"/>
        </w:tabs>
        <w:jc w:val="center"/>
        <w:rPr>
          <w:color w:val="333399"/>
          <w:sz w:val="40"/>
          <w:szCs w:val="40"/>
        </w:rPr>
      </w:pPr>
    </w:p>
    <w:p w14:paraId="3D0186BC" w14:textId="77777777" w:rsidR="00025119" w:rsidRDefault="00025119" w:rsidP="00025119">
      <w:pPr>
        <w:tabs>
          <w:tab w:val="left" w:pos="360"/>
        </w:tabs>
        <w:rPr>
          <w:color w:val="333399"/>
        </w:rPr>
      </w:pPr>
      <w:r>
        <w:rPr>
          <w:color w:val="333399"/>
        </w:rPr>
        <w:t xml:space="preserve">   Kako je zgrajen </w:t>
      </w:r>
      <w:r w:rsidR="00E718CC">
        <w:rPr>
          <w:color w:val="333399"/>
        </w:rPr>
        <w:t xml:space="preserve">in na kakšnem principu deluje </w:t>
      </w:r>
      <w:r>
        <w:rPr>
          <w:color w:val="333399"/>
        </w:rPr>
        <w:t>prikazuje naslednja shema:</w:t>
      </w:r>
    </w:p>
    <w:p w14:paraId="7E9AB0C3" w14:textId="77777777" w:rsidR="00F72BA8" w:rsidRDefault="00F72BA8" w:rsidP="00025119">
      <w:pPr>
        <w:tabs>
          <w:tab w:val="left" w:pos="360"/>
        </w:tabs>
        <w:rPr>
          <w:color w:val="333399"/>
        </w:rPr>
      </w:pPr>
    </w:p>
    <w:p w14:paraId="0F7C1A36" w14:textId="77777777" w:rsidR="00F72BA8" w:rsidRDefault="00F72BA8" w:rsidP="00025119">
      <w:pPr>
        <w:tabs>
          <w:tab w:val="left" w:pos="360"/>
        </w:tabs>
        <w:rPr>
          <w:color w:val="333399"/>
        </w:rPr>
      </w:pPr>
    </w:p>
    <w:p w14:paraId="2706365A" w14:textId="77777777" w:rsidR="00025119" w:rsidRDefault="00025119" w:rsidP="00025119">
      <w:pPr>
        <w:tabs>
          <w:tab w:val="left" w:pos="360"/>
        </w:tabs>
        <w:rPr>
          <w:color w:val="333399"/>
        </w:rPr>
      </w:pPr>
    </w:p>
    <w:p w14:paraId="345FDF08" w14:textId="77777777" w:rsidR="00025119" w:rsidRPr="00025119" w:rsidRDefault="005608E2" w:rsidP="00F72BA8">
      <w:pPr>
        <w:tabs>
          <w:tab w:val="left" w:pos="360"/>
        </w:tabs>
        <w:jc w:val="center"/>
        <w:rPr>
          <w:color w:val="333399"/>
        </w:rPr>
      </w:pPr>
      <w:r>
        <w:rPr>
          <w:color w:val="333399"/>
        </w:rPr>
        <w:pict w14:anchorId="51AB0E4B">
          <v:shape id="_x0000_i1029" type="#_x0000_t75" style="width:319.5pt;height:267.75pt">
            <v:imagedata r:id="rId10" o:title="ogrodje novo"/>
          </v:shape>
        </w:pict>
      </w:r>
    </w:p>
    <w:p w14:paraId="5CFC028E" w14:textId="77777777" w:rsidR="00EA44EA" w:rsidRPr="00EA44EA" w:rsidRDefault="00EA44EA" w:rsidP="00EA44EA">
      <w:pPr>
        <w:tabs>
          <w:tab w:val="left" w:pos="360"/>
        </w:tabs>
        <w:rPr>
          <w:color w:val="333399"/>
        </w:rPr>
      </w:pPr>
      <w:r>
        <w:rPr>
          <w:color w:val="333399"/>
        </w:rPr>
        <w:t xml:space="preserve">   </w:t>
      </w:r>
    </w:p>
    <w:p w14:paraId="4AFAFAD2" w14:textId="77777777" w:rsidR="00EA44EA" w:rsidRDefault="00EA44EA" w:rsidP="00EA44EA">
      <w:pPr>
        <w:tabs>
          <w:tab w:val="left" w:pos="360"/>
        </w:tabs>
        <w:jc w:val="center"/>
        <w:rPr>
          <w:color w:val="333399"/>
          <w:sz w:val="40"/>
          <w:szCs w:val="40"/>
        </w:rPr>
      </w:pPr>
    </w:p>
    <w:p w14:paraId="19752016" w14:textId="77777777" w:rsidR="00EA44EA" w:rsidRDefault="00353F42" w:rsidP="00353F42">
      <w:pPr>
        <w:tabs>
          <w:tab w:val="left" w:pos="360"/>
        </w:tabs>
        <w:rPr>
          <w:color w:val="333399"/>
        </w:rPr>
      </w:pPr>
      <w:r>
        <w:rPr>
          <w:color w:val="333399"/>
        </w:rPr>
        <w:t>Kar zazna torej računalniško obdela in na podlagi naučenega pripravi čim boljši odziv.</w:t>
      </w:r>
    </w:p>
    <w:p w14:paraId="3D5C9EA5" w14:textId="77777777" w:rsidR="00353F42" w:rsidRDefault="00353F42" w:rsidP="00353F42">
      <w:pPr>
        <w:tabs>
          <w:tab w:val="left" w:pos="360"/>
        </w:tabs>
        <w:rPr>
          <w:color w:val="333399"/>
        </w:rPr>
      </w:pPr>
    </w:p>
    <w:p w14:paraId="253EF1B1" w14:textId="77777777" w:rsidR="00353F42" w:rsidRDefault="00353F42" w:rsidP="00353F42">
      <w:pPr>
        <w:tabs>
          <w:tab w:val="left" w:pos="360"/>
        </w:tabs>
        <w:jc w:val="center"/>
        <w:rPr>
          <w:color w:val="333399"/>
          <w:sz w:val="40"/>
          <w:szCs w:val="40"/>
        </w:rPr>
      </w:pPr>
      <w:r>
        <w:rPr>
          <w:color w:val="333399"/>
          <w:sz w:val="40"/>
          <w:szCs w:val="40"/>
        </w:rPr>
        <w:t>Zaključek</w:t>
      </w:r>
    </w:p>
    <w:p w14:paraId="7ACACD4B" w14:textId="77777777" w:rsidR="00353F42" w:rsidRDefault="00353F42" w:rsidP="00353F42">
      <w:pPr>
        <w:tabs>
          <w:tab w:val="left" w:pos="360"/>
        </w:tabs>
        <w:jc w:val="center"/>
        <w:rPr>
          <w:color w:val="333399"/>
          <w:sz w:val="40"/>
          <w:szCs w:val="40"/>
        </w:rPr>
      </w:pPr>
    </w:p>
    <w:p w14:paraId="5132A6B6" w14:textId="77777777" w:rsidR="00353F42" w:rsidRDefault="00353F42" w:rsidP="00353F42">
      <w:pPr>
        <w:tabs>
          <w:tab w:val="left" w:pos="360"/>
        </w:tabs>
        <w:rPr>
          <w:color w:val="333399"/>
        </w:rPr>
      </w:pPr>
      <w:r>
        <w:rPr>
          <w:color w:val="333399"/>
        </w:rPr>
        <w:t xml:space="preserve">   Kismet res predstavlja višek umetne intiligence in le še vprašanje časa je kdaj bodo roboti postali takšni kot ljudje. Naj za konec omenim še to, da obstaja že nov robot imenovan Leonardo, ki je še naprednejši in zmogljivejši od Kismeta. Ima namer že telo z okončinami in </w:t>
      </w:r>
      <w:r w:rsidR="002B6BB9">
        <w:rPr>
          <w:color w:val="333399"/>
        </w:rPr>
        <w:t>ce</w:t>
      </w:r>
      <w:r>
        <w:rPr>
          <w:color w:val="333399"/>
        </w:rPr>
        <w:t>lo kožo, ki prekriva njegove mehanične del</w:t>
      </w:r>
      <w:r w:rsidR="002B6BB9">
        <w:rPr>
          <w:color w:val="333399"/>
        </w:rPr>
        <w:t xml:space="preserve">e. Njegovi obrazni izrazi so na </w:t>
      </w:r>
      <w:r>
        <w:rPr>
          <w:color w:val="333399"/>
        </w:rPr>
        <w:t>las podobni človeškim, pav tako kretnje. Lahko bi rekli da je kar malce srhljivo kaj vse zmore današnja tehnologija.</w:t>
      </w:r>
    </w:p>
    <w:p w14:paraId="1F3286AF" w14:textId="77777777" w:rsidR="00353F42" w:rsidRDefault="00353F42" w:rsidP="00353F42">
      <w:pPr>
        <w:tabs>
          <w:tab w:val="left" w:pos="360"/>
        </w:tabs>
        <w:rPr>
          <w:color w:val="333399"/>
        </w:rPr>
      </w:pPr>
    </w:p>
    <w:p w14:paraId="7065B6FF" w14:textId="77777777" w:rsidR="00353F42" w:rsidRDefault="00353F42" w:rsidP="00353F42">
      <w:pPr>
        <w:tabs>
          <w:tab w:val="left" w:pos="360"/>
        </w:tabs>
        <w:rPr>
          <w:color w:val="333399"/>
        </w:rPr>
      </w:pPr>
    </w:p>
    <w:p w14:paraId="092A4329" w14:textId="77777777" w:rsidR="00353F42" w:rsidRDefault="00353F42" w:rsidP="00353F42">
      <w:pPr>
        <w:tabs>
          <w:tab w:val="left" w:pos="360"/>
        </w:tabs>
        <w:rPr>
          <w:color w:val="333399"/>
        </w:rPr>
      </w:pPr>
    </w:p>
    <w:p w14:paraId="355F2C60" w14:textId="77777777" w:rsidR="006A5F23" w:rsidRDefault="006A5F23" w:rsidP="00353F42">
      <w:pPr>
        <w:tabs>
          <w:tab w:val="left" w:pos="360"/>
        </w:tabs>
        <w:rPr>
          <w:color w:val="333399"/>
        </w:rPr>
      </w:pPr>
    </w:p>
    <w:p w14:paraId="1F36265C" w14:textId="77777777" w:rsidR="006A5F23" w:rsidRDefault="006A5F23" w:rsidP="00353F42">
      <w:pPr>
        <w:tabs>
          <w:tab w:val="left" w:pos="360"/>
        </w:tabs>
        <w:rPr>
          <w:color w:val="333399"/>
        </w:rPr>
      </w:pPr>
    </w:p>
    <w:p w14:paraId="7B6A55D5" w14:textId="77777777" w:rsidR="006A5F23" w:rsidRPr="005B074B" w:rsidRDefault="006A5F23" w:rsidP="00353F42">
      <w:pPr>
        <w:tabs>
          <w:tab w:val="left" w:pos="360"/>
        </w:tabs>
        <w:rPr>
          <w:color w:val="333399"/>
          <w:lang w:val="sl-SI"/>
        </w:rPr>
      </w:pPr>
    </w:p>
    <w:p w14:paraId="396BD858" w14:textId="77777777" w:rsidR="00353F42" w:rsidRDefault="00353F42" w:rsidP="00353F42">
      <w:pPr>
        <w:tabs>
          <w:tab w:val="left" w:pos="360"/>
        </w:tabs>
        <w:jc w:val="center"/>
        <w:rPr>
          <w:color w:val="333399"/>
          <w:sz w:val="40"/>
          <w:szCs w:val="40"/>
        </w:rPr>
      </w:pPr>
      <w:r w:rsidRPr="005B074B">
        <w:rPr>
          <w:color w:val="333399"/>
          <w:sz w:val="40"/>
          <w:szCs w:val="40"/>
          <w:lang w:val="sl-SI"/>
        </w:rPr>
        <w:t>Viri</w:t>
      </w:r>
    </w:p>
    <w:p w14:paraId="79578D7E" w14:textId="77777777" w:rsidR="00353F42" w:rsidRDefault="00353F42" w:rsidP="00353F42">
      <w:pPr>
        <w:tabs>
          <w:tab w:val="left" w:pos="360"/>
        </w:tabs>
        <w:jc w:val="center"/>
        <w:rPr>
          <w:color w:val="333399"/>
          <w:sz w:val="40"/>
          <w:szCs w:val="40"/>
        </w:rPr>
      </w:pPr>
    </w:p>
    <w:p w14:paraId="2EDC1FB3" w14:textId="77777777" w:rsidR="00353F42" w:rsidRPr="00353F42" w:rsidRDefault="00353F42" w:rsidP="00353F42">
      <w:pPr>
        <w:numPr>
          <w:ilvl w:val="0"/>
          <w:numId w:val="1"/>
        </w:numPr>
        <w:tabs>
          <w:tab w:val="left" w:pos="360"/>
        </w:tabs>
        <w:rPr>
          <w:color w:val="333399"/>
          <w:szCs w:val="40"/>
        </w:rPr>
      </w:pPr>
      <w:r w:rsidRPr="00353F42">
        <w:rPr>
          <w:color w:val="333399"/>
        </w:rPr>
        <w:t>http://www.ai.mit.edu/projects/humanoid-robotics-group/kismet/kismet.html</w:t>
      </w:r>
    </w:p>
    <w:p w14:paraId="4DB8D27E" w14:textId="77777777" w:rsidR="00353F42" w:rsidRPr="00353F42" w:rsidRDefault="00353F42" w:rsidP="00353F42">
      <w:pPr>
        <w:numPr>
          <w:ilvl w:val="0"/>
          <w:numId w:val="1"/>
        </w:numPr>
        <w:tabs>
          <w:tab w:val="left" w:pos="360"/>
        </w:tabs>
        <w:rPr>
          <w:color w:val="333399"/>
          <w:szCs w:val="40"/>
        </w:rPr>
      </w:pPr>
      <w:r w:rsidRPr="00353F42">
        <w:rPr>
          <w:color w:val="333399"/>
        </w:rPr>
        <w:t>http://www.temple.edu/ispr/examples/ex03_06_10.html</w:t>
      </w:r>
    </w:p>
    <w:p w14:paraId="46701C04" w14:textId="77777777" w:rsidR="00353F42" w:rsidRPr="00353F42" w:rsidRDefault="00353F42" w:rsidP="00353F42">
      <w:pPr>
        <w:tabs>
          <w:tab w:val="left" w:pos="360"/>
        </w:tabs>
        <w:rPr>
          <w:color w:val="333399"/>
        </w:rPr>
      </w:pPr>
    </w:p>
    <w:p w14:paraId="55EFA30A" w14:textId="77777777" w:rsidR="00353F42" w:rsidRDefault="00353F42" w:rsidP="00353F42">
      <w:pPr>
        <w:tabs>
          <w:tab w:val="left" w:pos="360"/>
        </w:tabs>
        <w:jc w:val="center"/>
        <w:rPr>
          <w:color w:val="333399"/>
          <w:sz w:val="40"/>
          <w:szCs w:val="40"/>
        </w:rPr>
      </w:pPr>
    </w:p>
    <w:p w14:paraId="654E8B73" w14:textId="77777777" w:rsidR="00353F42" w:rsidRPr="00353F42" w:rsidRDefault="00353F42" w:rsidP="00353F42">
      <w:pPr>
        <w:tabs>
          <w:tab w:val="left" w:pos="360"/>
        </w:tabs>
        <w:jc w:val="center"/>
        <w:rPr>
          <w:color w:val="333399"/>
          <w:sz w:val="40"/>
          <w:szCs w:val="40"/>
        </w:rPr>
      </w:pPr>
    </w:p>
    <w:sectPr w:rsidR="00353F42" w:rsidRPr="00353F42" w:rsidSect="00596B12">
      <w:footerReference w:type="even" r:id="rId11"/>
      <w:footerReference w:type="defaul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86D01" w14:textId="77777777" w:rsidR="00245482" w:rsidRDefault="00245482">
      <w:r>
        <w:separator/>
      </w:r>
    </w:p>
  </w:endnote>
  <w:endnote w:type="continuationSeparator" w:id="0">
    <w:p w14:paraId="5070CAE9" w14:textId="77777777" w:rsidR="00245482" w:rsidRDefault="0024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ADAE" w14:textId="77777777" w:rsidR="00596B12" w:rsidRDefault="00596B12" w:rsidP="009F1E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0D722" w14:textId="77777777" w:rsidR="00596B12" w:rsidRDefault="00596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F528" w14:textId="77777777" w:rsidR="00596B12" w:rsidRDefault="00596B12" w:rsidP="009F1E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F9B015" w14:textId="77777777" w:rsidR="00596B12" w:rsidRDefault="00596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E8AF" w14:textId="77777777" w:rsidR="00245482" w:rsidRDefault="00245482">
      <w:r>
        <w:separator/>
      </w:r>
    </w:p>
  </w:footnote>
  <w:footnote w:type="continuationSeparator" w:id="0">
    <w:p w14:paraId="1F4BB3AA" w14:textId="77777777" w:rsidR="00245482" w:rsidRDefault="00245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C6B1B"/>
    <w:multiLevelType w:val="hybridMultilevel"/>
    <w:tmpl w:val="92A686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7B38"/>
    <w:rsid w:val="00025119"/>
    <w:rsid w:val="00245482"/>
    <w:rsid w:val="002A0FC9"/>
    <w:rsid w:val="002B6BB9"/>
    <w:rsid w:val="00306A89"/>
    <w:rsid w:val="00353F42"/>
    <w:rsid w:val="003B264A"/>
    <w:rsid w:val="004452D5"/>
    <w:rsid w:val="0046614A"/>
    <w:rsid w:val="005608E2"/>
    <w:rsid w:val="00596B12"/>
    <w:rsid w:val="005B074B"/>
    <w:rsid w:val="006A5F23"/>
    <w:rsid w:val="006B7B59"/>
    <w:rsid w:val="006D6385"/>
    <w:rsid w:val="006E30B2"/>
    <w:rsid w:val="00797B38"/>
    <w:rsid w:val="007A170D"/>
    <w:rsid w:val="008C1C83"/>
    <w:rsid w:val="0095769F"/>
    <w:rsid w:val="0096437B"/>
    <w:rsid w:val="009F1EBD"/>
    <w:rsid w:val="009F2A80"/>
    <w:rsid w:val="00B41D99"/>
    <w:rsid w:val="00B84B9D"/>
    <w:rsid w:val="00C64433"/>
    <w:rsid w:val="00CE17DE"/>
    <w:rsid w:val="00CE35E9"/>
    <w:rsid w:val="00CF379C"/>
    <w:rsid w:val="00E718CC"/>
    <w:rsid w:val="00EA44EA"/>
    <w:rsid w:val="00F72BA8"/>
    <w:rsid w:val="00FA1254"/>
    <w:rsid w:val="00FB27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4:docId w14:val="20656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6B12"/>
    <w:pPr>
      <w:tabs>
        <w:tab w:val="center" w:pos="4320"/>
        <w:tab w:val="right" w:pos="8640"/>
      </w:tabs>
    </w:pPr>
  </w:style>
  <w:style w:type="character" w:styleId="PageNumber">
    <w:name w:val="page number"/>
    <w:basedOn w:val="DefaultParagraphFont"/>
    <w:rsid w:val="0059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