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65B" w:rsidRDefault="00DD465B" w:rsidP="00183BCB">
      <w:pPr>
        <w:pStyle w:val="Heading1"/>
        <w:numPr>
          <w:ilvl w:val="0"/>
          <w:numId w:val="0"/>
        </w:numPr>
      </w:pPr>
      <w:bookmarkStart w:id="0" w:name="_Toc102820736"/>
      <w:bookmarkStart w:id="1" w:name="_Toc102822997"/>
      <w:bookmarkStart w:id="2" w:name="_Toc102823505"/>
      <w:bookmarkStart w:id="3" w:name="_Toc102824034"/>
      <w:bookmarkStart w:id="4" w:name="_Toc102824125"/>
      <w:bookmarkStart w:id="5" w:name="_Toc102824220"/>
      <w:bookmarkStart w:id="6" w:name="_GoBack"/>
      <w:bookmarkEnd w:id="6"/>
      <w:r>
        <w:t>LOKALNA OMREŽJA</w:t>
      </w:r>
    </w:p>
    <w:p w:rsidR="00EA6643" w:rsidRDefault="004B53CC" w:rsidP="00183BCB">
      <w:pPr>
        <w:pStyle w:val="Heading1"/>
        <w:numPr>
          <w:ilvl w:val="0"/>
          <w:numId w:val="0"/>
        </w:numPr>
        <w:rPr>
          <w:noProof/>
        </w:rPr>
      </w:pPr>
      <w:r>
        <w:t>Kazalo vsebine</w:t>
      </w:r>
      <w:bookmarkEnd w:id="0"/>
      <w:bookmarkEnd w:id="1"/>
      <w:bookmarkEnd w:id="2"/>
      <w:bookmarkEnd w:id="3"/>
      <w:bookmarkEnd w:id="4"/>
      <w:bookmarkEnd w:id="5"/>
      <w:r w:rsidR="000413A3">
        <w:fldChar w:fldCharType="begin"/>
      </w:r>
      <w:r w:rsidR="000413A3">
        <w:instrText xml:space="preserve"> TOC \o "1-5" \h \z \u </w:instrText>
      </w:r>
      <w:r w:rsidR="000413A3">
        <w:fldChar w:fldCharType="separate"/>
      </w:r>
    </w:p>
    <w:p w:rsidR="00EA6643" w:rsidRDefault="005D6ECE">
      <w:pPr>
        <w:pStyle w:val="TOC1"/>
        <w:tabs>
          <w:tab w:val="left" w:pos="480"/>
          <w:tab w:val="right" w:leader="dot" w:pos="9163"/>
        </w:tabs>
        <w:rPr>
          <w:rFonts w:eastAsia="SimSun"/>
          <w:b w:val="0"/>
          <w:bCs w:val="0"/>
          <w:i w:val="0"/>
          <w:iCs w:val="0"/>
          <w:noProof/>
          <w:lang w:val="en-US" w:eastAsia="zh-CN"/>
        </w:rPr>
      </w:pPr>
      <w:hyperlink w:anchor="_Toc102824226" w:history="1">
        <w:r w:rsidR="00EA6643" w:rsidRPr="001C451A">
          <w:rPr>
            <w:rStyle w:val="Hyperlink"/>
            <w:noProof/>
          </w:rPr>
          <w:t>1</w:t>
        </w:r>
        <w:r w:rsidR="00EA6643">
          <w:rPr>
            <w:rFonts w:eastAsia="SimSun"/>
            <w:b w:val="0"/>
            <w:bCs w:val="0"/>
            <w:i w:val="0"/>
            <w:iCs w:val="0"/>
            <w:noProof/>
            <w:lang w:val="en-US" w:eastAsia="zh-CN"/>
          </w:rPr>
          <w:tab/>
        </w:r>
        <w:r w:rsidR="00EA6643" w:rsidRPr="001C451A">
          <w:rPr>
            <w:rStyle w:val="Hyperlink"/>
            <w:noProof/>
          </w:rPr>
          <w:t>Uvod</w:t>
        </w:r>
        <w:r w:rsidR="00EA6643">
          <w:rPr>
            <w:noProof/>
            <w:webHidden/>
          </w:rPr>
          <w:tab/>
        </w:r>
        <w:r w:rsidR="00EA6643">
          <w:rPr>
            <w:noProof/>
            <w:webHidden/>
          </w:rPr>
          <w:fldChar w:fldCharType="begin"/>
        </w:r>
        <w:r w:rsidR="00EA6643">
          <w:rPr>
            <w:noProof/>
            <w:webHidden/>
          </w:rPr>
          <w:instrText xml:space="preserve"> PAGEREF _Toc102824226 \h </w:instrText>
        </w:r>
        <w:r w:rsidR="00EA6643">
          <w:rPr>
            <w:noProof/>
            <w:webHidden/>
          </w:rPr>
        </w:r>
        <w:r w:rsidR="00EA6643">
          <w:rPr>
            <w:noProof/>
            <w:webHidden/>
          </w:rPr>
          <w:fldChar w:fldCharType="separate"/>
        </w:r>
        <w:r w:rsidR="00474317">
          <w:rPr>
            <w:noProof/>
            <w:webHidden/>
          </w:rPr>
          <w:t>9</w:t>
        </w:r>
        <w:r w:rsidR="00EA6643">
          <w:rPr>
            <w:noProof/>
            <w:webHidden/>
          </w:rPr>
          <w:fldChar w:fldCharType="end"/>
        </w:r>
      </w:hyperlink>
    </w:p>
    <w:p w:rsidR="00EA6643" w:rsidRDefault="005D6ECE">
      <w:pPr>
        <w:pStyle w:val="TOC1"/>
        <w:tabs>
          <w:tab w:val="left" w:pos="480"/>
          <w:tab w:val="right" w:leader="dot" w:pos="9163"/>
        </w:tabs>
        <w:rPr>
          <w:rFonts w:eastAsia="SimSun"/>
          <w:b w:val="0"/>
          <w:bCs w:val="0"/>
          <w:i w:val="0"/>
          <w:iCs w:val="0"/>
          <w:noProof/>
          <w:lang w:val="en-US" w:eastAsia="zh-CN"/>
        </w:rPr>
      </w:pPr>
      <w:hyperlink w:anchor="_Toc102824227" w:history="1">
        <w:r w:rsidR="00EA6643" w:rsidRPr="001C451A">
          <w:rPr>
            <w:rStyle w:val="Hyperlink"/>
            <w:noProof/>
          </w:rPr>
          <w:t>2</w:t>
        </w:r>
        <w:r w:rsidR="00EA6643">
          <w:rPr>
            <w:rFonts w:eastAsia="SimSun"/>
            <w:b w:val="0"/>
            <w:bCs w:val="0"/>
            <w:i w:val="0"/>
            <w:iCs w:val="0"/>
            <w:noProof/>
            <w:lang w:val="en-US" w:eastAsia="zh-CN"/>
          </w:rPr>
          <w:tab/>
        </w:r>
        <w:r w:rsidR="00EA6643" w:rsidRPr="001C451A">
          <w:rPr>
            <w:rStyle w:val="Hyperlink"/>
            <w:noProof/>
          </w:rPr>
          <w:t>Sestavni deli omrežja</w:t>
        </w:r>
        <w:r w:rsidR="00EA6643">
          <w:rPr>
            <w:noProof/>
            <w:webHidden/>
          </w:rPr>
          <w:tab/>
        </w:r>
        <w:r w:rsidR="00EA6643">
          <w:rPr>
            <w:noProof/>
            <w:webHidden/>
          </w:rPr>
          <w:fldChar w:fldCharType="begin"/>
        </w:r>
        <w:r w:rsidR="00EA6643">
          <w:rPr>
            <w:noProof/>
            <w:webHidden/>
          </w:rPr>
          <w:instrText xml:space="preserve"> PAGEREF _Toc102824227 \h </w:instrText>
        </w:r>
        <w:r w:rsidR="00EA6643">
          <w:rPr>
            <w:noProof/>
            <w:webHidden/>
          </w:rPr>
        </w:r>
        <w:r w:rsidR="00EA6643">
          <w:rPr>
            <w:noProof/>
            <w:webHidden/>
          </w:rPr>
          <w:fldChar w:fldCharType="separate"/>
        </w:r>
        <w:r w:rsidR="00474317">
          <w:rPr>
            <w:noProof/>
            <w:webHidden/>
          </w:rPr>
          <w:t>10</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28" w:history="1">
        <w:r w:rsidR="00EA6643" w:rsidRPr="001C451A">
          <w:rPr>
            <w:rStyle w:val="Hyperlink"/>
            <w:noProof/>
          </w:rPr>
          <w:t>2.1</w:t>
        </w:r>
        <w:r w:rsidR="00EA6643">
          <w:rPr>
            <w:rFonts w:eastAsia="SimSun"/>
            <w:b w:val="0"/>
            <w:bCs w:val="0"/>
            <w:noProof/>
            <w:sz w:val="24"/>
            <w:szCs w:val="24"/>
            <w:lang w:val="en-US" w:eastAsia="zh-CN"/>
          </w:rPr>
          <w:tab/>
        </w:r>
        <w:r w:rsidR="00EA6643" w:rsidRPr="001C451A">
          <w:rPr>
            <w:rStyle w:val="Hyperlink"/>
            <w:noProof/>
          </w:rPr>
          <w:t>Koncentrator (hub)</w:t>
        </w:r>
        <w:r w:rsidR="00EA6643">
          <w:rPr>
            <w:noProof/>
            <w:webHidden/>
          </w:rPr>
          <w:tab/>
        </w:r>
        <w:r w:rsidR="00EA6643">
          <w:rPr>
            <w:noProof/>
            <w:webHidden/>
          </w:rPr>
          <w:fldChar w:fldCharType="begin"/>
        </w:r>
        <w:r w:rsidR="00EA6643">
          <w:rPr>
            <w:noProof/>
            <w:webHidden/>
          </w:rPr>
          <w:instrText xml:space="preserve"> PAGEREF _Toc102824228 \h </w:instrText>
        </w:r>
        <w:r w:rsidR="00EA6643">
          <w:rPr>
            <w:noProof/>
            <w:webHidden/>
          </w:rPr>
        </w:r>
        <w:r w:rsidR="00EA6643">
          <w:rPr>
            <w:noProof/>
            <w:webHidden/>
          </w:rPr>
          <w:fldChar w:fldCharType="separate"/>
        </w:r>
        <w:r w:rsidR="00474317">
          <w:rPr>
            <w:noProof/>
            <w:webHidden/>
          </w:rPr>
          <w:t>10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29" w:history="1">
        <w:r w:rsidR="00EA6643" w:rsidRPr="001C451A">
          <w:rPr>
            <w:rStyle w:val="Hyperlink"/>
            <w:noProof/>
          </w:rPr>
          <w:t>2.1.1</w:t>
        </w:r>
        <w:r w:rsidR="00EA6643">
          <w:rPr>
            <w:rFonts w:eastAsia="SimSun"/>
            <w:noProof/>
            <w:sz w:val="24"/>
            <w:szCs w:val="24"/>
            <w:lang w:val="en-US" w:eastAsia="zh-CN"/>
          </w:rPr>
          <w:tab/>
        </w:r>
        <w:r w:rsidR="00EA6643" w:rsidRPr="001C451A">
          <w:rPr>
            <w:rStyle w:val="Hyperlink"/>
            <w:noProof/>
          </w:rPr>
          <w:t>Pasivni koncentratorji</w:t>
        </w:r>
        <w:r w:rsidR="00EA6643">
          <w:rPr>
            <w:noProof/>
            <w:webHidden/>
          </w:rPr>
          <w:tab/>
        </w:r>
        <w:r w:rsidR="00EA6643">
          <w:rPr>
            <w:noProof/>
            <w:webHidden/>
          </w:rPr>
          <w:fldChar w:fldCharType="begin"/>
        </w:r>
        <w:r w:rsidR="00EA6643">
          <w:rPr>
            <w:noProof/>
            <w:webHidden/>
          </w:rPr>
          <w:instrText xml:space="preserve"> PAGEREF _Toc102824229 \h </w:instrText>
        </w:r>
        <w:r w:rsidR="00EA6643">
          <w:rPr>
            <w:noProof/>
            <w:webHidden/>
          </w:rPr>
        </w:r>
        <w:r w:rsidR="00EA6643">
          <w:rPr>
            <w:noProof/>
            <w:webHidden/>
          </w:rPr>
          <w:fldChar w:fldCharType="separate"/>
        </w:r>
        <w:r w:rsidR="00474317">
          <w:rPr>
            <w:noProof/>
            <w:webHidden/>
          </w:rPr>
          <w:t>10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30" w:history="1">
        <w:r w:rsidR="00EA6643" w:rsidRPr="001C451A">
          <w:rPr>
            <w:rStyle w:val="Hyperlink"/>
            <w:noProof/>
          </w:rPr>
          <w:t>2.1.2</w:t>
        </w:r>
        <w:r w:rsidR="00EA6643">
          <w:rPr>
            <w:rFonts w:eastAsia="SimSun"/>
            <w:noProof/>
            <w:sz w:val="24"/>
            <w:szCs w:val="24"/>
            <w:lang w:val="en-US" w:eastAsia="zh-CN"/>
          </w:rPr>
          <w:tab/>
        </w:r>
        <w:r w:rsidR="00EA6643" w:rsidRPr="001C451A">
          <w:rPr>
            <w:rStyle w:val="Hyperlink"/>
            <w:noProof/>
          </w:rPr>
          <w:t>Aktivni koncentratorji</w:t>
        </w:r>
        <w:r w:rsidR="00EA6643">
          <w:rPr>
            <w:noProof/>
            <w:webHidden/>
          </w:rPr>
          <w:tab/>
        </w:r>
        <w:r w:rsidR="00EA6643">
          <w:rPr>
            <w:noProof/>
            <w:webHidden/>
          </w:rPr>
          <w:fldChar w:fldCharType="begin"/>
        </w:r>
        <w:r w:rsidR="00EA6643">
          <w:rPr>
            <w:noProof/>
            <w:webHidden/>
          </w:rPr>
          <w:instrText xml:space="preserve"> PAGEREF _Toc102824230 \h </w:instrText>
        </w:r>
        <w:r w:rsidR="00EA6643">
          <w:rPr>
            <w:noProof/>
            <w:webHidden/>
          </w:rPr>
        </w:r>
        <w:r w:rsidR="00EA6643">
          <w:rPr>
            <w:noProof/>
            <w:webHidden/>
          </w:rPr>
          <w:fldChar w:fldCharType="separate"/>
        </w:r>
        <w:r w:rsidR="00474317">
          <w:rPr>
            <w:noProof/>
            <w:webHidden/>
          </w:rPr>
          <w:t>10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31" w:history="1">
        <w:r w:rsidR="00EA6643" w:rsidRPr="001C451A">
          <w:rPr>
            <w:rStyle w:val="Hyperlink"/>
            <w:noProof/>
          </w:rPr>
          <w:t>2.1.3</w:t>
        </w:r>
        <w:r w:rsidR="00EA6643">
          <w:rPr>
            <w:rFonts w:eastAsia="SimSun"/>
            <w:noProof/>
            <w:sz w:val="24"/>
            <w:szCs w:val="24"/>
            <w:lang w:val="en-US" w:eastAsia="zh-CN"/>
          </w:rPr>
          <w:tab/>
        </w:r>
        <w:r w:rsidR="00EA6643" w:rsidRPr="001C451A">
          <w:rPr>
            <w:rStyle w:val="Hyperlink"/>
            <w:noProof/>
          </w:rPr>
          <w:t>Inteligentni koncentratorji</w:t>
        </w:r>
        <w:r w:rsidR="00EA6643">
          <w:rPr>
            <w:noProof/>
            <w:webHidden/>
          </w:rPr>
          <w:tab/>
        </w:r>
        <w:r w:rsidR="00EA6643">
          <w:rPr>
            <w:noProof/>
            <w:webHidden/>
          </w:rPr>
          <w:fldChar w:fldCharType="begin"/>
        </w:r>
        <w:r w:rsidR="00EA6643">
          <w:rPr>
            <w:noProof/>
            <w:webHidden/>
          </w:rPr>
          <w:instrText xml:space="preserve"> PAGEREF _Toc102824231 \h </w:instrText>
        </w:r>
        <w:r w:rsidR="00EA6643">
          <w:rPr>
            <w:noProof/>
            <w:webHidden/>
          </w:rPr>
        </w:r>
        <w:r w:rsidR="00EA6643">
          <w:rPr>
            <w:noProof/>
            <w:webHidden/>
          </w:rPr>
          <w:fldChar w:fldCharType="separate"/>
        </w:r>
        <w:r w:rsidR="00474317">
          <w:rPr>
            <w:noProof/>
            <w:webHidden/>
          </w:rPr>
          <w:t>10</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32" w:history="1">
        <w:r w:rsidR="00EA6643" w:rsidRPr="001C451A">
          <w:rPr>
            <w:rStyle w:val="Hyperlink"/>
            <w:noProof/>
          </w:rPr>
          <w:t>2.2</w:t>
        </w:r>
        <w:r w:rsidR="00EA6643">
          <w:rPr>
            <w:rFonts w:eastAsia="SimSun"/>
            <w:b w:val="0"/>
            <w:bCs w:val="0"/>
            <w:noProof/>
            <w:sz w:val="24"/>
            <w:szCs w:val="24"/>
            <w:lang w:val="en-US" w:eastAsia="zh-CN"/>
          </w:rPr>
          <w:tab/>
        </w:r>
        <w:r w:rsidR="00EA6643" w:rsidRPr="001C451A">
          <w:rPr>
            <w:rStyle w:val="Hyperlink"/>
            <w:noProof/>
          </w:rPr>
          <w:t>Stikalo (</w:t>
        </w:r>
        <w:r w:rsidR="00EA6643" w:rsidRPr="001C451A">
          <w:rPr>
            <w:rStyle w:val="Hyperlink"/>
            <w:noProof/>
            <w:lang w:val="en-US"/>
          </w:rPr>
          <w:t>switch</w:t>
        </w:r>
        <w:r w:rsidR="00EA6643" w:rsidRPr="001C451A">
          <w:rPr>
            <w:rStyle w:val="Hyperlink"/>
            <w:noProof/>
          </w:rPr>
          <w:t>)</w:t>
        </w:r>
        <w:r w:rsidR="00EA6643">
          <w:rPr>
            <w:noProof/>
            <w:webHidden/>
          </w:rPr>
          <w:tab/>
        </w:r>
        <w:r w:rsidR="00EA6643">
          <w:rPr>
            <w:noProof/>
            <w:webHidden/>
          </w:rPr>
          <w:fldChar w:fldCharType="begin"/>
        </w:r>
        <w:r w:rsidR="00EA6643">
          <w:rPr>
            <w:noProof/>
            <w:webHidden/>
          </w:rPr>
          <w:instrText xml:space="preserve"> PAGEREF _Toc102824232 \h </w:instrText>
        </w:r>
        <w:r w:rsidR="00EA6643">
          <w:rPr>
            <w:noProof/>
            <w:webHidden/>
          </w:rPr>
        </w:r>
        <w:r w:rsidR="00EA6643">
          <w:rPr>
            <w:noProof/>
            <w:webHidden/>
          </w:rPr>
          <w:fldChar w:fldCharType="separate"/>
        </w:r>
        <w:r w:rsidR="00474317">
          <w:rPr>
            <w:noProof/>
            <w:webHidden/>
          </w:rPr>
          <w:t>10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33" w:history="1">
        <w:r w:rsidR="00EA6643" w:rsidRPr="001C451A">
          <w:rPr>
            <w:rStyle w:val="Hyperlink"/>
            <w:noProof/>
          </w:rPr>
          <w:t>2.2.1</w:t>
        </w:r>
        <w:r w:rsidR="00EA6643">
          <w:rPr>
            <w:rFonts w:eastAsia="SimSun"/>
            <w:noProof/>
            <w:sz w:val="24"/>
            <w:szCs w:val="24"/>
            <w:lang w:val="en-US" w:eastAsia="zh-CN"/>
          </w:rPr>
          <w:tab/>
        </w:r>
        <w:r w:rsidR="00EA6643" w:rsidRPr="001C451A">
          <w:rPr>
            <w:rStyle w:val="Hyperlink"/>
            <w:noProof/>
          </w:rPr>
          <w:t>Funkcije stikala</w:t>
        </w:r>
        <w:r w:rsidR="00EA6643">
          <w:rPr>
            <w:noProof/>
            <w:webHidden/>
          </w:rPr>
          <w:tab/>
        </w:r>
        <w:r w:rsidR="00EA6643">
          <w:rPr>
            <w:noProof/>
            <w:webHidden/>
          </w:rPr>
          <w:fldChar w:fldCharType="begin"/>
        </w:r>
        <w:r w:rsidR="00EA6643">
          <w:rPr>
            <w:noProof/>
            <w:webHidden/>
          </w:rPr>
          <w:instrText xml:space="preserve"> PAGEREF _Toc102824233 \h </w:instrText>
        </w:r>
        <w:r w:rsidR="00EA6643">
          <w:rPr>
            <w:noProof/>
            <w:webHidden/>
          </w:rPr>
        </w:r>
        <w:r w:rsidR="00EA6643">
          <w:rPr>
            <w:noProof/>
            <w:webHidden/>
          </w:rPr>
          <w:fldChar w:fldCharType="separate"/>
        </w:r>
        <w:r w:rsidR="00474317">
          <w:rPr>
            <w:noProof/>
            <w:webHidden/>
          </w:rPr>
          <w:t>10</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34" w:history="1">
        <w:r w:rsidR="00EA6643" w:rsidRPr="001C451A">
          <w:rPr>
            <w:rStyle w:val="Hyperlink"/>
            <w:noProof/>
          </w:rPr>
          <w:t>2.3</w:t>
        </w:r>
        <w:r w:rsidR="00EA6643">
          <w:rPr>
            <w:rFonts w:eastAsia="SimSun"/>
            <w:b w:val="0"/>
            <w:bCs w:val="0"/>
            <w:noProof/>
            <w:sz w:val="24"/>
            <w:szCs w:val="24"/>
            <w:lang w:val="en-US" w:eastAsia="zh-CN"/>
          </w:rPr>
          <w:tab/>
        </w:r>
        <w:r w:rsidR="00EA6643" w:rsidRPr="001C451A">
          <w:rPr>
            <w:rStyle w:val="Hyperlink"/>
            <w:noProof/>
          </w:rPr>
          <w:t>Usmerjevalnik (</w:t>
        </w:r>
        <w:r w:rsidR="00EA6643" w:rsidRPr="001C451A">
          <w:rPr>
            <w:rStyle w:val="Hyperlink"/>
            <w:noProof/>
            <w:lang w:val="en-US"/>
          </w:rPr>
          <w:t>router</w:t>
        </w:r>
        <w:r w:rsidR="00EA6643" w:rsidRPr="001C451A">
          <w:rPr>
            <w:rStyle w:val="Hyperlink"/>
            <w:noProof/>
          </w:rPr>
          <w:t>)</w:t>
        </w:r>
        <w:r w:rsidR="00EA6643">
          <w:rPr>
            <w:noProof/>
            <w:webHidden/>
          </w:rPr>
          <w:tab/>
        </w:r>
        <w:r w:rsidR="00EA6643">
          <w:rPr>
            <w:noProof/>
            <w:webHidden/>
          </w:rPr>
          <w:fldChar w:fldCharType="begin"/>
        </w:r>
        <w:r w:rsidR="00EA6643">
          <w:rPr>
            <w:noProof/>
            <w:webHidden/>
          </w:rPr>
          <w:instrText xml:space="preserve"> PAGEREF _Toc102824234 \h </w:instrText>
        </w:r>
        <w:r w:rsidR="00EA6643">
          <w:rPr>
            <w:noProof/>
            <w:webHidden/>
          </w:rPr>
        </w:r>
        <w:r w:rsidR="00EA6643">
          <w:rPr>
            <w:noProof/>
            <w:webHidden/>
          </w:rPr>
          <w:fldChar w:fldCharType="separate"/>
        </w:r>
        <w:r w:rsidR="00474317">
          <w:rPr>
            <w:noProof/>
            <w:webHidden/>
          </w:rPr>
          <w:t>11</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35" w:history="1">
        <w:r w:rsidR="00EA6643" w:rsidRPr="001C451A">
          <w:rPr>
            <w:rStyle w:val="Hyperlink"/>
            <w:noProof/>
          </w:rPr>
          <w:t>2.3.1</w:t>
        </w:r>
        <w:r w:rsidR="00EA6643">
          <w:rPr>
            <w:rFonts w:eastAsia="SimSun"/>
            <w:noProof/>
            <w:sz w:val="24"/>
            <w:szCs w:val="24"/>
            <w:lang w:val="en-US" w:eastAsia="zh-CN"/>
          </w:rPr>
          <w:tab/>
        </w:r>
        <w:r w:rsidR="00EA6643" w:rsidRPr="001C451A">
          <w:rPr>
            <w:rStyle w:val="Hyperlink"/>
            <w:noProof/>
          </w:rPr>
          <w:t>Prevajalec omrežnih naslovov (</w:t>
        </w:r>
        <w:r w:rsidR="00EA6643" w:rsidRPr="001C451A">
          <w:rPr>
            <w:rStyle w:val="Hyperlink"/>
            <w:noProof/>
            <w:lang w:val="en-US"/>
          </w:rPr>
          <w:t>Network address translator</w:t>
        </w:r>
        <w:r w:rsidR="00EA6643" w:rsidRPr="001C451A">
          <w:rPr>
            <w:rStyle w:val="Hyperlink"/>
            <w:noProof/>
          </w:rPr>
          <w:t>)</w:t>
        </w:r>
        <w:r w:rsidR="00EA6643">
          <w:rPr>
            <w:noProof/>
            <w:webHidden/>
          </w:rPr>
          <w:tab/>
        </w:r>
        <w:r w:rsidR="00EA6643">
          <w:rPr>
            <w:noProof/>
            <w:webHidden/>
          </w:rPr>
          <w:fldChar w:fldCharType="begin"/>
        </w:r>
        <w:r w:rsidR="00EA6643">
          <w:rPr>
            <w:noProof/>
            <w:webHidden/>
          </w:rPr>
          <w:instrText xml:space="preserve"> PAGEREF _Toc102824235 \h </w:instrText>
        </w:r>
        <w:r w:rsidR="00EA6643">
          <w:rPr>
            <w:noProof/>
            <w:webHidden/>
          </w:rPr>
        </w:r>
        <w:r w:rsidR="00EA6643">
          <w:rPr>
            <w:noProof/>
            <w:webHidden/>
          </w:rPr>
          <w:fldChar w:fldCharType="separate"/>
        </w:r>
        <w:r w:rsidR="00474317">
          <w:rPr>
            <w:noProof/>
            <w:webHidden/>
          </w:rPr>
          <w:t>11</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36" w:history="1">
        <w:r w:rsidR="00EA6643" w:rsidRPr="001C451A">
          <w:rPr>
            <w:rStyle w:val="Hyperlink"/>
            <w:noProof/>
          </w:rPr>
          <w:t>2.4</w:t>
        </w:r>
        <w:r w:rsidR="00EA6643">
          <w:rPr>
            <w:rFonts w:eastAsia="SimSun"/>
            <w:b w:val="0"/>
            <w:bCs w:val="0"/>
            <w:noProof/>
            <w:sz w:val="24"/>
            <w:szCs w:val="24"/>
            <w:lang w:val="en-US" w:eastAsia="zh-CN"/>
          </w:rPr>
          <w:tab/>
        </w:r>
        <w:r w:rsidR="00EA6643" w:rsidRPr="001C451A">
          <w:rPr>
            <w:rStyle w:val="Hyperlink"/>
            <w:noProof/>
          </w:rPr>
          <w:t>Mrežna kartica</w:t>
        </w:r>
        <w:r w:rsidR="00EA6643">
          <w:rPr>
            <w:noProof/>
            <w:webHidden/>
          </w:rPr>
          <w:tab/>
        </w:r>
        <w:r w:rsidR="00EA6643">
          <w:rPr>
            <w:noProof/>
            <w:webHidden/>
          </w:rPr>
          <w:fldChar w:fldCharType="begin"/>
        </w:r>
        <w:r w:rsidR="00EA6643">
          <w:rPr>
            <w:noProof/>
            <w:webHidden/>
          </w:rPr>
          <w:instrText xml:space="preserve"> PAGEREF _Toc102824236 \h </w:instrText>
        </w:r>
        <w:r w:rsidR="00EA6643">
          <w:rPr>
            <w:noProof/>
            <w:webHidden/>
          </w:rPr>
        </w:r>
        <w:r w:rsidR="00EA6643">
          <w:rPr>
            <w:noProof/>
            <w:webHidden/>
          </w:rPr>
          <w:fldChar w:fldCharType="separate"/>
        </w:r>
        <w:r w:rsidR="00474317">
          <w:rPr>
            <w:noProof/>
            <w:webHidden/>
          </w:rPr>
          <w:t>12</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37" w:history="1">
        <w:r w:rsidR="00EA6643" w:rsidRPr="001C451A">
          <w:rPr>
            <w:rStyle w:val="Hyperlink"/>
            <w:noProof/>
          </w:rPr>
          <w:t>2.5</w:t>
        </w:r>
        <w:r w:rsidR="00EA6643">
          <w:rPr>
            <w:rFonts w:eastAsia="SimSun"/>
            <w:b w:val="0"/>
            <w:bCs w:val="0"/>
            <w:noProof/>
            <w:sz w:val="24"/>
            <w:szCs w:val="24"/>
            <w:lang w:val="en-US" w:eastAsia="zh-CN"/>
          </w:rPr>
          <w:tab/>
        </w:r>
        <w:r w:rsidR="00EA6643" w:rsidRPr="001C451A">
          <w:rPr>
            <w:rStyle w:val="Hyperlink"/>
            <w:noProof/>
          </w:rPr>
          <w:t>Kabli</w:t>
        </w:r>
        <w:r w:rsidR="00EA6643">
          <w:rPr>
            <w:noProof/>
            <w:webHidden/>
          </w:rPr>
          <w:tab/>
        </w:r>
        <w:r w:rsidR="00EA6643">
          <w:rPr>
            <w:noProof/>
            <w:webHidden/>
          </w:rPr>
          <w:fldChar w:fldCharType="begin"/>
        </w:r>
        <w:r w:rsidR="00EA6643">
          <w:rPr>
            <w:noProof/>
            <w:webHidden/>
          </w:rPr>
          <w:instrText xml:space="preserve"> PAGEREF _Toc102824237 \h </w:instrText>
        </w:r>
        <w:r w:rsidR="00EA6643">
          <w:rPr>
            <w:noProof/>
            <w:webHidden/>
          </w:rPr>
        </w:r>
        <w:r w:rsidR="00EA6643">
          <w:rPr>
            <w:noProof/>
            <w:webHidden/>
          </w:rPr>
          <w:fldChar w:fldCharType="separate"/>
        </w:r>
        <w:r w:rsidR="00474317">
          <w:rPr>
            <w:noProof/>
            <w:webHidden/>
          </w:rPr>
          <w:t>12</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38" w:history="1">
        <w:r w:rsidR="00EA6643" w:rsidRPr="001C451A">
          <w:rPr>
            <w:rStyle w:val="Hyperlink"/>
            <w:noProof/>
          </w:rPr>
          <w:t>2.5.1</w:t>
        </w:r>
        <w:r w:rsidR="00EA6643">
          <w:rPr>
            <w:rFonts w:eastAsia="SimSun"/>
            <w:noProof/>
            <w:sz w:val="24"/>
            <w:szCs w:val="24"/>
            <w:lang w:val="en-US" w:eastAsia="zh-CN"/>
          </w:rPr>
          <w:tab/>
        </w:r>
        <w:r w:rsidR="00EA6643" w:rsidRPr="001C451A">
          <w:rPr>
            <w:rStyle w:val="Hyperlink"/>
            <w:noProof/>
          </w:rPr>
          <w:t>UTP (sukana parica)</w:t>
        </w:r>
        <w:r w:rsidR="00EA6643">
          <w:rPr>
            <w:noProof/>
            <w:webHidden/>
          </w:rPr>
          <w:tab/>
        </w:r>
        <w:r w:rsidR="00EA6643">
          <w:rPr>
            <w:noProof/>
            <w:webHidden/>
          </w:rPr>
          <w:fldChar w:fldCharType="begin"/>
        </w:r>
        <w:r w:rsidR="00EA6643">
          <w:rPr>
            <w:noProof/>
            <w:webHidden/>
          </w:rPr>
          <w:instrText xml:space="preserve"> PAGEREF _Toc102824238 \h </w:instrText>
        </w:r>
        <w:r w:rsidR="00EA6643">
          <w:rPr>
            <w:noProof/>
            <w:webHidden/>
          </w:rPr>
        </w:r>
        <w:r w:rsidR="00EA6643">
          <w:rPr>
            <w:noProof/>
            <w:webHidden/>
          </w:rPr>
          <w:fldChar w:fldCharType="separate"/>
        </w:r>
        <w:r w:rsidR="00474317">
          <w:rPr>
            <w:noProof/>
            <w:webHidden/>
          </w:rPr>
          <w:t>12</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39" w:history="1">
        <w:r w:rsidR="00EA6643" w:rsidRPr="001C451A">
          <w:rPr>
            <w:rStyle w:val="Hyperlink"/>
            <w:noProof/>
          </w:rPr>
          <w:t>2.5.2</w:t>
        </w:r>
        <w:r w:rsidR="00EA6643">
          <w:rPr>
            <w:rFonts w:eastAsia="SimSun"/>
            <w:noProof/>
            <w:sz w:val="24"/>
            <w:szCs w:val="24"/>
            <w:lang w:val="en-US" w:eastAsia="zh-CN"/>
          </w:rPr>
          <w:tab/>
        </w:r>
        <w:r w:rsidR="00EA6643" w:rsidRPr="001C451A">
          <w:rPr>
            <w:rStyle w:val="Hyperlink"/>
            <w:noProof/>
          </w:rPr>
          <w:t>Koaksialni kabli</w:t>
        </w:r>
        <w:r w:rsidR="00EA6643">
          <w:rPr>
            <w:noProof/>
            <w:webHidden/>
          </w:rPr>
          <w:tab/>
        </w:r>
        <w:r w:rsidR="00EA6643">
          <w:rPr>
            <w:noProof/>
            <w:webHidden/>
          </w:rPr>
          <w:fldChar w:fldCharType="begin"/>
        </w:r>
        <w:r w:rsidR="00EA6643">
          <w:rPr>
            <w:noProof/>
            <w:webHidden/>
          </w:rPr>
          <w:instrText xml:space="preserve"> PAGEREF _Toc102824239 \h </w:instrText>
        </w:r>
        <w:r w:rsidR="00EA6643">
          <w:rPr>
            <w:noProof/>
            <w:webHidden/>
          </w:rPr>
        </w:r>
        <w:r w:rsidR="00EA6643">
          <w:rPr>
            <w:noProof/>
            <w:webHidden/>
          </w:rPr>
          <w:fldChar w:fldCharType="separate"/>
        </w:r>
        <w:r w:rsidR="00474317">
          <w:rPr>
            <w:noProof/>
            <w:webHidden/>
          </w:rPr>
          <w:t>13</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240" w:history="1">
        <w:r w:rsidR="00EA6643" w:rsidRPr="001C451A">
          <w:rPr>
            <w:rStyle w:val="Hyperlink"/>
            <w:noProof/>
          </w:rPr>
          <w:t>2.5.2.1</w:t>
        </w:r>
        <w:r w:rsidR="00EA6643">
          <w:rPr>
            <w:rFonts w:eastAsia="SimSun"/>
            <w:noProof/>
            <w:sz w:val="24"/>
            <w:szCs w:val="24"/>
            <w:lang w:val="en-US" w:eastAsia="zh-CN"/>
          </w:rPr>
          <w:tab/>
        </w:r>
        <w:r w:rsidR="00EA6643" w:rsidRPr="001C451A">
          <w:rPr>
            <w:rStyle w:val="Hyperlink"/>
            <w:noProof/>
          </w:rPr>
          <w:t>Debeli koaksialni kabli</w:t>
        </w:r>
        <w:r w:rsidR="00EA6643">
          <w:rPr>
            <w:noProof/>
            <w:webHidden/>
          </w:rPr>
          <w:tab/>
        </w:r>
        <w:r w:rsidR="00EA6643">
          <w:rPr>
            <w:noProof/>
            <w:webHidden/>
          </w:rPr>
          <w:fldChar w:fldCharType="begin"/>
        </w:r>
        <w:r w:rsidR="00EA6643">
          <w:rPr>
            <w:noProof/>
            <w:webHidden/>
          </w:rPr>
          <w:instrText xml:space="preserve"> PAGEREF _Toc102824240 \h </w:instrText>
        </w:r>
        <w:r w:rsidR="00EA6643">
          <w:rPr>
            <w:noProof/>
            <w:webHidden/>
          </w:rPr>
        </w:r>
        <w:r w:rsidR="00EA6643">
          <w:rPr>
            <w:noProof/>
            <w:webHidden/>
          </w:rPr>
          <w:fldChar w:fldCharType="separate"/>
        </w:r>
        <w:r w:rsidR="00474317">
          <w:rPr>
            <w:noProof/>
            <w:webHidden/>
          </w:rPr>
          <w:t>13</w:t>
        </w:r>
        <w:r w:rsidR="00EA6643">
          <w:rPr>
            <w:noProof/>
            <w:webHidden/>
          </w:rPr>
          <w:fldChar w:fldCharType="end"/>
        </w:r>
      </w:hyperlink>
    </w:p>
    <w:p w:rsidR="00EA6643" w:rsidRDefault="005D6ECE">
      <w:pPr>
        <w:pStyle w:val="TOC5"/>
        <w:tabs>
          <w:tab w:val="left" w:pos="1920"/>
          <w:tab w:val="right" w:leader="dot" w:pos="9163"/>
        </w:tabs>
        <w:rPr>
          <w:rFonts w:eastAsia="SimSun"/>
          <w:noProof/>
          <w:sz w:val="24"/>
          <w:szCs w:val="24"/>
          <w:lang w:val="en-US" w:eastAsia="zh-CN"/>
        </w:rPr>
      </w:pPr>
      <w:hyperlink w:anchor="_Toc102824241" w:history="1">
        <w:r w:rsidR="00EA6643" w:rsidRPr="001C451A">
          <w:rPr>
            <w:rStyle w:val="Hyperlink"/>
            <w:noProof/>
          </w:rPr>
          <w:t>2.5.2.1.1</w:t>
        </w:r>
        <w:r w:rsidR="00EA6643">
          <w:rPr>
            <w:rFonts w:eastAsia="SimSun"/>
            <w:noProof/>
            <w:sz w:val="24"/>
            <w:szCs w:val="24"/>
            <w:lang w:val="en-US" w:eastAsia="zh-CN"/>
          </w:rPr>
          <w:tab/>
        </w:r>
        <w:r w:rsidR="00EA6643" w:rsidRPr="001C451A">
          <w:rPr>
            <w:rStyle w:val="Hyperlink"/>
            <w:noProof/>
          </w:rPr>
          <w:t>Specifikacije</w:t>
        </w:r>
        <w:r w:rsidR="00EA6643">
          <w:rPr>
            <w:noProof/>
            <w:webHidden/>
          </w:rPr>
          <w:tab/>
        </w:r>
        <w:r w:rsidR="00EA6643">
          <w:rPr>
            <w:noProof/>
            <w:webHidden/>
          </w:rPr>
          <w:fldChar w:fldCharType="begin"/>
        </w:r>
        <w:r w:rsidR="00EA6643">
          <w:rPr>
            <w:noProof/>
            <w:webHidden/>
          </w:rPr>
          <w:instrText xml:space="preserve"> PAGEREF _Toc102824241 \h </w:instrText>
        </w:r>
        <w:r w:rsidR="00EA6643">
          <w:rPr>
            <w:noProof/>
            <w:webHidden/>
          </w:rPr>
        </w:r>
        <w:r w:rsidR="00EA6643">
          <w:rPr>
            <w:noProof/>
            <w:webHidden/>
          </w:rPr>
          <w:fldChar w:fldCharType="separate"/>
        </w:r>
        <w:r w:rsidR="00474317">
          <w:rPr>
            <w:noProof/>
            <w:webHidden/>
          </w:rPr>
          <w:t>13</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242" w:history="1">
        <w:r w:rsidR="00EA6643" w:rsidRPr="001C451A">
          <w:rPr>
            <w:rStyle w:val="Hyperlink"/>
            <w:noProof/>
          </w:rPr>
          <w:t>2.5.2.2</w:t>
        </w:r>
        <w:r w:rsidR="00EA6643">
          <w:rPr>
            <w:rFonts w:eastAsia="SimSun"/>
            <w:noProof/>
            <w:sz w:val="24"/>
            <w:szCs w:val="24"/>
            <w:lang w:val="en-US" w:eastAsia="zh-CN"/>
          </w:rPr>
          <w:tab/>
        </w:r>
        <w:r w:rsidR="00EA6643" w:rsidRPr="001C451A">
          <w:rPr>
            <w:rStyle w:val="Hyperlink"/>
            <w:noProof/>
          </w:rPr>
          <w:t>Tanki koaksialni kabli</w:t>
        </w:r>
        <w:r w:rsidR="00EA6643">
          <w:rPr>
            <w:noProof/>
            <w:webHidden/>
          </w:rPr>
          <w:tab/>
        </w:r>
        <w:r w:rsidR="00EA6643">
          <w:rPr>
            <w:noProof/>
            <w:webHidden/>
          </w:rPr>
          <w:fldChar w:fldCharType="begin"/>
        </w:r>
        <w:r w:rsidR="00EA6643">
          <w:rPr>
            <w:noProof/>
            <w:webHidden/>
          </w:rPr>
          <w:instrText xml:space="preserve"> PAGEREF _Toc102824242 \h </w:instrText>
        </w:r>
        <w:r w:rsidR="00EA6643">
          <w:rPr>
            <w:noProof/>
            <w:webHidden/>
          </w:rPr>
        </w:r>
        <w:r w:rsidR="00EA6643">
          <w:rPr>
            <w:noProof/>
            <w:webHidden/>
          </w:rPr>
          <w:fldChar w:fldCharType="separate"/>
        </w:r>
        <w:r w:rsidR="00474317">
          <w:rPr>
            <w:noProof/>
            <w:webHidden/>
          </w:rPr>
          <w:t>13</w:t>
        </w:r>
        <w:r w:rsidR="00EA6643">
          <w:rPr>
            <w:noProof/>
            <w:webHidden/>
          </w:rPr>
          <w:fldChar w:fldCharType="end"/>
        </w:r>
      </w:hyperlink>
    </w:p>
    <w:p w:rsidR="00EA6643" w:rsidRDefault="005D6ECE">
      <w:pPr>
        <w:pStyle w:val="TOC5"/>
        <w:tabs>
          <w:tab w:val="left" w:pos="1920"/>
          <w:tab w:val="right" w:leader="dot" w:pos="9163"/>
        </w:tabs>
        <w:rPr>
          <w:rFonts w:eastAsia="SimSun"/>
          <w:noProof/>
          <w:sz w:val="24"/>
          <w:szCs w:val="24"/>
          <w:lang w:val="en-US" w:eastAsia="zh-CN"/>
        </w:rPr>
      </w:pPr>
      <w:hyperlink w:anchor="_Toc102824243" w:history="1">
        <w:r w:rsidR="00EA6643" w:rsidRPr="001C451A">
          <w:rPr>
            <w:rStyle w:val="Hyperlink"/>
            <w:noProof/>
          </w:rPr>
          <w:t>2.5.2.2.1</w:t>
        </w:r>
        <w:r w:rsidR="00EA6643">
          <w:rPr>
            <w:rFonts w:eastAsia="SimSun"/>
            <w:noProof/>
            <w:sz w:val="24"/>
            <w:szCs w:val="24"/>
            <w:lang w:val="en-US" w:eastAsia="zh-CN"/>
          </w:rPr>
          <w:tab/>
        </w:r>
        <w:r w:rsidR="00EA6643" w:rsidRPr="001C451A">
          <w:rPr>
            <w:rStyle w:val="Hyperlink"/>
            <w:noProof/>
          </w:rPr>
          <w:t>Specifikacije</w:t>
        </w:r>
        <w:r w:rsidR="00EA6643">
          <w:rPr>
            <w:noProof/>
            <w:webHidden/>
          </w:rPr>
          <w:tab/>
        </w:r>
        <w:r w:rsidR="00EA6643">
          <w:rPr>
            <w:noProof/>
            <w:webHidden/>
          </w:rPr>
          <w:fldChar w:fldCharType="begin"/>
        </w:r>
        <w:r w:rsidR="00EA6643">
          <w:rPr>
            <w:noProof/>
            <w:webHidden/>
          </w:rPr>
          <w:instrText xml:space="preserve"> PAGEREF _Toc102824243 \h </w:instrText>
        </w:r>
        <w:r w:rsidR="00EA6643">
          <w:rPr>
            <w:noProof/>
            <w:webHidden/>
          </w:rPr>
        </w:r>
        <w:r w:rsidR="00EA6643">
          <w:rPr>
            <w:noProof/>
            <w:webHidden/>
          </w:rPr>
          <w:fldChar w:fldCharType="separate"/>
        </w:r>
        <w:r w:rsidR="00474317">
          <w:rPr>
            <w:noProof/>
            <w:webHidden/>
          </w:rPr>
          <w:t>13</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44" w:history="1">
        <w:r w:rsidR="00EA6643" w:rsidRPr="001C451A">
          <w:rPr>
            <w:rStyle w:val="Hyperlink"/>
            <w:noProof/>
          </w:rPr>
          <w:t>2.5.3</w:t>
        </w:r>
        <w:r w:rsidR="00EA6643">
          <w:rPr>
            <w:rFonts w:eastAsia="SimSun"/>
            <w:noProof/>
            <w:sz w:val="24"/>
            <w:szCs w:val="24"/>
            <w:lang w:val="en-US" w:eastAsia="zh-CN"/>
          </w:rPr>
          <w:tab/>
        </w:r>
        <w:r w:rsidR="00EA6643" w:rsidRPr="001C451A">
          <w:rPr>
            <w:rStyle w:val="Hyperlink"/>
            <w:noProof/>
          </w:rPr>
          <w:t>Optična vlakna</w:t>
        </w:r>
        <w:r w:rsidR="00EA6643">
          <w:rPr>
            <w:noProof/>
            <w:webHidden/>
          </w:rPr>
          <w:tab/>
        </w:r>
        <w:r w:rsidR="00EA6643">
          <w:rPr>
            <w:noProof/>
            <w:webHidden/>
          </w:rPr>
          <w:fldChar w:fldCharType="begin"/>
        </w:r>
        <w:r w:rsidR="00EA6643">
          <w:rPr>
            <w:noProof/>
            <w:webHidden/>
          </w:rPr>
          <w:instrText xml:space="preserve"> PAGEREF _Toc102824244 \h </w:instrText>
        </w:r>
        <w:r w:rsidR="00EA6643">
          <w:rPr>
            <w:noProof/>
            <w:webHidden/>
          </w:rPr>
        </w:r>
        <w:r w:rsidR="00EA6643">
          <w:rPr>
            <w:noProof/>
            <w:webHidden/>
          </w:rPr>
          <w:fldChar w:fldCharType="separate"/>
        </w:r>
        <w:r w:rsidR="00474317">
          <w:rPr>
            <w:noProof/>
            <w:webHidden/>
          </w:rPr>
          <w:t>14</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245" w:history="1">
        <w:r w:rsidR="00EA6643" w:rsidRPr="001C451A">
          <w:rPr>
            <w:rStyle w:val="Hyperlink"/>
            <w:noProof/>
          </w:rPr>
          <w:t>2.5.3.1</w:t>
        </w:r>
        <w:r w:rsidR="00EA6643">
          <w:rPr>
            <w:rFonts w:eastAsia="SimSun"/>
            <w:noProof/>
            <w:sz w:val="24"/>
            <w:szCs w:val="24"/>
            <w:lang w:val="en-US" w:eastAsia="zh-CN"/>
          </w:rPr>
          <w:tab/>
        </w:r>
        <w:r w:rsidR="00EA6643" w:rsidRPr="001C451A">
          <w:rPr>
            <w:rStyle w:val="Hyperlink"/>
            <w:noProof/>
          </w:rPr>
          <w:t>Prednosti</w:t>
        </w:r>
        <w:r w:rsidR="00EA6643">
          <w:rPr>
            <w:noProof/>
            <w:webHidden/>
          </w:rPr>
          <w:tab/>
        </w:r>
        <w:r w:rsidR="00EA6643">
          <w:rPr>
            <w:noProof/>
            <w:webHidden/>
          </w:rPr>
          <w:fldChar w:fldCharType="begin"/>
        </w:r>
        <w:r w:rsidR="00EA6643">
          <w:rPr>
            <w:noProof/>
            <w:webHidden/>
          </w:rPr>
          <w:instrText xml:space="preserve"> PAGEREF _Toc102824245 \h </w:instrText>
        </w:r>
        <w:r w:rsidR="00EA6643">
          <w:rPr>
            <w:noProof/>
            <w:webHidden/>
          </w:rPr>
        </w:r>
        <w:r w:rsidR="00EA6643">
          <w:rPr>
            <w:noProof/>
            <w:webHidden/>
          </w:rPr>
          <w:fldChar w:fldCharType="separate"/>
        </w:r>
        <w:r w:rsidR="00474317">
          <w:rPr>
            <w:noProof/>
            <w:webHidden/>
          </w:rPr>
          <w:t>14</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246" w:history="1">
        <w:r w:rsidR="00EA6643" w:rsidRPr="001C451A">
          <w:rPr>
            <w:rStyle w:val="Hyperlink"/>
            <w:noProof/>
          </w:rPr>
          <w:t>2.5.3.2</w:t>
        </w:r>
        <w:r w:rsidR="00EA6643">
          <w:rPr>
            <w:rFonts w:eastAsia="SimSun"/>
            <w:noProof/>
            <w:sz w:val="24"/>
            <w:szCs w:val="24"/>
            <w:lang w:val="en-US" w:eastAsia="zh-CN"/>
          </w:rPr>
          <w:tab/>
        </w:r>
        <w:r w:rsidR="00EA6643" w:rsidRPr="001C451A">
          <w:rPr>
            <w:rStyle w:val="Hyperlink"/>
            <w:noProof/>
          </w:rPr>
          <w:t>Slabosti:</w:t>
        </w:r>
        <w:r w:rsidR="00EA6643">
          <w:rPr>
            <w:noProof/>
            <w:webHidden/>
          </w:rPr>
          <w:tab/>
        </w:r>
        <w:r w:rsidR="00EA6643">
          <w:rPr>
            <w:noProof/>
            <w:webHidden/>
          </w:rPr>
          <w:fldChar w:fldCharType="begin"/>
        </w:r>
        <w:r w:rsidR="00EA6643">
          <w:rPr>
            <w:noProof/>
            <w:webHidden/>
          </w:rPr>
          <w:instrText xml:space="preserve"> PAGEREF _Toc102824246 \h </w:instrText>
        </w:r>
        <w:r w:rsidR="00EA6643">
          <w:rPr>
            <w:noProof/>
            <w:webHidden/>
          </w:rPr>
        </w:r>
        <w:r w:rsidR="00EA6643">
          <w:rPr>
            <w:noProof/>
            <w:webHidden/>
          </w:rPr>
          <w:fldChar w:fldCharType="separate"/>
        </w:r>
        <w:r w:rsidR="00474317">
          <w:rPr>
            <w:noProof/>
            <w:webHidden/>
          </w:rPr>
          <w:t>15</w:t>
        </w:r>
        <w:r w:rsidR="00EA6643">
          <w:rPr>
            <w:noProof/>
            <w:webHidden/>
          </w:rPr>
          <w:fldChar w:fldCharType="end"/>
        </w:r>
      </w:hyperlink>
    </w:p>
    <w:p w:rsidR="00EA6643" w:rsidRDefault="005D6ECE">
      <w:pPr>
        <w:pStyle w:val="TOC1"/>
        <w:tabs>
          <w:tab w:val="left" w:pos="480"/>
          <w:tab w:val="right" w:leader="dot" w:pos="9163"/>
        </w:tabs>
        <w:rPr>
          <w:rFonts w:eastAsia="SimSun"/>
          <w:b w:val="0"/>
          <w:bCs w:val="0"/>
          <w:i w:val="0"/>
          <w:iCs w:val="0"/>
          <w:noProof/>
          <w:lang w:val="en-US" w:eastAsia="zh-CN"/>
        </w:rPr>
      </w:pPr>
      <w:hyperlink w:anchor="_Toc102824247" w:history="1">
        <w:r w:rsidR="00EA6643" w:rsidRPr="001C451A">
          <w:rPr>
            <w:rStyle w:val="Hyperlink"/>
            <w:noProof/>
          </w:rPr>
          <w:t>3</w:t>
        </w:r>
        <w:r w:rsidR="00EA6643">
          <w:rPr>
            <w:rFonts w:eastAsia="SimSun"/>
            <w:b w:val="0"/>
            <w:bCs w:val="0"/>
            <w:i w:val="0"/>
            <w:iCs w:val="0"/>
            <w:noProof/>
            <w:lang w:val="en-US" w:eastAsia="zh-CN"/>
          </w:rPr>
          <w:tab/>
        </w:r>
        <w:r w:rsidR="00EA6643" w:rsidRPr="001C451A">
          <w:rPr>
            <w:rStyle w:val="Hyperlink"/>
            <w:noProof/>
          </w:rPr>
          <w:t>OSI model</w:t>
        </w:r>
        <w:r w:rsidR="00EA6643">
          <w:rPr>
            <w:noProof/>
            <w:webHidden/>
          </w:rPr>
          <w:tab/>
        </w:r>
        <w:r w:rsidR="00EA6643">
          <w:rPr>
            <w:noProof/>
            <w:webHidden/>
          </w:rPr>
          <w:fldChar w:fldCharType="begin"/>
        </w:r>
        <w:r w:rsidR="00EA6643">
          <w:rPr>
            <w:noProof/>
            <w:webHidden/>
          </w:rPr>
          <w:instrText xml:space="preserve"> PAGEREF _Toc102824247 \h </w:instrText>
        </w:r>
        <w:r w:rsidR="00EA6643">
          <w:rPr>
            <w:noProof/>
            <w:webHidden/>
          </w:rPr>
        </w:r>
        <w:r w:rsidR="00EA6643">
          <w:rPr>
            <w:noProof/>
            <w:webHidden/>
          </w:rPr>
          <w:fldChar w:fldCharType="separate"/>
        </w:r>
        <w:r w:rsidR="00474317">
          <w:rPr>
            <w:noProof/>
            <w:webHidden/>
          </w:rPr>
          <w:t>16</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48" w:history="1">
        <w:r w:rsidR="00EA6643" w:rsidRPr="001C451A">
          <w:rPr>
            <w:rStyle w:val="Hyperlink"/>
            <w:noProof/>
          </w:rPr>
          <w:t>3.1</w:t>
        </w:r>
        <w:r w:rsidR="00EA6643">
          <w:rPr>
            <w:rFonts w:eastAsia="SimSun"/>
            <w:b w:val="0"/>
            <w:bCs w:val="0"/>
            <w:noProof/>
            <w:sz w:val="24"/>
            <w:szCs w:val="24"/>
            <w:lang w:val="en-US" w:eastAsia="zh-CN"/>
          </w:rPr>
          <w:tab/>
        </w:r>
        <w:r w:rsidR="00EA6643" w:rsidRPr="001C451A">
          <w:rPr>
            <w:rStyle w:val="Hyperlink"/>
            <w:noProof/>
          </w:rPr>
          <w:t>Fizična plast</w:t>
        </w:r>
        <w:r w:rsidR="00EA6643">
          <w:rPr>
            <w:noProof/>
            <w:webHidden/>
          </w:rPr>
          <w:tab/>
        </w:r>
        <w:r w:rsidR="00EA6643">
          <w:rPr>
            <w:noProof/>
            <w:webHidden/>
          </w:rPr>
          <w:fldChar w:fldCharType="begin"/>
        </w:r>
        <w:r w:rsidR="00EA6643">
          <w:rPr>
            <w:noProof/>
            <w:webHidden/>
          </w:rPr>
          <w:instrText xml:space="preserve"> PAGEREF _Toc102824248 \h </w:instrText>
        </w:r>
        <w:r w:rsidR="00EA6643">
          <w:rPr>
            <w:noProof/>
            <w:webHidden/>
          </w:rPr>
        </w:r>
        <w:r w:rsidR="00EA6643">
          <w:rPr>
            <w:noProof/>
            <w:webHidden/>
          </w:rPr>
          <w:fldChar w:fldCharType="separate"/>
        </w:r>
        <w:r w:rsidR="00474317">
          <w:rPr>
            <w:noProof/>
            <w:webHidden/>
          </w:rPr>
          <w:t>16</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49" w:history="1">
        <w:r w:rsidR="00EA6643" w:rsidRPr="001C451A">
          <w:rPr>
            <w:rStyle w:val="Hyperlink"/>
            <w:noProof/>
          </w:rPr>
          <w:t>3.2</w:t>
        </w:r>
        <w:r w:rsidR="00EA6643">
          <w:rPr>
            <w:rFonts w:eastAsia="SimSun"/>
            <w:b w:val="0"/>
            <w:bCs w:val="0"/>
            <w:noProof/>
            <w:sz w:val="24"/>
            <w:szCs w:val="24"/>
            <w:lang w:val="en-US" w:eastAsia="zh-CN"/>
          </w:rPr>
          <w:tab/>
        </w:r>
        <w:r w:rsidR="00EA6643" w:rsidRPr="001C451A">
          <w:rPr>
            <w:rStyle w:val="Hyperlink"/>
            <w:noProof/>
          </w:rPr>
          <w:t>Povezovalna plast</w:t>
        </w:r>
        <w:r w:rsidR="00EA6643">
          <w:rPr>
            <w:noProof/>
            <w:webHidden/>
          </w:rPr>
          <w:tab/>
        </w:r>
        <w:r w:rsidR="00EA6643">
          <w:rPr>
            <w:noProof/>
            <w:webHidden/>
          </w:rPr>
          <w:fldChar w:fldCharType="begin"/>
        </w:r>
        <w:r w:rsidR="00EA6643">
          <w:rPr>
            <w:noProof/>
            <w:webHidden/>
          </w:rPr>
          <w:instrText xml:space="preserve"> PAGEREF _Toc102824249 \h </w:instrText>
        </w:r>
        <w:r w:rsidR="00EA6643">
          <w:rPr>
            <w:noProof/>
            <w:webHidden/>
          </w:rPr>
        </w:r>
        <w:r w:rsidR="00EA6643">
          <w:rPr>
            <w:noProof/>
            <w:webHidden/>
          </w:rPr>
          <w:fldChar w:fldCharType="separate"/>
        </w:r>
        <w:r w:rsidR="00474317">
          <w:rPr>
            <w:noProof/>
            <w:webHidden/>
          </w:rPr>
          <w:t>16</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50" w:history="1">
        <w:r w:rsidR="00EA6643" w:rsidRPr="001C451A">
          <w:rPr>
            <w:rStyle w:val="Hyperlink"/>
            <w:noProof/>
          </w:rPr>
          <w:t>3.3</w:t>
        </w:r>
        <w:r w:rsidR="00EA6643">
          <w:rPr>
            <w:rFonts w:eastAsia="SimSun"/>
            <w:b w:val="0"/>
            <w:bCs w:val="0"/>
            <w:noProof/>
            <w:sz w:val="24"/>
            <w:szCs w:val="24"/>
            <w:lang w:val="en-US" w:eastAsia="zh-CN"/>
          </w:rPr>
          <w:tab/>
        </w:r>
        <w:r w:rsidR="00EA6643" w:rsidRPr="001C451A">
          <w:rPr>
            <w:rStyle w:val="Hyperlink"/>
            <w:noProof/>
          </w:rPr>
          <w:t>Mrežna plast</w:t>
        </w:r>
        <w:r w:rsidR="00EA6643">
          <w:rPr>
            <w:noProof/>
            <w:webHidden/>
          </w:rPr>
          <w:tab/>
        </w:r>
        <w:r w:rsidR="00EA6643">
          <w:rPr>
            <w:noProof/>
            <w:webHidden/>
          </w:rPr>
          <w:fldChar w:fldCharType="begin"/>
        </w:r>
        <w:r w:rsidR="00EA6643">
          <w:rPr>
            <w:noProof/>
            <w:webHidden/>
          </w:rPr>
          <w:instrText xml:space="preserve"> PAGEREF _Toc102824250 \h </w:instrText>
        </w:r>
        <w:r w:rsidR="00EA6643">
          <w:rPr>
            <w:noProof/>
            <w:webHidden/>
          </w:rPr>
        </w:r>
        <w:r w:rsidR="00EA6643">
          <w:rPr>
            <w:noProof/>
            <w:webHidden/>
          </w:rPr>
          <w:fldChar w:fldCharType="separate"/>
        </w:r>
        <w:r w:rsidR="00474317">
          <w:rPr>
            <w:noProof/>
            <w:webHidden/>
          </w:rPr>
          <w:t>16</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51" w:history="1">
        <w:r w:rsidR="00EA6643" w:rsidRPr="001C451A">
          <w:rPr>
            <w:rStyle w:val="Hyperlink"/>
            <w:noProof/>
          </w:rPr>
          <w:t>3.4</w:t>
        </w:r>
        <w:r w:rsidR="00EA6643">
          <w:rPr>
            <w:rFonts w:eastAsia="SimSun"/>
            <w:b w:val="0"/>
            <w:bCs w:val="0"/>
            <w:noProof/>
            <w:sz w:val="24"/>
            <w:szCs w:val="24"/>
            <w:lang w:val="en-US" w:eastAsia="zh-CN"/>
          </w:rPr>
          <w:tab/>
        </w:r>
        <w:r w:rsidR="00EA6643" w:rsidRPr="001C451A">
          <w:rPr>
            <w:rStyle w:val="Hyperlink"/>
            <w:noProof/>
          </w:rPr>
          <w:t>Prenosna plast</w:t>
        </w:r>
        <w:r w:rsidR="00EA6643">
          <w:rPr>
            <w:noProof/>
            <w:webHidden/>
          </w:rPr>
          <w:tab/>
        </w:r>
        <w:r w:rsidR="00EA6643">
          <w:rPr>
            <w:noProof/>
            <w:webHidden/>
          </w:rPr>
          <w:fldChar w:fldCharType="begin"/>
        </w:r>
        <w:r w:rsidR="00EA6643">
          <w:rPr>
            <w:noProof/>
            <w:webHidden/>
          </w:rPr>
          <w:instrText xml:space="preserve"> PAGEREF _Toc102824251 \h </w:instrText>
        </w:r>
        <w:r w:rsidR="00EA6643">
          <w:rPr>
            <w:noProof/>
            <w:webHidden/>
          </w:rPr>
        </w:r>
        <w:r w:rsidR="00EA6643">
          <w:rPr>
            <w:noProof/>
            <w:webHidden/>
          </w:rPr>
          <w:fldChar w:fldCharType="separate"/>
        </w:r>
        <w:r w:rsidR="00474317">
          <w:rPr>
            <w:noProof/>
            <w:webHidden/>
          </w:rPr>
          <w:t>17</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52" w:history="1">
        <w:r w:rsidR="00EA6643" w:rsidRPr="001C451A">
          <w:rPr>
            <w:rStyle w:val="Hyperlink"/>
            <w:noProof/>
          </w:rPr>
          <w:t>3.5</w:t>
        </w:r>
        <w:r w:rsidR="00EA6643">
          <w:rPr>
            <w:rFonts w:eastAsia="SimSun"/>
            <w:b w:val="0"/>
            <w:bCs w:val="0"/>
            <w:noProof/>
            <w:sz w:val="24"/>
            <w:szCs w:val="24"/>
            <w:lang w:val="en-US" w:eastAsia="zh-CN"/>
          </w:rPr>
          <w:tab/>
        </w:r>
        <w:r w:rsidR="00EA6643" w:rsidRPr="001C451A">
          <w:rPr>
            <w:rStyle w:val="Hyperlink"/>
            <w:noProof/>
          </w:rPr>
          <w:t>Sejna plast</w:t>
        </w:r>
        <w:r w:rsidR="00EA6643">
          <w:rPr>
            <w:noProof/>
            <w:webHidden/>
          </w:rPr>
          <w:tab/>
        </w:r>
        <w:r w:rsidR="00EA6643">
          <w:rPr>
            <w:noProof/>
            <w:webHidden/>
          </w:rPr>
          <w:fldChar w:fldCharType="begin"/>
        </w:r>
        <w:r w:rsidR="00EA6643">
          <w:rPr>
            <w:noProof/>
            <w:webHidden/>
          </w:rPr>
          <w:instrText xml:space="preserve"> PAGEREF _Toc102824252 \h </w:instrText>
        </w:r>
        <w:r w:rsidR="00EA6643">
          <w:rPr>
            <w:noProof/>
            <w:webHidden/>
          </w:rPr>
        </w:r>
        <w:r w:rsidR="00EA6643">
          <w:rPr>
            <w:noProof/>
            <w:webHidden/>
          </w:rPr>
          <w:fldChar w:fldCharType="separate"/>
        </w:r>
        <w:r w:rsidR="00474317">
          <w:rPr>
            <w:noProof/>
            <w:webHidden/>
          </w:rPr>
          <w:t>17</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53" w:history="1">
        <w:r w:rsidR="00EA6643" w:rsidRPr="001C451A">
          <w:rPr>
            <w:rStyle w:val="Hyperlink"/>
            <w:noProof/>
          </w:rPr>
          <w:t>3.6</w:t>
        </w:r>
        <w:r w:rsidR="00EA6643">
          <w:rPr>
            <w:rFonts w:eastAsia="SimSun"/>
            <w:b w:val="0"/>
            <w:bCs w:val="0"/>
            <w:noProof/>
            <w:sz w:val="24"/>
            <w:szCs w:val="24"/>
            <w:lang w:val="en-US" w:eastAsia="zh-CN"/>
          </w:rPr>
          <w:tab/>
        </w:r>
        <w:r w:rsidR="00EA6643" w:rsidRPr="001C451A">
          <w:rPr>
            <w:rStyle w:val="Hyperlink"/>
            <w:noProof/>
          </w:rPr>
          <w:t>Predstavitvena plast</w:t>
        </w:r>
        <w:r w:rsidR="00EA6643">
          <w:rPr>
            <w:noProof/>
            <w:webHidden/>
          </w:rPr>
          <w:tab/>
        </w:r>
        <w:r w:rsidR="00EA6643">
          <w:rPr>
            <w:noProof/>
            <w:webHidden/>
          </w:rPr>
          <w:fldChar w:fldCharType="begin"/>
        </w:r>
        <w:r w:rsidR="00EA6643">
          <w:rPr>
            <w:noProof/>
            <w:webHidden/>
          </w:rPr>
          <w:instrText xml:space="preserve"> PAGEREF _Toc102824253 \h </w:instrText>
        </w:r>
        <w:r w:rsidR="00EA6643">
          <w:rPr>
            <w:noProof/>
            <w:webHidden/>
          </w:rPr>
        </w:r>
        <w:r w:rsidR="00EA6643">
          <w:rPr>
            <w:noProof/>
            <w:webHidden/>
          </w:rPr>
          <w:fldChar w:fldCharType="separate"/>
        </w:r>
        <w:r w:rsidR="00474317">
          <w:rPr>
            <w:noProof/>
            <w:webHidden/>
          </w:rPr>
          <w:t>17</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54" w:history="1">
        <w:r w:rsidR="00EA6643" w:rsidRPr="001C451A">
          <w:rPr>
            <w:rStyle w:val="Hyperlink"/>
            <w:noProof/>
          </w:rPr>
          <w:t>3.7</w:t>
        </w:r>
        <w:r w:rsidR="00EA6643">
          <w:rPr>
            <w:rFonts w:eastAsia="SimSun"/>
            <w:b w:val="0"/>
            <w:bCs w:val="0"/>
            <w:noProof/>
            <w:sz w:val="24"/>
            <w:szCs w:val="24"/>
            <w:lang w:val="en-US" w:eastAsia="zh-CN"/>
          </w:rPr>
          <w:tab/>
        </w:r>
        <w:r w:rsidR="00EA6643" w:rsidRPr="001C451A">
          <w:rPr>
            <w:rStyle w:val="Hyperlink"/>
            <w:noProof/>
          </w:rPr>
          <w:t>Aplikacijska plast</w:t>
        </w:r>
        <w:r w:rsidR="00EA6643">
          <w:rPr>
            <w:noProof/>
            <w:webHidden/>
          </w:rPr>
          <w:tab/>
        </w:r>
        <w:r w:rsidR="00EA6643">
          <w:rPr>
            <w:noProof/>
            <w:webHidden/>
          </w:rPr>
          <w:fldChar w:fldCharType="begin"/>
        </w:r>
        <w:r w:rsidR="00EA6643">
          <w:rPr>
            <w:noProof/>
            <w:webHidden/>
          </w:rPr>
          <w:instrText xml:space="preserve"> PAGEREF _Toc102824254 \h </w:instrText>
        </w:r>
        <w:r w:rsidR="00EA6643">
          <w:rPr>
            <w:noProof/>
            <w:webHidden/>
          </w:rPr>
        </w:r>
        <w:r w:rsidR="00EA6643">
          <w:rPr>
            <w:noProof/>
            <w:webHidden/>
          </w:rPr>
          <w:fldChar w:fldCharType="separate"/>
        </w:r>
        <w:r w:rsidR="00474317">
          <w:rPr>
            <w:noProof/>
            <w:webHidden/>
          </w:rPr>
          <w:t>17</w:t>
        </w:r>
        <w:r w:rsidR="00EA6643">
          <w:rPr>
            <w:noProof/>
            <w:webHidden/>
          </w:rPr>
          <w:fldChar w:fldCharType="end"/>
        </w:r>
      </w:hyperlink>
    </w:p>
    <w:p w:rsidR="00EA6643" w:rsidRDefault="005D6ECE">
      <w:pPr>
        <w:pStyle w:val="TOC1"/>
        <w:tabs>
          <w:tab w:val="left" w:pos="480"/>
          <w:tab w:val="right" w:leader="dot" w:pos="9163"/>
        </w:tabs>
        <w:rPr>
          <w:rFonts w:eastAsia="SimSun"/>
          <w:b w:val="0"/>
          <w:bCs w:val="0"/>
          <w:i w:val="0"/>
          <w:iCs w:val="0"/>
          <w:noProof/>
          <w:lang w:val="en-US" w:eastAsia="zh-CN"/>
        </w:rPr>
      </w:pPr>
      <w:hyperlink w:anchor="_Toc102824255" w:history="1">
        <w:r w:rsidR="00EA6643" w:rsidRPr="001C451A">
          <w:rPr>
            <w:rStyle w:val="Hyperlink"/>
            <w:noProof/>
          </w:rPr>
          <w:t>4</w:t>
        </w:r>
        <w:r w:rsidR="00EA6643">
          <w:rPr>
            <w:rFonts w:eastAsia="SimSun"/>
            <w:b w:val="0"/>
            <w:bCs w:val="0"/>
            <w:i w:val="0"/>
            <w:iCs w:val="0"/>
            <w:noProof/>
            <w:lang w:val="en-US" w:eastAsia="zh-CN"/>
          </w:rPr>
          <w:tab/>
        </w:r>
        <w:r w:rsidR="00EA6643" w:rsidRPr="001C451A">
          <w:rPr>
            <w:rStyle w:val="Hyperlink"/>
            <w:noProof/>
          </w:rPr>
          <w:t>TCP/IP model</w:t>
        </w:r>
        <w:r w:rsidR="00EA6643">
          <w:rPr>
            <w:noProof/>
            <w:webHidden/>
          </w:rPr>
          <w:tab/>
        </w:r>
        <w:r w:rsidR="00EA6643">
          <w:rPr>
            <w:noProof/>
            <w:webHidden/>
          </w:rPr>
          <w:fldChar w:fldCharType="begin"/>
        </w:r>
        <w:r w:rsidR="00EA6643">
          <w:rPr>
            <w:noProof/>
            <w:webHidden/>
          </w:rPr>
          <w:instrText xml:space="preserve"> PAGEREF _Toc102824255 \h </w:instrText>
        </w:r>
        <w:r w:rsidR="00EA6643">
          <w:rPr>
            <w:noProof/>
            <w:webHidden/>
          </w:rPr>
        </w:r>
        <w:r w:rsidR="00EA6643">
          <w:rPr>
            <w:noProof/>
            <w:webHidden/>
          </w:rPr>
          <w:fldChar w:fldCharType="separate"/>
        </w:r>
        <w:r w:rsidR="00474317">
          <w:rPr>
            <w:noProof/>
            <w:webHidden/>
          </w:rPr>
          <w:t>19</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56" w:history="1">
        <w:r w:rsidR="00EA6643" w:rsidRPr="001C451A">
          <w:rPr>
            <w:rStyle w:val="Hyperlink"/>
            <w:noProof/>
          </w:rPr>
          <w:t>4.1</w:t>
        </w:r>
        <w:r w:rsidR="00EA6643">
          <w:rPr>
            <w:rFonts w:eastAsia="SimSun"/>
            <w:b w:val="0"/>
            <w:bCs w:val="0"/>
            <w:noProof/>
            <w:sz w:val="24"/>
            <w:szCs w:val="24"/>
            <w:lang w:val="en-US" w:eastAsia="zh-CN"/>
          </w:rPr>
          <w:tab/>
        </w:r>
        <w:r w:rsidR="00EA6643" w:rsidRPr="001C451A">
          <w:rPr>
            <w:rStyle w:val="Hyperlink"/>
            <w:noProof/>
          </w:rPr>
          <w:t>Omrežno-povezovalna plast</w:t>
        </w:r>
        <w:r w:rsidR="00EA6643">
          <w:rPr>
            <w:noProof/>
            <w:webHidden/>
          </w:rPr>
          <w:tab/>
        </w:r>
        <w:r w:rsidR="00EA6643">
          <w:rPr>
            <w:noProof/>
            <w:webHidden/>
          </w:rPr>
          <w:fldChar w:fldCharType="begin"/>
        </w:r>
        <w:r w:rsidR="00EA6643">
          <w:rPr>
            <w:noProof/>
            <w:webHidden/>
          </w:rPr>
          <w:instrText xml:space="preserve"> PAGEREF _Toc102824256 \h </w:instrText>
        </w:r>
        <w:r w:rsidR="00EA6643">
          <w:rPr>
            <w:noProof/>
            <w:webHidden/>
          </w:rPr>
        </w:r>
        <w:r w:rsidR="00EA6643">
          <w:rPr>
            <w:noProof/>
            <w:webHidden/>
          </w:rPr>
          <w:fldChar w:fldCharType="separate"/>
        </w:r>
        <w:r w:rsidR="00474317">
          <w:rPr>
            <w:noProof/>
            <w:webHidden/>
          </w:rPr>
          <w:t>19</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57" w:history="1">
        <w:r w:rsidR="00EA6643" w:rsidRPr="001C451A">
          <w:rPr>
            <w:rStyle w:val="Hyperlink"/>
            <w:noProof/>
          </w:rPr>
          <w:t>4.1.1</w:t>
        </w:r>
        <w:r w:rsidR="00EA6643">
          <w:rPr>
            <w:rFonts w:eastAsia="SimSun"/>
            <w:noProof/>
            <w:sz w:val="24"/>
            <w:szCs w:val="24"/>
            <w:lang w:val="en-US" w:eastAsia="zh-CN"/>
          </w:rPr>
          <w:tab/>
        </w:r>
        <w:r w:rsidR="00EA6643" w:rsidRPr="001C451A">
          <w:rPr>
            <w:rStyle w:val="Hyperlink"/>
            <w:noProof/>
          </w:rPr>
          <w:t>Ethernet</w:t>
        </w:r>
        <w:r w:rsidR="00EA6643">
          <w:rPr>
            <w:noProof/>
            <w:webHidden/>
          </w:rPr>
          <w:tab/>
        </w:r>
        <w:r w:rsidR="00EA6643">
          <w:rPr>
            <w:noProof/>
            <w:webHidden/>
          </w:rPr>
          <w:fldChar w:fldCharType="begin"/>
        </w:r>
        <w:r w:rsidR="00EA6643">
          <w:rPr>
            <w:noProof/>
            <w:webHidden/>
          </w:rPr>
          <w:instrText xml:space="preserve"> PAGEREF _Toc102824257 \h </w:instrText>
        </w:r>
        <w:r w:rsidR="00EA6643">
          <w:rPr>
            <w:noProof/>
            <w:webHidden/>
          </w:rPr>
        </w:r>
        <w:r w:rsidR="00EA6643">
          <w:rPr>
            <w:noProof/>
            <w:webHidden/>
          </w:rPr>
          <w:fldChar w:fldCharType="separate"/>
        </w:r>
        <w:r w:rsidR="00474317">
          <w:rPr>
            <w:noProof/>
            <w:webHidden/>
          </w:rPr>
          <w:t>19</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258" w:history="1">
        <w:r w:rsidR="00EA6643" w:rsidRPr="001C451A">
          <w:rPr>
            <w:rStyle w:val="Hyperlink"/>
            <w:noProof/>
          </w:rPr>
          <w:t>4.1.1.1</w:t>
        </w:r>
        <w:r w:rsidR="00EA6643">
          <w:rPr>
            <w:rFonts w:eastAsia="SimSun"/>
            <w:noProof/>
            <w:sz w:val="24"/>
            <w:szCs w:val="24"/>
            <w:lang w:val="en-US" w:eastAsia="zh-CN"/>
          </w:rPr>
          <w:tab/>
        </w:r>
        <w:r w:rsidR="00EA6643" w:rsidRPr="001C451A">
          <w:rPr>
            <w:rStyle w:val="Hyperlink"/>
            <w:noProof/>
          </w:rPr>
          <w:t>Zgodovina</w:t>
        </w:r>
        <w:r w:rsidR="00EA6643">
          <w:rPr>
            <w:noProof/>
            <w:webHidden/>
          </w:rPr>
          <w:tab/>
        </w:r>
        <w:r w:rsidR="00EA6643">
          <w:rPr>
            <w:noProof/>
            <w:webHidden/>
          </w:rPr>
          <w:fldChar w:fldCharType="begin"/>
        </w:r>
        <w:r w:rsidR="00EA6643">
          <w:rPr>
            <w:noProof/>
            <w:webHidden/>
          </w:rPr>
          <w:instrText xml:space="preserve"> PAGEREF _Toc102824258 \h </w:instrText>
        </w:r>
        <w:r w:rsidR="00EA6643">
          <w:rPr>
            <w:noProof/>
            <w:webHidden/>
          </w:rPr>
        </w:r>
        <w:r w:rsidR="00EA6643">
          <w:rPr>
            <w:noProof/>
            <w:webHidden/>
          </w:rPr>
          <w:fldChar w:fldCharType="separate"/>
        </w:r>
        <w:r w:rsidR="00474317">
          <w:rPr>
            <w:noProof/>
            <w:webHidden/>
          </w:rPr>
          <w:t>19</w:t>
        </w:r>
        <w:r w:rsidR="00EA6643">
          <w:rPr>
            <w:noProof/>
            <w:webHidden/>
          </w:rPr>
          <w:fldChar w:fldCharType="end"/>
        </w:r>
      </w:hyperlink>
    </w:p>
    <w:p w:rsidR="00EA6643" w:rsidRDefault="005D6ECE">
      <w:pPr>
        <w:pStyle w:val="TOC5"/>
        <w:tabs>
          <w:tab w:val="left" w:pos="1920"/>
          <w:tab w:val="right" w:leader="dot" w:pos="9163"/>
        </w:tabs>
        <w:rPr>
          <w:rFonts w:eastAsia="SimSun"/>
          <w:noProof/>
          <w:sz w:val="24"/>
          <w:szCs w:val="24"/>
          <w:lang w:val="en-US" w:eastAsia="zh-CN"/>
        </w:rPr>
      </w:pPr>
      <w:hyperlink w:anchor="_Toc102824259" w:history="1">
        <w:r w:rsidR="00EA6643" w:rsidRPr="001C451A">
          <w:rPr>
            <w:rStyle w:val="Hyperlink"/>
            <w:noProof/>
          </w:rPr>
          <w:t>4.1.1.1.1</w:t>
        </w:r>
        <w:r w:rsidR="00EA6643">
          <w:rPr>
            <w:rFonts w:eastAsia="SimSun"/>
            <w:noProof/>
            <w:sz w:val="24"/>
            <w:szCs w:val="24"/>
            <w:lang w:val="en-US" w:eastAsia="zh-CN"/>
          </w:rPr>
          <w:tab/>
        </w:r>
        <w:r w:rsidR="00EA6643" w:rsidRPr="001C451A">
          <w:rPr>
            <w:rStyle w:val="Hyperlink"/>
            <w:noProof/>
          </w:rPr>
          <w:t>10base5</w:t>
        </w:r>
        <w:r w:rsidR="00EA6643">
          <w:rPr>
            <w:noProof/>
            <w:webHidden/>
          </w:rPr>
          <w:tab/>
        </w:r>
        <w:r w:rsidR="00EA6643">
          <w:rPr>
            <w:noProof/>
            <w:webHidden/>
          </w:rPr>
          <w:fldChar w:fldCharType="begin"/>
        </w:r>
        <w:r w:rsidR="00EA6643">
          <w:rPr>
            <w:noProof/>
            <w:webHidden/>
          </w:rPr>
          <w:instrText xml:space="preserve"> PAGEREF _Toc102824259 \h </w:instrText>
        </w:r>
        <w:r w:rsidR="00EA6643">
          <w:rPr>
            <w:noProof/>
            <w:webHidden/>
          </w:rPr>
        </w:r>
        <w:r w:rsidR="00EA6643">
          <w:rPr>
            <w:noProof/>
            <w:webHidden/>
          </w:rPr>
          <w:fldChar w:fldCharType="separate"/>
        </w:r>
        <w:r w:rsidR="00474317">
          <w:rPr>
            <w:noProof/>
            <w:webHidden/>
          </w:rPr>
          <w:t>19</w:t>
        </w:r>
        <w:r w:rsidR="00EA6643">
          <w:rPr>
            <w:noProof/>
            <w:webHidden/>
          </w:rPr>
          <w:fldChar w:fldCharType="end"/>
        </w:r>
      </w:hyperlink>
    </w:p>
    <w:p w:rsidR="00EA6643" w:rsidRDefault="005D6ECE">
      <w:pPr>
        <w:pStyle w:val="TOC5"/>
        <w:tabs>
          <w:tab w:val="left" w:pos="1920"/>
          <w:tab w:val="right" w:leader="dot" w:pos="9163"/>
        </w:tabs>
        <w:rPr>
          <w:rFonts w:eastAsia="SimSun"/>
          <w:noProof/>
          <w:sz w:val="24"/>
          <w:szCs w:val="24"/>
          <w:lang w:val="en-US" w:eastAsia="zh-CN"/>
        </w:rPr>
      </w:pPr>
      <w:hyperlink w:anchor="_Toc102824260" w:history="1">
        <w:r w:rsidR="00EA6643" w:rsidRPr="001C451A">
          <w:rPr>
            <w:rStyle w:val="Hyperlink"/>
            <w:noProof/>
          </w:rPr>
          <w:t>4.1.1.1.2</w:t>
        </w:r>
        <w:r w:rsidR="00EA6643">
          <w:rPr>
            <w:rFonts w:eastAsia="SimSun"/>
            <w:noProof/>
            <w:sz w:val="24"/>
            <w:szCs w:val="24"/>
            <w:lang w:val="en-US" w:eastAsia="zh-CN"/>
          </w:rPr>
          <w:tab/>
        </w:r>
        <w:r w:rsidR="00EA6643" w:rsidRPr="001C451A">
          <w:rPr>
            <w:rStyle w:val="Hyperlink"/>
            <w:noProof/>
          </w:rPr>
          <w:t>10base2</w:t>
        </w:r>
        <w:r w:rsidR="00EA6643">
          <w:rPr>
            <w:noProof/>
            <w:webHidden/>
          </w:rPr>
          <w:tab/>
        </w:r>
        <w:r w:rsidR="00EA6643">
          <w:rPr>
            <w:noProof/>
            <w:webHidden/>
          </w:rPr>
          <w:fldChar w:fldCharType="begin"/>
        </w:r>
        <w:r w:rsidR="00EA6643">
          <w:rPr>
            <w:noProof/>
            <w:webHidden/>
          </w:rPr>
          <w:instrText xml:space="preserve"> PAGEREF _Toc102824260 \h </w:instrText>
        </w:r>
        <w:r w:rsidR="00EA6643">
          <w:rPr>
            <w:noProof/>
            <w:webHidden/>
          </w:rPr>
        </w:r>
        <w:r w:rsidR="00EA6643">
          <w:rPr>
            <w:noProof/>
            <w:webHidden/>
          </w:rPr>
          <w:fldChar w:fldCharType="separate"/>
        </w:r>
        <w:r w:rsidR="00474317">
          <w:rPr>
            <w:noProof/>
            <w:webHidden/>
          </w:rPr>
          <w:t>19</w:t>
        </w:r>
        <w:r w:rsidR="00EA6643">
          <w:rPr>
            <w:noProof/>
            <w:webHidden/>
          </w:rPr>
          <w:fldChar w:fldCharType="end"/>
        </w:r>
      </w:hyperlink>
    </w:p>
    <w:p w:rsidR="00EA6643" w:rsidRDefault="005D6ECE">
      <w:pPr>
        <w:pStyle w:val="TOC5"/>
        <w:tabs>
          <w:tab w:val="left" w:pos="1920"/>
          <w:tab w:val="right" w:leader="dot" w:pos="9163"/>
        </w:tabs>
        <w:rPr>
          <w:rFonts w:eastAsia="SimSun"/>
          <w:noProof/>
          <w:sz w:val="24"/>
          <w:szCs w:val="24"/>
          <w:lang w:val="en-US" w:eastAsia="zh-CN"/>
        </w:rPr>
      </w:pPr>
      <w:hyperlink w:anchor="_Toc102824261" w:history="1">
        <w:r w:rsidR="00EA6643" w:rsidRPr="001C451A">
          <w:rPr>
            <w:rStyle w:val="Hyperlink"/>
            <w:noProof/>
          </w:rPr>
          <w:t>4.1.1.1.3</w:t>
        </w:r>
        <w:r w:rsidR="00EA6643">
          <w:rPr>
            <w:rFonts w:eastAsia="SimSun"/>
            <w:noProof/>
            <w:sz w:val="24"/>
            <w:szCs w:val="24"/>
            <w:lang w:val="en-US" w:eastAsia="zh-CN"/>
          </w:rPr>
          <w:tab/>
        </w:r>
        <w:r w:rsidR="00EA6643" w:rsidRPr="001C451A">
          <w:rPr>
            <w:rStyle w:val="Hyperlink"/>
            <w:noProof/>
          </w:rPr>
          <w:t>10baseT</w:t>
        </w:r>
        <w:r w:rsidR="00EA6643">
          <w:rPr>
            <w:noProof/>
            <w:webHidden/>
          </w:rPr>
          <w:tab/>
        </w:r>
        <w:r w:rsidR="00EA6643">
          <w:rPr>
            <w:noProof/>
            <w:webHidden/>
          </w:rPr>
          <w:fldChar w:fldCharType="begin"/>
        </w:r>
        <w:r w:rsidR="00EA6643">
          <w:rPr>
            <w:noProof/>
            <w:webHidden/>
          </w:rPr>
          <w:instrText xml:space="preserve"> PAGEREF _Toc102824261 \h </w:instrText>
        </w:r>
        <w:r w:rsidR="00EA6643">
          <w:rPr>
            <w:noProof/>
            <w:webHidden/>
          </w:rPr>
        </w:r>
        <w:r w:rsidR="00EA6643">
          <w:rPr>
            <w:noProof/>
            <w:webHidden/>
          </w:rPr>
          <w:fldChar w:fldCharType="separate"/>
        </w:r>
        <w:r w:rsidR="00474317">
          <w:rPr>
            <w:noProof/>
            <w:webHidden/>
          </w:rPr>
          <w:t>19</w:t>
        </w:r>
        <w:r w:rsidR="00EA6643">
          <w:rPr>
            <w:noProof/>
            <w:webHidden/>
          </w:rPr>
          <w:fldChar w:fldCharType="end"/>
        </w:r>
      </w:hyperlink>
    </w:p>
    <w:p w:rsidR="00EA6643" w:rsidRDefault="005D6ECE">
      <w:pPr>
        <w:pStyle w:val="TOC5"/>
        <w:tabs>
          <w:tab w:val="left" w:pos="1920"/>
          <w:tab w:val="right" w:leader="dot" w:pos="9163"/>
        </w:tabs>
        <w:rPr>
          <w:rFonts w:eastAsia="SimSun"/>
          <w:noProof/>
          <w:sz w:val="24"/>
          <w:szCs w:val="24"/>
          <w:lang w:val="en-US" w:eastAsia="zh-CN"/>
        </w:rPr>
      </w:pPr>
      <w:hyperlink w:anchor="_Toc102824262" w:history="1">
        <w:r w:rsidR="00EA6643" w:rsidRPr="001C451A">
          <w:rPr>
            <w:rStyle w:val="Hyperlink"/>
            <w:noProof/>
          </w:rPr>
          <w:t>4.1.1.1.4</w:t>
        </w:r>
        <w:r w:rsidR="00EA6643">
          <w:rPr>
            <w:rFonts w:eastAsia="SimSun"/>
            <w:noProof/>
            <w:sz w:val="24"/>
            <w:szCs w:val="24"/>
            <w:lang w:val="en-US" w:eastAsia="zh-CN"/>
          </w:rPr>
          <w:tab/>
        </w:r>
        <w:r w:rsidR="00EA6643" w:rsidRPr="001C451A">
          <w:rPr>
            <w:rStyle w:val="Hyperlink"/>
            <w:noProof/>
          </w:rPr>
          <w:t>100baseTX</w:t>
        </w:r>
        <w:r w:rsidR="00EA6643">
          <w:rPr>
            <w:noProof/>
            <w:webHidden/>
          </w:rPr>
          <w:tab/>
        </w:r>
        <w:r w:rsidR="00EA6643">
          <w:rPr>
            <w:noProof/>
            <w:webHidden/>
          </w:rPr>
          <w:fldChar w:fldCharType="begin"/>
        </w:r>
        <w:r w:rsidR="00EA6643">
          <w:rPr>
            <w:noProof/>
            <w:webHidden/>
          </w:rPr>
          <w:instrText xml:space="preserve"> PAGEREF _Toc102824262 \h </w:instrText>
        </w:r>
        <w:r w:rsidR="00EA6643">
          <w:rPr>
            <w:noProof/>
            <w:webHidden/>
          </w:rPr>
        </w:r>
        <w:r w:rsidR="00EA6643">
          <w:rPr>
            <w:noProof/>
            <w:webHidden/>
          </w:rPr>
          <w:fldChar w:fldCharType="separate"/>
        </w:r>
        <w:r w:rsidR="00474317">
          <w:rPr>
            <w:noProof/>
            <w:webHidden/>
          </w:rPr>
          <w:t>19</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63" w:history="1">
        <w:r w:rsidR="00EA6643" w:rsidRPr="001C451A">
          <w:rPr>
            <w:rStyle w:val="Hyperlink"/>
            <w:noProof/>
          </w:rPr>
          <w:t>4.1.2</w:t>
        </w:r>
        <w:r w:rsidR="00EA6643">
          <w:rPr>
            <w:rFonts w:eastAsia="SimSun"/>
            <w:noProof/>
            <w:sz w:val="24"/>
            <w:szCs w:val="24"/>
            <w:lang w:val="en-US" w:eastAsia="zh-CN"/>
          </w:rPr>
          <w:tab/>
        </w:r>
        <w:r w:rsidR="00EA6643" w:rsidRPr="001C451A">
          <w:rPr>
            <w:rStyle w:val="Hyperlink"/>
            <w:noProof/>
          </w:rPr>
          <w:t>Token ring</w:t>
        </w:r>
        <w:r w:rsidR="00EA6643">
          <w:rPr>
            <w:noProof/>
            <w:webHidden/>
          </w:rPr>
          <w:tab/>
        </w:r>
        <w:r w:rsidR="00EA6643">
          <w:rPr>
            <w:noProof/>
            <w:webHidden/>
          </w:rPr>
          <w:fldChar w:fldCharType="begin"/>
        </w:r>
        <w:r w:rsidR="00EA6643">
          <w:rPr>
            <w:noProof/>
            <w:webHidden/>
          </w:rPr>
          <w:instrText xml:space="preserve"> PAGEREF _Toc102824263 \h </w:instrText>
        </w:r>
        <w:r w:rsidR="00EA6643">
          <w:rPr>
            <w:noProof/>
            <w:webHidden/>
          </w:rPr>
        </w:r>
        <w:r w:rsidR="00EA6643">
          <w:rPr>
            <w:noProof/>
            <w:webHidden/>
          </w:rPr>
          <w:fldChar w:fldCharType="separate"/>
        </w:r>
        <w:r w:rsidR="00474317">
          <w:rPr>
            <w:noProof/>
            <w:webHidden/>
          </w:rPr>
          <w:t>20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64" w:history="1">
        <w:r w:rsidR="00EA6643" w:rsidRPr="001C451A">
          <w:rPr>
            <w:rStyle w:val="Hyperlink"/>
            <w:noProof/>
          </w:rPr>
          <w:t>4.1.3</w:t>
        </w:r>
        <w:r w:rsidR="00EA6643">
          <w:rPr>
            <w:rFonts w:eastAsia="SimSun"/>
            <w:noProof/>
            <w:sz w:val="24"/>
            <w:szCs w:val="24"/>
            <w:lang w:val="en-US" w:eastAsia="zh-CN"/>
          </w:rPr>
          <w:tab/>
        </w:r>
        <w:r w:rsidR="00EA6643" w:rsidRPr="001C451A">
          <w:rPr>
            <w:rStyle w:val="Hyperlink"/>
            <w:noProof/>
          </w:rPr>
          <w:t>Wi-Fi</w:t>
        </w:r>
        <w:r w:rsidR="00EA6643">
          <w:rPr>
            <w:noProof/>
            <w:webHidden/>
          </w:rPr>
          <w:tab/>
        </w:r>
        <w:r w:rsidR="00EA6643">
          <w:rPr>
            <w:noProof/>
            <w:webHidden/>
          </w:rPr>
          <w:fldChar w:fldCharType="begin"/>
        </w:r>
        <w:r w:rsidR="00EA6643">
          <w:rPr>
            <w:noProof/>
            <w:webHidden/>
          </w:rPr>
          <w:instrText xml:space="preserve"> PAGEREF _Toc102824264 \h </w:instrText>
        </w:r>
        <w:r w:rsidR="00EA6643">
          <w:rPr>
            <w:noProof/>
            <w:webHidden/>
          </w:rPr>
        </w:r>
        <w:r w:rsidR="00EA6643">
          <w:rPr>
            <w:noProof/>
            <w:webHidden/>
          </w:rPr>
          <w:fldChar w:fldCharType="separate"/>
        </w:r>
        <w:r w:rsidR="00474317">
          <w:rPr>
            <w:noProof/>
            <w:webHidden/>
          </w:rPr>
          <w:t>20</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265" w:history="1">
        <w:r w:rsidR="00EA6643" w:rsidRPr="001C451A">
          <w:rPr>
            <w:rStyle w:val="Hyperlink"/>
            <w:noProof/>
          </w:rPr>
          <w:t>4.1.3.1</w:t>
        </w:r>
        <w:r w:rsidR="00EA6643">
          <w:rPr>
            <w:rFonts w:eastAsia="SimSun"/>
            <w:noProof/>
            <w:sz w:val="24"/>
            <w:szCs w:val="24"/>
            <w:lang w:val="en-US" w:eastAsia="zh-CN"/>
          </w:rPr>
          <w:tab/>
        </w:r>
        <w:r w:rsidR="00EA6643" w:rsidRPr="001C451A">
          <w:rPr>
            <w:rStyle w:val="Hyperlink"/>
            <w:noProof/>
          </w:rPr>
          <w:t>Prednosti</w:t>
        </w:r>
        <w:r w:rsidR="00EA6643">
          <w:rPr>
            <w:noProof/>
            <w:webHidden/>
          </w:rPr>
          <w:tab/>
        </w:r>
        <w:r w:rsidR="00EA6643">
          <w:rPr>
            <w:noProof/>
            <w:webHidden/>
          </w:rPr>
          <w:fldChar w:fldCharType="begin"/>
        </w:r>
        <w:r w:rsidR="00EA6643">
          <w:rPr>
            <w:noProof/>
            <w:webHidden/>
          </w:rPr>
          <w:instrText xml:space="preserve"> PAGEREF _Toc102824265 \h </w:instrText>
        </w:r>
        <w:r w:rsidR="00EA6643">
          <w:rPr>
            <w:noProof/>
            <w:webHidden/>
          </w:rPr>
        </w:r>
        <w:r w:rsidR="00EA6643">
          <w:rPr>
            <w:noProof/>
            <w:webHidden/>
          </w:rPr>
          <w:fldChar w:fldCharType="separate"/>
        </w:r>
        <w:r w:rsidR="00474317">
          <w:rPr>
            <w:noProof/>
            <w:webHidden/>
          </w:rPr>
          <w:t>22</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266" w:history="1">
        <w:r w:rsidR="00EA6643" w:rsidRPr="001C451A">
          <w:rPr>
            <w:rStyle w:val="Hyperlink"/>
            <w:noProof/>
          </w:rPr>
          <w:t>4.1.3.2</w:t>
        </w:r>
        <w:r w:rsidR="00EA6643">
          <w:rPr>
            <w:rFonts w:eastAsia="SimSun"/>
            <w:noProof/>
            <w:sz w:val="24"/>
            <w:szCs w:val="24"/>
            <w:lang w:val="en-US" w:eastAsia="zh-CN"/>
          </w:rPr>
          <w:tab/>
        </w:r>
        <w:r w:rsidR="00EA6643" w:rsidRPr="001C451A">
          <w:rPr>
            <w:rStyle w:val="Hyperlink"/>
            <w:noProof/>
          </w:rPr>
          <w:t>Slabosti</w:t>
        </w:r>
        <w:r w:rsidR="00EA6643">
          <w:rPr>
            <w:noProof/>
            <w:webHidden/>
          </w:rPr>
          <w:tab/>
        </w:r>
        <w:r w:rsidR="00EA6643">
          <w:rPr>
            <w:noProof/>
            <w:webHidden/>
          </w:rPr>
          <w:fldChar w:fldCharType="begin"/>
        </w:r>
        <w:r w:rsidR="00EA6643">
          <w:rPr>
            <w:noProof/>
            <w:webHidden/>
          </w:rPr>
          <w:instrText xml:space="preserve"> PAGEREF _Toc102824266 \h </w:instrText>
        </w:r>
        <w:r w:rsidR="00EA6643">
          <w:rPr>
            <w:noProof/>
            <w:webHidden/>
          </w:rPr>
        </w:r>
        <w:r w:rsidR="00EA6643">
          <w:rPr>
            <w:noProof/>
            <w:webHidden/>
          </w:rPr>
          <w:fldChar w:fldCharType="separate"/>
        </w:r>
        <w:r w:rsidR="00474317">
          <w:rPr>
            <w:noProof/>
            <w:webHidden/>
          </w:rPr>
          <w:t>22</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67" w:history="1">
        <w:r w:rsidR="00EA6643" w:rsidRPr="001C451A">
          <w:rPr>
            <w:rStyle w:val="Hyperlink"/>
            <w:noProof/>
          </w:rPr>
          <w:t>4.2</w:t>
        </w:r>
        <w:r w:rsidR="00EA6643">
          <w:rPr>
            <w:rFonts w:eastAsia="SimSun"/>
            <w:b w:val="0"/>
            <w:bCs w:val="0"/>
            <w:noProof/>
            <w:sz w:val="24"/>
            <w:szCs w:val="24"/>
            <w:lang w:val="en-US" w:eastAsia="zh-CN"/>
          </w:rPr>
          <w:tab/>
        </w:r>
        <w:r w:rsidR="00EA6643" w:rsidRPr="001C451A">
          <w:rPr>
            <w:rStyle w:val="Hyperlink"/>
            <w:noProof/>
          </w:rPr>
          <w:t>Omrežna plast</w:t>
        </w:r>
        <w:r w:rsidR="00EA6643">
          <w:rPr>
            <w:noProof/>
            <w:webHidden/>
          </w:rPr>
          <w:tab/>
        </w:r>
        <w:r w:rsidR="00EA6643">
          <w:rPr>
            <w:noProof/>
            <w:webHidden/>
          </w:rPr>
          <w:fldChar w:fldCharType="begin"/>
        </w:r>
        <w:r w:rsidR="00EA6643">
          <w:rPr>
            <w:noProof/>
            <w:webHidden/>
          </w:rPr>
          <w:instrText xml:space="preserve"> PAGEREF _Toc102824267 \h </w:instrText>
        </w:r>
        <w:r w:rsidR="00EA6643">
          <w:rPr>
            <w:noProof/>
            <w:webHidden/>
          </w:rPr>
        </w:r>
        <w:r w:rsidR="00EA6643">
          <w:rPr>
            <w:noProof/>
            <w:webHidden/>
          </w:rPr>
          <w:fldChar w:fldCharType="separate"/>
        </w:r>
        <w:r w:rsidR="00474317">
          <w:rPr>
            <w:noProof/>
            <w:webHidden/>
          </w:rPr>
          <w:t>22</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68" w:history="1">
        <w:r w:rsidR="00EA6643" w:rsidRPr="001C451A">
          <w:rPr>
            <w:rStyle w:val="Hyperlink"/>
            <w:noProof/>
          </w:rPr>
          <w:t>4.2.1</w:t>
        </w:r>
        <w:r w:rsidR="00EA6643">
          <w:rPr>
            <w:rFonts w:eastAsia="SimSun"/>
            <w:noProof/>
            <w:sz w:val="24"/>
            <w:szCs w:val="24"/>
            <w:lang w:val="en-US" w:eastAsia="zh-CN"/>
          </w:rPr>
          <w:tab/>
        </w:r>
        <w:r w:rsidR="00EA6643" w:rsidRPr="001C451A">
          <w:rPr>
            <w:rStyle w:val="Hyperlink"/>
            <w:noProof/>
          </w:rPr>
          <w:t>IP</w:t>
        </w:r>
        <w:r w:rsidR="00EA6643">
          <w:rPr>
            <w:noProof/>
            <w:webHidden/>
          </w:rPr>
          <w:tab/>
        </w:r>
        <w:r w:rsidR="00EA6643">
          <w:rPr>
            <w:noProof/>
            <w:webHidden/>
          </w:rPr>
          <w:fldChar w:fldCharType="begin"/>
        </w:r>
        <w:r w:rsidR="00EA6643">
          <w:rPr>
            <w:noProof/>
            <w:webHidden/>
          </w:rPr>
          <w:instrText xml:space="preserve"> PAGEREF _Toc102824268 \h </w:instrText>
        </w:r>
        <w:r w:rsidR="00EA6643">
          <w:rPr>
            <w:noProof/>
            <w:webHidden/>
          </w:rPr>
        </w:r>
        <w:r w:rsidR="00EA6643">
          <w:rPr>
            <w:noProof/>
            <w:webHidden/>
          </w:rPr>
          <w:fldChar w:fldCharType="separate"/>
        </w:r>
        <w:r w:rsidR="00474317">
          <w:rPr>
            <w:noProof/>
            <w:webHidden/>
          </w:rPr>
          <w:t>22</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69" w:history="1">
        <w:r w:rsidR="00EA6643" w:rsidRPr="001C451A">
          <w:rPr>
            <w:rStyle w:val="Hyperlink"/>
            <w:noProof/>
          </w:rPr>
          <w:t>4.3</w:t>
        </w:r>
        <w:r w:rsidR="00EA6643">
          <w:rPr>
            <w:rFonts w:eastAsia="SimSun"/>
            <w:b w:val="0"/>
            <w:bCs w:val="0"/>
            <w:noProof/>
            <w:sz w:val="24"/>
            <w:szCs w:val="24"/>
            <w:lang w:val="en-US" w:eastAsia="zh-CN"/>
          </w:rPr>
          <w:tab/>
        </w:r>
        <w:r w:rsidR="00EA6643" w:rsidRPr="001C451A">
          <w:rPr>
            <w:rStyle w:val="Hyperlink"/>
            <w:noProof/>
          </w:rPr>
          <w:t>Transportna plast</w:t>
        </w:r>
        <w:r w:rsidR="00EA6643">
          <w:rPr>
            <w:noProof/>
            <w:webHidden/>
          </w:rPr>
          <w:tab/>
        </w:r>
        <w:r w:rsidR="00EA6643">
          <w:rPr>
            <w:noProof/>
            <w:webHidden/>
          </w:rPr>
          <w:fldChar w:fldCharType="begin"/>
        </w:r>
        <w:r w:rsidR="00EA6643">
          <w:rPr>
            <w:noProof/>
            <w:webHidden/>
          </w:rPr>
          <w:instrText xml:space="preserve"> PAGEREF _Toc102824269 \h </w:instrText>
        </w:r>
        <w:r w:rsidR="00EA6643">
          <w:rPr>
            <w:noProof/>
            <w:webHidden/>
          </w:rPr>
        </w:r>
        <w:r w:rsidR="00EA6643">
          <w:rPr>
            <w:noProof/>
            <w:webHidden/>
          </w:rPr>
          <w:fldChar w:fldCharType="separate"/>
        </w:r>
        <w:r w:rsidR="00474317">
          <w:rPr>
            <w:noProof/>
            <w:webHidden/>
          </w:rPr>
          <w:t>23</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70" w:history="1">
        <w:r w:rsidR="00EA6643" w:rsidRPr="001C451A">
          <w:rPr>
            <w:rStyle w:val="Hyperlink"/>
            <w:noProof/>
          </w:rPr>
          <w:t>4.3.1</w:t>
        </w:r>
        <w:r w:rsidR="00EA6643">
          <w:rPr>
            <w:rFonts w:eastAsia="SimSun"/>
            <w:noProof/>
            <w:sz w:val="24"/>
            <w:szCs w:val="24"/>
            <w:lang w:val="en-US" w:eastAsia="zh-CN"/>
          </w:rPr>
          <w:tab/>
        </w:r>
        <w:r w:rsidR="00EA6643" w:rsidRPr="001C451A">
          <w:rPr>
            <w:rStyle w:val="Hyperlink"/>
            <w:noProof/>
          </w:rPr>
          <w:t>TCP</w:t>
        </w:r>
        <w:r w:rsidR="00EA6643">
          <w:rPr>
            <w:noProof/>
            <w:webHidden/>
          </w:rPr>
          <w:tab/>
        </w:r>
        <w:r w:rsidR="00EA6643">
          <w:rPr>
            <w:noProof/>
            <w:webHidden/>
          </w:rPr>
          <w:fldChar w:fldCharType="begin"/>
        </w:r>
        <w:r w:rsidR="00EA6643">
          <w:rPr>
            <w:noProof/>
            <w:webHidden/>
          </w:rPr>
          <w:instrText xml:space="preserve"> PAGEREF _Toc102824270 \h </w:instrText>
        </w:r>
        <w:r w:rsidR="00EA6643">
          <w:rPr>
            <w:noProof/>
            <w:webHidden/>
          </w:rPr>
        </w:r>
        <w:r w:rsidR="00EA6643">
          <w:rPr>
            <w:noProof/>
            <w:webHidden/>
          </w:rPr>
          <w:fldChar w:fldCharType="separate"/>
        </w:r>
        <w:r w:rsidR="00474317">
          <w:rPr>
            <w:noProof/>
            <w:webHidden/>
          </w:rPr>
          <w:t>23</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71" w:history="1">
        <w:r w:rsidR="00EA6643" w:rsidRPr="001C451A">
          <w:rPr>
            <w:rStyle w:val="Hyperlink"/>
            <w:noProof/>
          </w:rPr>
          <w:t>4.3.2</w:t>
        </w:r>
        <w:r w:rsidR="00EA6643">
          <w:rPr>
            <w:rFonts w:eastAsia="SimSun"/>
            <w:noProof/>
            <w:sz w:val="24"/>
            <w:szCs w:val="24"/>
            <w:lang w:val="en-US" w:eastAsia="zh-CN"/>
          </w:rPr>
          <w:tab/>
        </w:r>
        <w:r w:rsidR="00EA6643" w:rsidRPr="001C451A">
          <w:rPr>
            <w:rStyle w:val="Hyperlink"/>
            <w:noProof/>
          </w:rPr>
          <w:t>UDP</w:t>
        </w:r>
        <w:r w:rsidR="00EA6643">
          <w:rPr>
            <w:noProof/>
            <w:webHidden/>
          </w:rPr>
          <w:tab/>
        </w:r>
        <w:r w:rsidR="00EA6643">
          <w:rPr>
            <w:noProof/>
            <w:webHidden/>
          </w:rPr>
          <w:fldChar w:fldCharType="begin"/>
        </w:r>
        <w:r w:rsidR="00EA6643">
          <w:rPr>
            <w:noProof/>
            <w:webHidden/>
          </w:rPr>
          <w:instrText xml:space="preserve"> PAGEREF _Toc102824271 \h </w:instrText>
        </w:r>
        <w:r w:rsidR="00EA6643">
          <w:rPr>
            <w:noProof/>
            <w:webHidden/>
          </w:rPr>
        </w:r>
        <w:r w:rsidR="00EA6643">
          <w:rPr>
            <w:noProof/>
            <w:webHidden/>
          </w:rPr>
          <w:fldChar w:fldCharType="separate"/>
        </w:r>
        <w:r w:rsidR="00474317">
          <w:rPr>
            <w:noProof/>
            <w:webHidden/>
          </w:rPr>
          <w:t>23</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72" w:history="1">
        <w:r w:rsidR="00EA6643" w:rsidRPr="001C451A">
          <w:rPr>
            <w:rStyle w:val="Hyperlink"/>
            <w:noProof/>
          </w:rPr>
          <w:t>4.4</w:t>
        </w:r>
        <w:r w:rsidR="00EA6643">
          <w:rPr>
            <w:rFonts w:eastAsia="SimSun"/>
            <w:b w:val="0"/>
            <w:bCs w:val="0"/>
            <w:noProof/>
            <w:sz w:val="24"/>
            <w:szCs w:val="24"/>
            <w:lang w:val="en-US" w:eastAsia="zh-CN"/>
          </w:rPr>
          <w:tab/>
        </w:r>
        <w:r w:rsidR="00EA6643" w:rsidRPr="001C451A">
          <w:rPr>
            <w:rStyle w:val="Hyperlink"/>
            <w:noProof/>
          </w:rPr>
          <w:t>Aplikacijska plast</w:t>
        </w:r>
        <w:r w:rsidR="00EA6643">
          <w:rPr>
            <w:noProof/>
            <w:webHidden/>
          </w:rPr>
          <w:tab/>
        </w:r>
        <w:r w:rsidR="00EA6643">
          <w:rPr>
            <w:noProof/>
            <w:webHidden/>
          </w:rPr>
          <w:fldChar w:fldCharType="begin"/>
        </w:r>
        <w:r w:rsidR="00EA6643">
          <w:rPr>
            <w:noProof/>
            <w:webHidden/>
          </w:rPr>
          <w:instrText xml:space="preserve"> PAGEREF _Toc102824272 \h </w:instrText>
        </w:r>
        <w:r w:rsidR="00EA6643">
          <w:rPr>
            <w:noProof/>
            <w:webHidden/>
          </w:rPr>
        </w:r>
        <w:r w:rsidR="00EA6643">
          <w:rPr>
            <w:noProof/>
            <w:webHidden/>
          </w:rPr>
          <w:fldChar w:fldCharType="separate"/>
        </w:r>
        <w:r w:rsidR="00474317">
          <w:rPr>
            <w:noProof/>
            <w:webHidden/>
          </w:rPr>
          <w:t>24</w:t>
        </w:r>
        <w:r w:rsidR="00EA6643">
          <w:rPr>
            <w:noProof/>
            <w:webHidden/>
          </w:rPr>
          <w:fldChar w:fldCharType="end"/>
        </w:r>
      </w:hyperlink>
    </w:p>
    <w:p w:rsidR="00EA6643" w:rsidRDefault="005D6ECE">
      <w:pPr>
        <w:pStyle w:val="TOC1"/>
        <w:tabs>
          <w:tab w:val="left" w:pos="480"/>
          <w:tab w:val="right" w:leader="dot" w:pos="9163"/>
        </w:tabs>
        <w:rPr>
          <w:rFonts w:eastAsia="SimSun"/>
          <w:b w:val="0"/>
          <w:bCs w:val="0"/>
          <w:i w:val="0"/>
          <w:iCs w:val="0"/>
          <w:noProof/>
          <w:lang w:val="en-US" w:eastAsia="zh-CN"/>
        </w:rPr>
      </w:pPr>
      <w:hyperlink w:anchor="_Toc102824273" w:history="1">
        <w:r w:rsidR="00EA6643" w:rsidRPr="001C451A">
          <w:rPr>
            <w:rStyle w:val="Hyperlink"/>
            <w:noProof/>
          </w:rPr>
          <w:t>5</w:t>
        </w:r>
        <w:r w:rsidR="00EA6643">
          <w:rPr>
            <w:rFonts w:eastAsia="SimSun"/>
            <w:b w:val="0"/>
            <w:bCs w:val="0"/>
            <w:i w:val="0"/>
            <w:iCs w:val="0"/>
            <w:noProof/>
            <w:lang w:val="en-US" w:eastAsia="zh-CN"/>
          </w:rPr>
          <w:tab/>
        </w:r>
        <w:r w:rsidR="00EA6643" w:rsidRPr="001C451A">
          <w:rPr>
            <w:rStyle w:val="Hyperlink"/>
            <w:noProof/>
          </w:rPr>
          <w:t>Topologije krajevnih omrežij</w:t>
        </w:r>
        <w:r w:rsidR="00EA6643">
          <w:rPr>
            <w:noProof/>
            <w:webHidden/>
          </w:rPr>
          <w:tab/>
        </w:r>
        <w:r w:rsidR="00EA6643">
          <w:rPr>
            <w:noProof/>
            <w:webHidden/>
          </w:rPr>
          <w:fldChar w:fldCharType="begin"/>
        </w:r>
        <w:r w:rsidR="00EA6643">
          <w:rPr>
            <w:noProof/>
            <w:webHidden/>
          </w:rPr>
          <w:instrText xml:space="preserve"> PAGEREF _Toc102824273 \h </w:instrText>
        </w:r>
        <w:r w:rsidR="00EA6643">
          <w:rPr>
            <w:noProof/>
            <w:webHidden/>
          </w:rPr>
        </w:r>
        <w:r w:rsidR="00EA6643">
          <w:rPr>
            <w:noProof/>
            <w:webHidden/>
          </w:rPr>
          <w:fldChar w:fldCharType="separate"/>
        </w:r>
        <w:r w:rsidR="00474317">
          <w:rPr>
            <w:noProof/>
            <w:webHidden/>
          </w:rPr>
          <w:t>25</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74" w:history="1">
        <w:r w:rsidR="00EA6643" w:rsidRPr="001C451A">
          <w:rPr>
            <w:rStyle w:val="Hyperlink"/>
            <w:noProof/>
          </w:rPr>
          <w:t>5.1</w:t>
        </w:r>
        <w:r w:rsidR="00EA6643">
          <w:rPr>
            <w:rFonts w:eastAsia="SimSun"/>
            <w:b w:val="0"/>
            <w:bCs w:val="0"/>
            <w:noProof/>
            <w:sz w:val="24"/>
            <w:szCs w:val="24"/>
            <w:lang w:val="en-US" w:eastAsia="zh-CN"/>
          </w:rPr>
          <w:tab/>
        </w:r>
        <w:r w:rsidR="00EA6643" w:rsidRPr="001C451A">
          <w:rPr>
            <w:rStyle w:val="Hyperlink"/>
            <w:noProof/>
          </w:rPr>
          <w:t>Vodilo</w:t>
        </w:r>
        <w:r w:rsidR="00EA6643">
          <w:rPr>
            <w:noProof/>
            <w:webHidden/>
          </w:rPr>
          <w:tab/>
        </w:r>
        <w:r w:rsidR="00EA6643">
          <w:rPr>
            <w:noProof/>
            <w:webHidden/>
          </w:rPr>
          <w:fldChar w:fldCharType="begin"/>
        </w:r>
        <w:r w:rsidR="00EA6643">
          <w:rPr>
            <w:noProof/>
            <w:webHidden/>
          </w:rPr>
          <w:instrText xml:space="preserve"> PAGEREF _Toc102824274 \h </w:instrText>
        </w:r>
        <w:r w:rsidR="00EA6643">
          <w:rPr>
            <w:noProof/>
            <w:webHidden/>
          </w:rPr>
        </w:r>
        <w:r w:rsidR="00EA6643">
          <w:rPr>
            <w:noProof/>
            <w:webHidden/>
          </w:rPr>
          <w:fldChar w:fldCharType="separate"/>
        </w:r>
        <w:r w:rsidR="00474317">
          <w:rPr>
            <w:noProof/>
            <w:webHidden/>
          </w:rPr>
          <w:t>25</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75" w:history="1">
        <w:r w:rsidR="00EA6643" w:rsidRPr="001C451A">
          <w:rPr>
            <w:rStyle w:val="Hyperlink"/>
            <w:noProof/>
          </w:rPr>
          <w:t>5.1.1</w:t>
        </w:r>
        <w:r w:rsidR="00EA6643">
          <w:rPr>
            <w:rFonts w:eastAsia="SimSun"/>
            <w:noProof/>
            <w:sz w:val="24"/>
            <w:szCs w:val="24"/>
            <w:lang w:val="en-US" w:eastAsia="zh-CN"/>
          </w:rPr>
          <w:tab/>
        </w:r>
        <w:r w:rsidR="00EA6643" w:rsidRPr="001C451A">
          <w:rPr>
            <w:rStyle w:val="Hyperlink"/>
            <w:noProof/>
          </w:rPr>
          <w:t>Prednosti</w:t>
        </w:r>
        <w:r w:rsidR="00EA6643">
          <w:rPr>
            <w:noProof/>
            <w:webHidden/>
          </w:rPr>
          <w:tab/>
        </w:r>
        <w:r w:rsidR="00EA6643">
          <w:rPr>
            <w:noProof/>
            <w:webHidden/>
          </w:rPr>
          <w:fldChar w:fldCharType="begin"/>
        </w:r>
        <w:r w:rsidR="00EA6643">
          <w:rPr>
            <w:noProof/>
            <w:webHidden/>
          </w:rPr>
          <w:instrText xml:space="preserve"> PAGEREF _Toc102824275 \h </w:instrText>
        </w:r>
        <w:r w:rsidR="00EA6643">
          <w:rPr>
            <w:noProof/>
            <w:webHidden/>
          </w:rPr>
        </w:r>
        <w:r w:rsidR="00EA6643">
          <w:rPr>
            <w:noProof/>
            <w:webHidden/>
          </w:rPr>
          <w:fldChar w:fldCharType="separate"/>
        </w:r>
        <w:r w:rsidR="00474317">
          <w:rPr>
            <w:noProof/>
            <w:webHidden/>
          </w:rPr>
          <w:t>25</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76" w:history="1">
        <w:r w:rsidR="00EA6643" w:rsidRPr="001C451A">
          <w:rPr>
            <w:rStyle w:val="Hyperlink"/>
            <w:noProof/>
          </w:rPr>
          <w:t>5.1.2</w:t>
        </w:r>
        <w:r w:rsidR="00EA6643">
          <w:rPr>
            <w:rFonts w:eastAsia="SimSun"/>
            <w:noProof/>
            <w:sz w:val="24"/>
            <w:szCs w:val="24"/>
            <w:lang w:val="en-US" w:eastAsia="zh-CN"/>
          </w:rPr>
          <w:tab/>
        </w:r>
        <w:r w:rsidR="00EA6643" w:rsidRPr="001C451A">
          <w:rPr>
            <w:rStyle w:val="Hyperlink"/>
            <w:noProof/>
          </w:rPr>
          <w:t>Slabosti</w:t>
        </w:r>
        <w:r w:rsidR="00EA6643">
          <w:rPr>
            <w:noProof/>
            <w:webHidden/>
          </w:rPr>
          <w:tab/>
        </w:r>
        <w:r w:rsidR="00EA6643">
          <w:rPr>
            <w:noProof/>
            <w:webHidden/>
          </w:rPr>
          <w:fldChar w:fldCharType="begin"/>
        </w:r>
        <w:r w:rsidR="00EA6643">
          <w:rPr>
            <w:noProof/>
            <w:webHidden/>
          </w:rPr>
          <w:instrText xml:space="preserve"> PAGEREF _Toc102824276 \h </w:instrText>
        </w:r>
        <w:r w:rsidR="00EA6643">
          <w:rPr>
            <w:noProof/>
            <w:webHidden/>
          </w:rPr>
        </w:r>
        <w:r w:rsidR="00EA6643">
          <w:rPr>
            <w:noProof/>
            <w:webHidden/>
          </w:rPr>
          <w:fldChar w:fldCharType="separate"/>
        </w:r>
        <w:r w:rsidR="00474317">
          <w:rPr>
            <w:noProof/>
            <w:webHidden/>
          </w:rPr>
          <w:t>25</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77" w:history="1">
        <w:r w:rsidR="00EA6643" w:rsidRPr="001C451A">
          <w:rPr>
            <w:rStyle w:val="Hyperlink"/>
            <w:noProof/>
          </w:rPr>
          <w:t>5.2</w:t>
        </w:r>
        <w:r w:rsidR="00EA6643">
          <w:rPr>
            <w:rFonts w:eastAsia="SimSun"/>
            <w:b w:val="0"/>
            <w:bCs w:val="0"/>
            <w:noProof/>
            <w:sz w:val="24"/>
            <w:szCs w:val="24"/>
            <w:lang w:val="en-US" w:eastAsia="zh-CN"/>
          </w:rPr>
          <w:tab/>
        </w:r>
        <w:r w:rsidR="00EA6643" w:rsidRPr="001C451A">
          <w:rPr>
            <w:rStyle w:val="Hyperlink"/>
            <w:noProof/>
          </w:rPr>
          <w:t>Obroč</w:t>
        </w:r>
        <w:r w:rsidR="00EA6643">
          <w:rPr>
            <w:noProof/>
            <w:webHidden/>
          </w:rPr>
          <w:tab/>
        </w:r>
        <w:r w:rsidR="00EA6643">
          <w:rPr>
            <w:noProof/>
            <w:webHidden/>
          </w:rPr>
          <w:fldChar w:fldCharType="begin"/>
        </w:r>
        <w:r w:rsidR="00EA6643">
          <w:rPr>
            <w:noProof/>
            <w:webHidden/>
          </w:rPr>
          <w:instrText xml:space="preserve"> PAGEREF _Toc102824277 \h </w:instrText>
        </w:r>
        <w:r w:rsidR="00EA6643">
          <w:rPr>
            <w:noProof/>
            <w:webHidden/>
          </w:rPr>
        </w:r>
        <w:r w:rsidR="00EA6643">
          <w:rPr>
            <w:noProof/>
            <w:webHidden/>
          </w:rPr>
          <w:fldChar w:fldCharType="separate"/>
        </w:r>
        <w:r w:rsidR="00474317">
          <w:rPr>
            <w:noProof/>
            <w:webHidden/>
          </w:rPr>
          <w:t>25</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78" w:history="1">
        <w:r w:rsidR="00EA6643" w:rsidRPr="001C451A">
          <w:rPr>
            <w:rStyle w:val="Hyperlink"/>
            <w:noProof/>
          </w:rPr>
          <w:t>5.2.1</w:t>
        </w:r>
        <w:r w:rsidR="00EA6643">
          <w:rPr>
            <w:rFonts w:eastAsia="SimSun"/>
            <w:noProof/>
            <w:sz w:val="24"/>
            <w:szCs w:val="24"/>
            <w:lang w:val="en-US" w:eastAsia="zh-CN"/>
          </w:rPr>
          <w:tab/>
        </w:r>
        <w:r w:rsidR="00EA6643" w:rsidRPr="001C451A">
          <w:rPr>
            <w:rStyle w:val="Hyperlink"/>
            <w:noProof/>
          </w:rPr>
          <w:t>Prednosti</w:t>
        </w:r>
        <w:r w:rsidR="00EA6643">
          <w:rPr>
            <w:noProof/>
            <w:webHidden/>
          </w:rPr>
          <w:tab/>
        </w:r>
        <w:r w:rsidR="00EA6643">
          <w:rPr>
            <w:noProof/>
            <w:webHidden/>
          </w:rPr>
          <w:fldChar w:fldCharType="begin"/>
        </w:r>
        <w:r w:rsidR="00EA6643">
          <w:rPr>
            <w:noProof/>
            <w:webHidden/>
          </w:rPr>
          <w:instrText xml:space="preserve"> PAGEREF _Toc102824278 \h </w:instrText>
        </w:r>
        <w:r w:rsidR="00EA6643">
          <w:rPr>
            <w:noProof/>
            <w:webHidden/>
          </w:rPr>
        </w:r>
        <w:r w:rsidR="00EA6643">
          <w:rPr>
            <w:noProof/>
            <w:webHidden/>
          </w:rPr>
          <w:fldChar w:fldCharType="separate"/>
        </w:r>
        <w:r w:rsidR="00474317">
          <w:rPr>
            <w:noProof/>
            <w:webHidden/>
          </w:rPr>
          <w:t>25</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79" w:history="1">
        <w:r w:rsidR="00EA6643" w:rsidRPr="001C451A">
          <w:rPr>
            <w:rStyle w:val="Hyperlink"/>
            <w:noProof/>
          </w:rPr>
          <w:t>5.2.2</w:t>
        </w:r>
        <w:r w:rsidR="00EA6643">
          <w:rPr>
            <w:rFonts w:eastAsia="SimSun"/>
            <w:noProof/>
            <w:sz w:val="24"/>
            <w:szCs w:val="24"/>
            <w:lang w:val="en-US" w:eastAsia="zh-CN"/>
          </w:rPr>
          <w:tab/>
        </w:r>
        <w:r w:rsidR="00EA6643" w:rsidRPr="001C451A">
          <w:rPr>
            <w:rStyle w:val="Hyperlink"/>
            <w:noProof/>
          </w:rPr>
          <w:t>Slabosti</w:t>
        </w:r>
        <w:r w:rsidR="00EA6643">
          <w:rPr>
            <w:noProof/>
            <w:webHidden/>
          </w:rPr>
          <w:tab/>
        </w:r>
        <w:r w:rsidR="00EA6643">
          <w:rPr>
            <w:noProof/>
            <w:webHidden/>
          </w:rPr>
          <w:fldChar w:fldCharType="begin"/>
        </w:r>
        <w:r w:rsidR="00EA6643">
          <w:rPr>
            <w:noProof/>
            <w:webHidden/>
          </w:rPr>
          <w:instrText xml:space="preserve"> PAGEREF _Toc102824279 \h </w:instrText>
        </w:r>
        <w:r w:rsidR="00EA6643">
          <w:rPr>
            <w:noProof/>
            <w:webHidden/>
          </w:rPr>
        </w:r>
        <w:r w:rsidR="00EA6643">
          <w:rPr>
            <w:noProof/>
            <w:webHidden/>
          </w:rPr>
          <w:fldChar w:fldCharType="separate"/>
        </w:r>
        <w:r w:rsidR="00474317">
          <w:rPr>
            <w:noProof/>
            <w:webHidden/>
          </w:rPr>
          <w:t>25</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80" w:history="1">
        <w:r w:rsidR="00EA6643" w:rsidRPr="001C451A">
          <w:rPr>
            <w:rStyle w:val="Hyperlink"/>
            <w:noProof/>
          </w:rPr>
          <w:t>5.3</w:t>
        </w:r>
        <w:r w:rsidR="00EA6643">
          <w:rPr>
            <w:rFonts w:eastAsia="SimSun"/>
            <w:b w:val="0"/>
            <w:bCs w:val="0"/>
            <w:noProof/>
            <w:sz w:val="24"/>
            <w:szCs w:val="24"/>
            <w:lang w:val="en-US" w:eastAsia="zh-CN"/>
          </w:rPr>
          <w:tab/>
        </w:r>
        <w:r w:rsidR="00EA6643" w:rsidRPr="001C451A">
          <w:rPr>
            <w:rStyle w:val="Hyperlink"/>
            <w:noProof/>
          </w:rPr>
          <w:t>Zvezda</w:t>
        </w:r>
        <w:r w:rsidR="00EA6643">
          <w:rPr>
            <w:noProof/>
            <w:webHidden/>
          </w:rPr>
          <w:tab/>
        </w:r>
        <w:r w:rsidR="00EA6643">
          <w:rPr>
            <w:noProof/>
            <w:webHidden/>
          </w:rPr>
          <w:fldChar w:fldCharType="begin"/>
        </w:r>
        <w:r w:rsidR="00EA6643">
          <w:rPr>
            <w:noProof/>
            <w:webHidden/>
          </w:rPr>
          <w:instrText xml:space="preserve"> PAGEREF _Toc102824280 \h </w:instrText>
        </w:r>
        <w:r w:rsidR="00EA6643">
          <w:rPr>
            <w:noProof/>
            <w:webHidden/>
          </w:rPr>
        </w:r>
        <w:r w:rsidR="00EA6643">
          <w:rPr>
            <w:noProof/>
            <w:webHidden/>
          </w:rPr>
          <w:fldChar w:fldCharType="separate"/>
        </w:r>
        <w:r w:rsidR="00474317">
          <w:rPr>
            <w:noProof/>
            <w:webHidden/>
          </w:rPr>
          <w:t>26</w:t>
        </w:r>
        <w:r w:rsidR="00EA6643">
          <w:rPr>
            <w:noProof/>
            <w:webHidden/>
          </w:rPr>
          <w:fldChar w:fldCharType="end"/>
        </w:r>
      </w:hyperlink>
    </w:p>
    <w:p w:rsidR="00EA6643" w:rsidRDefault="005D6ECE">
      <w:pPr>
        <w:pStyle w:val="TOC1"/>
        <w:tabs>
          <w:tab w:val="left" w:pos="480"/>
          <w:tab w:val="right" w:leader="dot" w:pos="9163"/>
        </w:tabs>
        <w:rPr>
          <w:rFonts w:eastAsia="SimSun"/>
          <w:b w:val="0"/>
          <w:bCs w:val="0"/>
          <w:i w:val="0"/>
          <w:iCs w:val="0"/>
          <w:noProof/>
          <w:lang w:val="en-US" w:eastAsia="zh-CN"/>
        </w:rPr>
      </w:pPr>
      <w:hyperlink w:anchor="_Toc102824281" w:history="1">
        <w:r w:rsidR="00EA6643" w:rsidRPr="001C451A">
          <w:rPr>
            <w:rStyle w:val="Hyperlink"/>
            <w:noProof/>
          </w:rPr>
          <w:t>6</w:t>
        </w:r>
        <w:r w:rsidR="00EA6643">
          <w:rPr>
            <w:rFonts w:eastAsia="SimSun"/>
            <w:b w:val="0"/>
            <w:bCs w:val="0"/>
            <w:i w:val="0"/>
            <w:iCs w:val="0"/>
            <w:noProof/>
            <w:lang w:val="en-US" w:eastAsia="zh-CN"/>
          </w:rPr>
          <w:tab/>
        </w:r>
        <w:r w:rsidR="00EA6643" w:rsidRPr="001C451A">
          <w:rPr>
            <w:rStyle w:val="Hyperlink"/>
            <w:noProof/>
          </w:rPr>
          <w:t>Postavitev omrežja</w:t>
        </w:r>
        <w:r w:rsidR="00EA6643">
          <w:rPr>
            <w:noProof/>
            <w:webHidden/>
          </w:rPr>
          <w:tab/>
        </w:r>
        <w:r w:rsidR="00EA6643">
          <w:rPr>
            <w:noProof/>
            <w:webHidden/>
          </w:rPr>
          <w:fldChar w:fldCharType="begin"/>
        </w:r>
        <w:r w:rsidR="00EA6643">
          <w:rPr>
            <w:noProof/>
            <w:webHidden/>
          </w:rPr>
          <w:instrText xml:space="preserve"> PAGEREF _Toc102824281 \h </w:instrText>
        </w:r>
        <w:r w:rsidR="00EA6643">
          <w:rPr>
            <w:noProof/>
            <w:webHidden/>
          </w:rPr>
        </w:r>
        <w:r w:rsidR="00EA6643">
          <w:rPr>
            <w:noProof/>
            <w:webHidden/>
          </w:rPr>
          <w:fldChar w:fldCharType="separate"/>
        </w:r>
        <w:r w:rsidR="00474317">
          <w:rPr>
            <w:noProof/>
            <w:webHidden/>
          </w:rPr>
          <w:t>27</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82" w:history="1">
        <w:r w:rsidR="00EA6643" w:rsidRPr="001C451A">
          <w:rPr>
            <w:rStyle w:val="Hyperlink"/>
            <w:noProof/>
          </w:rPr>
          <w:t>6.1</w:t>
        </w:r>
        <w:r w:rsidR="00EA6643">
          <w:rPr>
            <w:rFonts w:eastAsia="SimSun"/>
            <w:b w:val="0"/>
            <w:bCs w:val="0"/>
            <w:noProof/>
            <w:sz w:val="24"/>
            <w:szCs w:val="24"/>
            <w:lang w:val="en-US" w:eastAsia="zh-CN"/>
          </w:rPr>
          <w:tab/>
        </w:r>
        <w:r w:rsidR="00EA6643" w:rsidRPr="001C451A">
          <w:rPr>
            <w:rStyle w:val="Hyperlink"/>
            <w:noProof/>
          </w:rPr>
          <w:t>Oprema</w:t>
        </w:r>
        <w:r w:rsidR="00EA6643">
          <w:rPr>
            <w:noProof/>
            <w:webHidden/>
          </w:rPr>
          <w:tab/>
        </w:r>
        <w:r w:rsidR="00EA6643">
          <w:rPr>
            <w:noProof/>
            <w:webHidden/>
          </w:rPr>
          <w:fldChar w:fldCharType="begin"/>
        </w:r>
        <w:r w:rsidR="00EA6643">
          <w:rPr>
            <w:noProof/>
            <w:webHidden/>
          </w:rPr>
          <w:instrText xml:space="preserve"> PAGEREF _Toc102824282 \h </w:instrText>
        </w:r>
        <w:r w:rsidR="00EA6643">
          <w:rPr>
            <w:noProof/>
            <w:webHidden/>
          </w:rPr>
        </w:r>
        <w:r w:rsidR="00EA6643">
          <w:rPr>
            <w:noProof/>
            <w:webHidden/>
          </w:rPr>
          <w:fldChar w:fldCharType="separate"/>
        </w:r>
        <w:r w:rsidR="00474317">
          <w:rPr>
            <w:noProof/>
            <w:webHidden/>
          </w:rPr>
          <w:t>27</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83" w:history="1">
        <w:r w:rsidR="00EA6643" w:rsidRPr="001C451A">
          <w:rPr>
            <w:rStyle w:val="Hyperlink"/>
            <w:noProof/>
          </w:rPr>
          <w:t>6.1.1</w:t>
        </w:r>
        <w:r w:rsidR="00EA6643">
          <w:rPr>
            <w:rFonts w:eastAsia="SimSun"/>
            <w:noProof/>
            <w:sz w:val="24"/>
            <w:szCs w:val="24"/>
            <w:lang w:val="en-US" w:eastAsia="zh-CN"/>
          </w:rPr>
          <w:tab/>
        </w:r>
        <w:r w:rsidR="00EA6643" w:rsidRPr="001C451A">
          <w:rPr>
            <w:rStyle w:val="Hyperlink"/>
            <w:noProof/>
          </w:rPr>
          <w:t>Širokopasovna povezava</w:t>
        </w:r>
        <w:r w:rsidR="00EA6643">
          <w:rPr>
            <w:noProof/>
            <w:webHidden/>
          </w:rPr>
          <w:tab/>
        </w:r>
        <w:r w:rsidR="00EA6643">
          <w:rPr>
            <w:noProof/>
            <w:webHidden/>
          </w:rPr>
          <w:fldChar w:fldCharType="begin"/>
        </w:r>
        <w:r w:rsidR="00EA6643">
          <w:rPr>
            <w:noProof/>
            <w:webHidden/>
          </w:rPr>
          <w:instrText xml:space="preserve"> PAGEREF _Toc102824283 \h </w:instrText>
        </w:r>
        <w:r w:rsidR="00EA6643">
          <w:rPr>
            <w:noProof/>
            <w:webHidden/>
          </w:rPr>
        </w:r>
        <w:r w:rsidR="00EA6643">
          <w:rPr>
            <w:noProof/>
            <w:webHidden/>
          </w:rPr>
          <w:fldChar w:fldCharType="separate"/>
        </w:r>
        <w:r w:rsidR="00474317">
          <w:rPr>
            <w:noProof/>
            <w:webHidden/>
          </w:rPr>
          <w:t>27</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84" w:history="1">
        <w:r w:rsidR="00EA6643" w:rsidRPr="001C451A">
          <w:rPr>
            <w:rStyle w:val="Hyperlink"/>
            <w:noProof/>
          </w:rPr>
          <w:t>6.1.2</w:t>
        </w:r>
        <w:r w:rsidR="00EA6643">
          <w:rPr>
            <w:rFonts w:eastAsia="SimSun"/>
            <w:noProof/>
            <w:sz w:val="24"/>
            <w:szCs w:val="24"/>
            <w:lang w:val="en-US" w:eastAsia="zh-CN"/>
          </w:rPr>
          <w:tab/>
        </w:r>
        <w:r w:rsidR="00EA6643" w:rsidRPr="001C451A">
          <w:rPr>
            <w:rStyle w:val="Hyperlink"/>
            <w:noProof/>
          </w:rPr>
          <w:t>Usmerjevalnik</w:t>
        </w:r>
        <w:r w:rsidR="00EA6643">
          <w:rPr>
            <w:noProof/>
            <w:webHidden/>
          </w:rPr>
          <w:tab/>
        </w:r>
        <w:r w:rsidR="00EA6643">
          <w:rPr>
            <w:noProof/>
            <w:webHidden/>
          </w:rPr>
          <w:fldChar w:fldCharType="begin"/>
        </w:r>
        <w:r w:rsidR="00EA6643">
          <w:rPr>
            <w:noProof/>
            <w:webHidden/>
          </w:rPr>
          <w:instrText xml:space="preserve"> PAGEREF _Toc102824284 \h </w:instrText>
        </w:r>
        <w:r w:rsidR="00EA6643">
          <w:rPr>
            <w:noProof/>
            <w:webHidden/>
          </w:rPr>
        </w:r>
        <w:r w:rsidR="00EA6643">
          <w:rPr>
            <w:noProof/>
            <w:webHidden/>
          </w:rPr>
          <w:fldChar w:fldCharType="separate"/>
        </w:r>
        <w:r w:rsidR="00474317">
          <w:rPr>
            <w:noProof/>
            <w:webHidden/>
          </w:rPr>
          <w:t>27</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85" w:history="1">
        <w:r w:rsidR="00EA6643" w:rsidRPr="001C451A">
          <w:rPr>
            <w:rStyle w:val="Hyperlink"/>
            <w:noProof/>
          </w:rPr>
          <w:t>6.1.3</w:t>
        </w:r>
        <w:r w:rsidR="00EA6643">
          <w:rPr>
            <w:rFonts w:eastAsia="SimSun"/>
            <w:noProof/>
            <w:sz w:val="24"/>
            <w:szCs w:val="24"/>
            <w:lang w:val="en-US" w:eastAsia="zh-CN"/>
          </w:rPr>
          <w:tab/>
        </w:r>
        <w:r w:rsidR="00EA6643" w:rsidRPr="001C451A">
          <w:rPr>
            <w:rStyle w:val="Hyperlink"/>
            <w:noProof/>
          </w:rPr>
          <w:t>Mrežne kartice</w:t>
        </w:r>
        <w:r w:rsidR="00EA6643">
          <w:rPr>
            <w:noProof/>
            <w:webHidden/>
          </w:rPr>
          <w:tab/>
        </w:r>
        <w:r w:rsidR="00EA6643">
          <w:rPr>
            <w:noProof/>
            <w:webHidden/>
          </w:rPr>
          <w:fldChar w:fldCharType="begin"/>
        </w:r>
        <w:r w:rsidR="00EA6643">
          <w:rPr>
            <w:noProof/>
            <w:webHidden/>
          </w:rPr>
          <w:instrText xml:space="preserve"> PAGEREF _Toc102824285 \h </w:instrText>
        </w:r>
        <w:r w:rsidR="00EA6643">
          <w:rPr>
            <w:noProof/>
            <w:webHidden/>
          </w:rPr>
        </w:r>
        <w:r w:rsidR="00EA6643">
          <w:rPr>
            <w:noProof/>
            <w:webHidden/>
          </w:rPr>
          <w:fldChar w:fldCharType="separate"/>
        </w:r>
        <w:r w:rsidR="00474317">
          <w:rPr>
            <w:noProof/>
            <w:webHidden/>
          </w:rPr>
          <w:t>27</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86" w:history="1">
        <w:r w:rsidR="00EA6643" w:rsidRPr="001C451A">
          <w:rPr>
            <w:rStyle w:val="Hyperlink"/>
            <w:noProof/>
          </w:rPr>
          <w:t>6.1.4</w:t>
        </w:r>
        <w:r w:rsidR="00EA6643">
          <w:rPr>
            <w:rFonts w:eastAsia="SimSun"/>
            <w:noProof/>
            <w:sz w:val="24"/>
            <w:szCs w:val="24"/>
            <w:lang w:val="en-US" w:eastAsia="zh-CN"/>
          </w:rPr>
          <w:tab/>
        </w:r>
        <w:r w:rsidR="00EA6643" w:rsidRPr="001C451A">
          <w:rPr>
            <w:rStyle w:val="Hyperlink"/>
            <w:noProof/>
          </w:rPr>
          <w:t>Kabli</w:t>
        </w:r>
        <w:r w:rsidR="00EA6643">
          <w:rPr>
            <w:noProof/>
            <w:webHidden/>
          </w:rPr>
          <w:tab/>
        </w:r>
        <w:r w:rsidR="00EA6643">
          <w:rPr>
            <w:noProof/>
            <w:webHidden/>
          </w:rPr>
          <w:fldChar w:fldCharType="begin"/>
        </w:r>
        <w:r w:rsidR="00EA6643">
          <w:rPr>
            <w:noProof/>
            <w:webHidden/>
          </w:rPr>
          <w:instrText xml:space="preserve"> PAGEREF _Toc102824286 \h </w:instrText>
        </w:r>
        <w:r w:rsidR="00EA6643">
          <w:rPr>
            <w:noProof/>
            <w:webHidden/>
          </w:rPr>
        </w:r>
        <w:r w:rsidR="00EA6643">
          <w:rPr>
            <w:noProof/>
            <w:webHidden/>
          </w:rPr>
          <w:fldChar w:fldCharType="separate"/>
        </w:r>
        <w:r w:rsidR="00474317">
          <w:rPr>
            <w:noProof/>
            <w:webHidden/>
          </w:rPr>
          <w:t>27</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87" w:history="1">
        <w:r w:rsidR="00EA6643" w:rsidRPr="001C451A">
          <w:rPr>
            <w:rStyle w:val="Hyperlink"/>
            <w:noProof/>
          </w:rPr>
          <w:t>6.2</w:t>
        </w:r>
        <w:r w:rsidR="00EA6643">
          <w:rPr>
            <w:rFonts w:eastAsia="SimSun"/>
            <w:b w:val="0"/>
            <w:bCs w:val="0"/>
            <w:noProof/>
            <w:sz w:val="24"/>
            <w:szCs w:val="24"/>
            <w:lang w:val="en-US" w:eastAsia="zh-CN"/>
          </w:rPr>
          <w:tab/>
        </w:r>
        <w:r w:rsidR="00EA6643" w:rsidRPr="001C451A">
          <w:rPr>
            <w:rStyle w:val="Hyperlink"/>
            <w:noProof/>
          </w:rPr>
          <w:t>Namestitev omrežja in usmerjevalnika</w:t>
        </w:r>
        <w:r w:rsidR="00EA6643">
          <w:rPr>
            <w:noProof/>
            <w:webHidden/>
          </w:rPr>
          <w:tab/>
        </w:r>
        <w:r w:rsidR="00EA6643">
          <w:rPr>
            <w:noProof/>
            <w:webHidden/>
          </w:rPr>
          <w:fldChar w:fldCharType="begin"/>
        </w:r>
        <w:r w:rsidR="00EA6643">
          <w:rPr>
            <w:noProof/>
            <w:webHidden/>
          </w:rPr>
          <w:instrText xml:space="preserve"> PAGEREF _Toc102824287 \h </w:instrText>
        </w:r>
        <w:r w:rsidR="00EA6643">
          <w:rPr>
            <w:noProof/>
            <w:webHidden/>
          </w:rPr>
        </w:r>
        <w:r w:rsidR="00EA6643">
          <w:rPr>
            <w:noProof/>
            <w:webHidden/>
          </w:rPr>
          <w:fldChar w:fldCharType="separate"/>
        </w:r>
        <w:r w:rsidR="00474317">
          <w:rPr>
            <w:noProof/>
            <w:webHidden/>
          </w:rPr>
          <w:t>28</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88" w:history="1">
        <w:r w:rsidR="00EA6643" w:rsidRPr="001C451A">
          <w:rPr>
            <w:rStyle w:val="Hyperlink"/>
            <w:noProof/>
          </w:rPr>
          <w:t>6.3</w:t>
        </w:r>
        <w:r w:rsidR="00EA6643">
          <w:rPr>
            <w:rFonts w:eastAsia="SimSun"/>
            <w:b w:val="0"/>
            <w:bCs w:val="0"/>
            <w:noProof/>
            <w:sz w:val="24"/>
            <w:szCs w:val="24"/>
            <w:lang w:val="en-US" w:eastAsia="zh-CN"/>
          </w:rPr>
          <w:tab/>
        </w:r>
        <w:r w:rsidR="00EA6643" w:rsidRPr="001C451A">
          <w:rPr>
            <w:rStyle w:val="Hyperlink"/>
            <w:noProof/>
          </w:rPr>
          <w:t>Namestitev računalnikov</w:t>
        </w:r>
        <w:r w:rsidR="00EA6643">
          <w:rPr>
            <w:noProof/>
            <w:webHidden/>
          </w:rPr>
          <w:tab/>
        </w:r>
        <w:r w:rsidR="00EA6643">
          <w:rPr>
            <w:noProof/>
            <w:webHidden/>
          </w:rPr>
          <w:fldChar w:fldCharType="begin"/>
        </w:r>
        <w:r w:rsidR="00EA6643">
          <w:rPr>
            <w:noProof/>
            <w:webHidden/>
          </w:rPr>
          <w:instrText xml:space="preserve"> PAGEREF _Toc102824288 \h </w:instrText>
        </w:r>
        <w:r w:rsidR="00EA6643">
          <w:rPr>
            <w:noProof/>
            <w:webHidden/>
          </w:rPr>
        </w:r>
        <w:r w:rsidR="00EA6643">
          <w:rPr>
            <w:noProof/>
            <w:webHidden/>
          </w:rPr>
          <w:fldChar w:fldCharType="separate"/>
        </w:r>
        <w:r w:rsidR="00474317">
          <w:rPr>
            <w:noProof/>
            <w:webHidden/>
          </w:rPr>
          <w:t>28</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89" w:history="1">
        <w:r w:rsidR="00EA6643" w:rsidRPr="001C451A">
          <w:rPr>
            <w:rStyle w:val="Hyperlink"/>
            <w:noProof/>
          </w:rPr>
          <w:t>6.4</w:t>
        </w:r>
        <w:r w:rsidR="00EA6643">
          <w:rPr>
            <w:rFonts w:eastAsia="SimSun"/>
            <w:b w:val="0"/>
            <w:bCs w:val="0"/>
            <w:noProof/>
            <w:sz w:val="24"/>
            <w:szCs w:val="24"/>
            <w:lang w:val="en-US" w:eastAsia="zh-CN"/>
          </w:rPr>
          <w:tab/>
        </w:r>
        <w:r w:rsidR="00EA6643" w:rsidRPr="001C451A">
          <w:rPr>
            <w:rStyle w:val="Hyperlink"/>
            <w:noProof/>
          </w:rPr>
          <w:t>Nastavitve na usmerjevalniku</w:t>
        </w:r>
        <w:r w:rsidR="00EA6643">
          <w:rPr>
            <w:noProof/>
            <w:webHidden/>
          </w:rPr>
          <w:tab/>
        </w:r>
        <w:r w:rsidR="00EA6643">
          <w:rPr>
            <w:noProof/>
            <w:webHidden/>
          </w:rPr>
          <w:fldChar w:fldCharType="begin"/>
        </w:r>
        <w:r w:rsidR="00EA6643">
          <w:rPr>
            <w:noProof/>
            <w:webHidden/>
          </w:rPr>
          <w:instrText xml:space="preserve"> PAGEREF _Toc102824289 \h </w:instrText>
        </w:r>
        <w:r w:rsidR="00EA6643">
          <w:rPr>
            <w:noProof/>
            <w:webHidden/>
          </w:rPr>
        </w:r>
        <w:r w:rsidR="00EA6643">
          <w:rPr>
            <w:noProof/>
            <w:webHidden/>
          </w:rPr>
          <w:fldChar w:fldCharType="separate"/>
        </w:r>
        <w:r w:rsidR="00474317">
          <w:rPr>
            <w:noProof/>
            <w:webHidden/>
          </w:rPr>
          <w:t>28</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90" w:history="1">
        <w:r w:rsidR="00EA6643" w:rsidRPr="001C451A">
          <w:rPr>
            <w:rStyle w:val="Hyperlink"/>
            <w:noProof/>
          </w:rPr>
          <w:t>6.4.1</w:t>
        </w:r>
        <w:r w:rsidR="00EA6643">
          <w:rPr>
            <w:rFonts w:eastAsia="SimSun"/>
            <w:noProof/>
            <w:sz w:val="24"/>
            <w:szCs w:val="24"/>
            <w:lang w:val="en-US" w:eastAsia="zh-CN"/>
          </w:rPr>
          <w:tab/>
        </w:r>
        <w:r w:rsidR="00EA6643" w:rsidRPr="001C451A">
          <w:rPr>
            <w:rStyle w:val="Hyperlink"/>
            <w:noProof/>
          </w:rPr>
          <w:t>Nastavitve Wi-Fi-ja</w:t>
        </w:r>
        <w:r w:rsidR="00EA6643">
          <w:rPr>
            <w:noProof/>
            <w:webHidden/>
          </w:rPr>
          <w:tab/>
        </w:r>
        <w:r w:rsidR="00EA6643">
          <w:rPr>
            <w:noProof/>
            <w:webHidden/>
          </w:rPr>
          <w:fldChar w:fldCharType="begin"/>
        </w:r>
        <w:r w:rsidR="00EA6643">
          <w:rPr>
            <w:noProof/>
            <w:webHidden/>
          </w:rPr>
          <w:instrText xml:space="preserve"> PAGEREF _Toc102824290 \h </w:instrText>
        </w:r>
        <w:r w:rsidR="00EA6643">
          <w:rPr>
            <w:noProof/>
            <w:webHidden/>
          </w:rPr>
        </w:r>
        <w:r w:rsidR="00EA6643">
          <w:rPr>
            <w:noProof/>
            <w:webHidden/>
          </w:rPr>
          <w:fldChar w:fldCharType="separate"/>
        </w:r>
        <w:r w:rsidR="00474317">
          <w:rPr>
            <w:noProof/>
            <w:webHidden/>
          </w:rPr>
          <w:t>28</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91" w:history="1">
        <w:r w:rsidR="00EA6643" w:rsidRPr="001C451A">
          <w:rPr>
            <w:rStyle w:val="Hyperlink"/>
            <w:noProof/>
          </w:rPr>
          <w:t>6.4.2</w:t>
        </w:r>
        <w:r w:rsidR="00EA6643">
          <w:rPr>
            <w:rFonts w:eastAsia="SimSun"/>
            <w:noProof/>
            <w:sz w:val="24"/>
            <w:szCs w:val="24"/>
            <w:lang w:val="en-US" w:eastAsia="zh-CN"/>
          </w:rPr>
          <w:tab/>
        </w:r>
        <w:r w:rsidR="00EA6643" w:rsidRPr="001C451A">
          <w:rPr>
            <w:rStyle w:val="Hyperlink"/>
            <w:noProof/>
          </w:rPr>
          <w:t>Požarni zid</w:t>
        </w:r>
        <w:r w:rsidR="00EA6643">
          <w:rPr>
            <w:noProof/>
            <w:webHidden/>
          </w:rPr>
          <w:tab/>
        </w:r>
        <w:r w:rsidR="00EA6643">
          <w:rPr>
            <w:noProof/>
            <w:webHidden/>
          </w:rPr>
          <w:fldChar w:fldCharType="begin"/>
        </w:r>
        <w:r w:rsidR="00EA6643">
          <w:rPr>
            <w:noProof/>
            <w:webHidden/>
          </w:rPr>
          <w:instrText xml:space="preserve"> PAGEREF _Toc102824291 \h </w:instrText>
        </w:r>
        <w:r w:rsidR="00EA6643">
          <w:rPr>
            <w:noProof/>
            <w:webHidden/>
          </w:rPr>
        </w:r>
        <w:r w:rsidR="00EA6643">
          <w:rPr>
            <w:noProof/>
            <w:webHidden/>
          </w:rPr>
          <w:fldChar w:fldCharType="separate"/>
        </w:r>
        <w:r w:rsidR="00474317">
          <w:rPr>
            <w:noProof/>
            <w:webHidden/>
          </w:rPr>
          <w:t>28</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92" w:history="1">
        <w:r w:rsidR="00EA6643" w:rsidRPr="001C451A">
          <w:rPr>
            <w:rStyle w:val="Hyperlink"/>
            <w:noProof/>
          </w:rPr>
          <w:t>6.4.3</w:t>
        </w:r>
        <w:r w:rsidR="00EA6643">
          <w:rPr>
            <w:rFonts w:eastAsia="SimSun"/>
            <w:noProof/>
            <w:sz w:val="24"/>
            <w:szCs w:val="24"/>
            <w:lang w:val="en-US" w:eastAsia="zh-CN"/>
          </w:rPr>
          <w:tab/>
        </w:r>
        <w:r w:rsidR="00EA6643" w:rsidRPr="001C451A">
          <w:rPr>
            <w:rStyle w:val="Hyperlink"/>
            <w:noProof/>
          </w:rPr>
          <w:t>Posredovanje vrat</w:t>
        </w:r>
        <w:r w:rsidR="00EA6643">
          <w:rPr>
            <w:noProof/>
            <w:webHidden/>
          </w:rPr>
          <w:tab/>
        </w:r>
        <w:r w:rsidR="00EA6643">
          <w:rPr>
            <w:noProof/>
            <w:webHidden/>
          </w:rPr>
          <w:fldChar w:fldCharType="begin"/>
        </w:r>
        <w:r w:rsidR="00EA6643">
          <w:rPr>
            <w:noProof/>
            <w:webHidden/>
          </w:rPr>
          <w:instrText xml:space="preserve"> PAGEREF _Toc102824292 \h </w:instrText>
        </w:r>
        <w:r w:rsidR="00EA6643">
          <w:rPr>
            <w:noProof/>
            <w:webHidden/>
          </w:rPr>
        </w:r>
        <w:r w:rsidR="00EA6643">
          <w:rPr>
            <w:noProof/>
            <w:webHidden/>
          </w:rPr>
          <w:fldChar w:fldCharType="separate"/>
        </w:r>
        <w:r w:rsidR="00474317">
          <w:rPr>
            <w:noProof/>
            <w:webHidden/>
          </w:rPr>
          <w:t>28</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93" w:history="1">
        <w:r w:rsidR="00EA6643" w:rsidRPr="001C451A">
          <w:rPr>
            <w:rStyle w:val="Hyperlink"/>
            <w:noProof/>
          </w:rPr>
          <w:t>6.5</w:t>
        </w:r>
        <w:r w:rsidR="00EA6643">
          <w:rPr>
            <w:rFonts w:eastAsia="SimSun"/>
            <w:b w:val="0"/>
            <w:bCs w:val="0"/>
            <w:noProof/>
            <w:sz w:val="24"/>
            <w:szCs w:val="24"/>
            <w:lang w:val="en-US" w:eastAsia="zh-CN"/>
          </w:rPr>
          <w:tab/>
        </w:r>
        <w:r w:rsidR="00EA6643" w:rsidRPr="001C451A">
          <w:rPr>
            <w:rStyle w:val="Hyperlink"/>
            <w:noProof/>
          </w:rPr>
          <w:t>Namestitev računalnikov, ki bodo uporabljali Wi-Fi za dostop</w:t>
        </w:r>
        <w:r w:rsidR="00EA6643">
          <w:rPr>
            <w:noProof/>
            <w:webHidden/>
          </w:rPr>
          <w:tab/>
        </w:r>
        <w:r w:rsidR="00EA6643">
          <w:rPr>
            <w:noProof/>
            <w:webHidden/>
          </w:rPr>
          <w:fldChar w:fldCharType="begin"/>
        </w:r>
        <w:r w:rsidR="00EA6643">
          <w:rPr>
            <w:noProof/>
            <w:webHidden/>
          </w:rPr>
          <w:instrText xml:space="preserve"> PAGEREF _Toc102824293 \h </w:instrText>
        </w:r>
        <w:r w:rsidR="00EA6643">
          <w:rPr>
            <w:noProof/>
            <w:webHidden/>
          </w:rPr>
        </w:r>
        <w:r w:rsidR="00EA6643">
          <w:rPr>
            <w:noProof/>
            <w:webHidden/>
          </w:rPr>
          <w:fldChar w:fldCharType="separate"/>
        </w:r>
        <w:r w:rsidR="00474317">
          <w:rPr>
            <w:noProof/>
            <w:webHidden/>
          </w:rPr>
          <w:t>29</w:t>
        </w:r>
        <w:r w:rsidR="00EA6643">
          <w:rPr>
            <w:noProof/>
            <w:webHidden/>
          </w:rPr>
          <w:fldChar w:fldCharType="end"/>
        </w:r>
      </w:hyperlink>
    </w:p>
    <w:p w:rsidR="00EA6643" w:rsidRDefault="005D6ECE">
      <w:pPr>
        <w:pStyle w:val="TOC1"/>
        <w:tabs>
          <w:tab w:val="left" w:pos="480"/>
          <w:tab w:val="right" w:leader="dot" w:pos="9163"/>
        </w:tabs>
        <w:rPr>
          <w:rFonts w:eastAsia="SimSun"/>
          <w:b w:val="0"/>
          <w:bCs w:val="0"/>
          <w:i w:val="0"/>
          <w:iCs w:val="0"/>
          <w:noProof/>
          <w:lang w:val="en-US" w:eastAsia="zh-CN"/>
        </w:rPr>
      </w:pPr>
      <w:hyperlink w:anchor="_Toc102824294" w:history="1">
        <w:r w:rsidR="00EA6643" w:rsidRPr="001C451A">
          <w:rPr>
            <w:rStyle w:val="Hyperlink"/>
            <w:noProof/>
          </w:rPr>
          <w:t>7</w:t>
        </w:r>
        <w:r w:rsidR="00EA6643">
          <w:rPr>
            <w:rFonts w:eastAsia="SimSun"/>
            <w:b w:val="0"/>
            <w:bCs w:val="0"/>
            <w:i w:val="0"/>
            <w:iCs w:val="0"/>
            <w:noProof/>
            <w:lang w:val="en-US" w:eastAsia="zh-CN"/>
          </w:rPr>
          <w:tab/>
        </w:r>
        <w:r w:rsidR="00EA6643" w:rsidRPr="001C451A">
          <w:rPr>
            <w:rStyle w:val="Hyperlink"/>
            <w:noProof/>
          </w:rPr>
          <w:t>Odpravljanje težav v lokalnih omrežjih</w:t>
        </w:r>
        <w:r w:rsidR="00EA6643">
          <w:rPr>
            <w:noProof/>
            <w:webHidden/>
          </w:rPr>
          <w:tab/>
        </w:r>
        <w:r w:rsidR="00EA6643">
          <w:rPr>
            <w:noProof/>
            <w:webHidden/>
          </w:rPr>
          <w:fldChar w:fldCharType="begin"/>
        </w:r>
        <w:r w:rsidR="00EA6643">
          <w:rPr>
            <w:noProof/>
            <w:webHidden/>
          </w:rPr>
          <w:instrText xml:space="preserve"> PAGEREF _Toc102824294 \h </w:instrText>
        </w:r>
        <w:r w:rsidR="00EA6643">
          <w:rPr>
            <w:noProof/>
            <w:webHidden/>
          </w:rPr>
        </w:r>
        <w:r w:rsidR="00EA6643">
          <w:rPr>
            <w:noProof/>
            <w:webHidden/>
          </w:rPr>
          <w:fldChar w:fldCharType="separate"/>
        </w:r>
        <w:r w:rsidR="00474317">
          <w:rPr>
            <w:noProof/>
            <w:webHidden/>
          </w:rPr>
          <w:t>30</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95" w:history="1">
        <w:r w:rsidR="00EA6643" w:rsidRPr="001C451A">
          <w:rPr>
            <w:rStyle w:val="Hyperlink"/>
            <w:noProof/>
          </w:rPr>
          <w:t>7.1</w:t>
        </w:r>
        <w:r w:rsidR="00EA6643">
          <w:rPr>
            <w:rFonts w:eastAsia="SimSun"/>
            <w:b w:val="0"/>
            <w:bCs w:val="0"/>
            <w:noProof/>
            <w:sz w:val="24"/>
            <w:szCs w:val="24"/>
            <w:lang w:val="en-US" w:eastAsia="zh-CN"/>
          </w:rPr>
          <w:tab/>
        </w:r>
        <w:r w:rsidR="00EA6643" w:rsidRPr="001C451A">
          <w:rPr>
            <w:rStyle w:val="Hyperlink"/>
            <w:noProof/>
          </w:rPr>
          <w:t>Ukaz IPCONFIG</w:t>
        </w:r>
        <w:r w:rsidR="00EA6643">
          <w:rPr>
            <w:noProof/>
            <w:webHidden/>
          </w:rPr>
          <w:tab/>
        </w:r>
        <w:r w:rsidR="00EA6643">
          <w:rPr>
            <w:noProof/>
            <w:webHidden/>
          </w:rPr>
          <w:fldChar w:fldCharType="begin"/>
        </w:r>
        <w:r w:rsidR="00EA6643">
          <w:rPr>
            <w:noProof/>
            <w:webHidden/>
          </w:rPr>
          <w:instrText xml:space="preserve"> PAGEREF _Toc102824295 \h </w:instrText>
        </w:r>
        <w:r w:rsidR="00EA6643">
          <w:rPr>
            <w:noProof/>
            <w:webHidden/>
          </w:rPr>
        </w:r>
        <w:r w:rsidR="00EA6643">
          <w:rPr>
            <w:noProof/>
            <w:webHidden/>
          </w:rPr>
          <w:fldChar w:fldCharType="separate"/>
        </w:r>
        <w:r w:rsidR="00474317">
          <w:rPr>
            <w:noProof/>
            <w:webHidden/>
          </w:rPr>
          <w:t>30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96" w:history="1">
        <w:r w:rsidR="00EA6643" w:rsidRPr="001C451A">
          <w:rPr>
            <w:rStyle w:val="Hyperlink"/>
            <w:noProof/>
          </w:rPr>
          <w:t>7.1.1</w:t>
        </w:r>
        <w:r w:rsidR="00EA6643">
          <w:rPr>
            <w:rFonts w:eastAsia="SimSun"/>
            <w:noProof/>
            <w:sz w:val="24"/>
            <w:szCs w:val="24"/>
            <w:lang w:val="en-US" w:eastAsia="zh-CN"/>
          </w:rPr>
          <w:tab/>
        </w:r>
        <w:r w:rsidR="00EA6643" w:rsidRPr="001C451A">
          <w:rPr>
            <w:rStyle w:val="Hyperlink"/>
            <w:noProof/>
            <w:lang w:val="en-US"/>
          </w:rPr>
          <w:t>IP Address</w:t>
        </w:r>
        <w:r w:rsidR="00EA6643" w:rsidRPr="001C451A">
          <w:rPr>
            <w:rStyle w:val="Hyperlink"/>
            <w:noProof/>
          </w:rPr>
          <w:t xml:space="preserve"> (IP naslov)</w:t>
        </w:r>
        <w:r w:rsidR="00EA6643">
          <w:rPr>
            <w:noProof/>
            <w:webHidden/>
          </w:rPr>
          <w:tab/>
        </w:r>
        <w:r w:rsidR="00EA6643">
          <w:rPr>
            <w:noProof/>
            <w:webHidden/>
          </w:rPr>
          <w:fldChar w:fldCharType="begin"/>
        </w:r>
        <w:r w:rsidR="00EA6643">
          <w:rPr>
            <w:noProof/>
            <w:webHidden/>
          </w:rPr>
          <w:instrText xml:space="preserve"> PAGEREF _Toc102824296 \h </w:instrText>
        </w:r>
        <w:r w:rsidR="00EA6643">
          <w:rPr>
            <w:noProof/>
            <w:webHidden/>
          </w:rPr>
        </w:r>
        <w:r w:rsidR="00EA6643">
          <w:rPr>
            <w:noProof/>
            <w:webHidden/>
          </w:rPr>
          <w:fldChar w:fldCharType="separate"/>
        </w:r>
        <w:r w:rsidR="00474317">
          <w:rPr>
            <w:noProof/>
            <w:webHidden/>
          </w:rPr>
          <w:t>30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97" w:history="1">
        <w:r w:rsidR="00EA6643" w:rsidRPr="001C451A">
          <w:rPr>
            <w:rStyle w:val="Hyperlink"/>
            <w:noProof/>
          </w:rPr>
          <w:t>7.1.2</w:t>
        </w:r>
        <w:r w:rsidR="00EA6643">
          <w:rPr>
            <w:rFonts w:eastAsia="SimSun"/>
            <w:noProof/>
            <w:sz w:val="24"/>
            <w:szCs w:val="24"/>
            <w:lang w:val="en-US" w:eastAsia="zh-CN"/>
          </w:rPr>
          <w:tab/>
        </w:r>
        <w:r w:rsidR="00EA6643" w:rsidRPr="001C451A">
          <w:rPr>
            <w:rStyle w:val="Hyperlink"/>
            <w:noProof/>
            <w:lang w:val="en-US"/>
          </w:rPr>
          <w:t>Subnet Mask</w:t>
        </w:r>
        <w:r w:rsidR="00EA6643" w:rsidRPr="001C451A">
          <w:rPr>
            <w:rStyle w:val="Hyperlink"/>
            <w:noProof/>
          </w:rPr>
          <w:t xml:space="preserve"> (Maska podomrežja)</w:t>
        </w:r>
        <w:r w:rsidR="00EA6643">
          <w:rPr>
            <w:noProof/>
            <w:webHidden/>
          </w:rPr>
          <w:tab/>
        </w:r>
        <w:r w:rsidR="00EA6643">
          <w:rPr>
            <w:noProof/>
            <w:webHidden/>
          </w:rPr>
          <w:fldChar w:fldCharType="begin"/>
        </w:r>
        <w:r w:rsidR="00EA6643">
          <w:rPr>
            <w:noProof/>
            <w:webHidden/>
          </w:rPr>
          <w:instrText xml:space="preserve"> PAGEREF _Toc102824297 \h </w:instrText>
        </w:r>
        <w:r w:rsidR="00EA6643">
          <w:rPr>
            <w:noProof/>
            <w:webHidden/>
          </w:rPr>
        </w:r>
        <w:r w:rsidR="00EA6643">
          <w:rPr>
            <w:noProof/>
            <w:webHidden/>
          </w:rPr>
          <w:fldChar w:fldCharType="separate"/>
        </w:r>
        <w:r w:rsidR="00474317">
          <w:rPr>
            <w:noProof/>
            <w:webHidden/>
          </w:rPr>
          <w:t>30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298" w:history="1">
        <w:r w:rsidR="00EA6643" w:rsidRPr="001C451A">
          <w:rPr>
            <w:rStyle w:val="Hyperlink"/>
            <w:noProof/>
          </w:rPr>
          <w:t>7.1.3</w:t>
        </w:r>
        <w:r w:rsidR="00EA6643">
          <w:rPr>
            <w:rFonts w:eastAsia="SimSun"/>
            <w:noProof/>
            <w:sz w:val="24"/>
            <w:szCs w:val="24"/>
            <w:lang w:val="en-US" w:eastAsia="zh-CN"/>
          </w:rPr>
          <w:tab/>
        </w:r>
        <w:r w:rsidR="00EA6643" w:rsidRPr="001C451A">
          <w:rPr>
            <w:rStyle w:val="Hyperlink"/>
            <w:noProof/>
            <w:lang w:val="en-US"/>
          </w:rPr>
          <w:t>Default gateway</w:t>
        </w:r>
        <w:r w:rsidR="00EA6643" w:rsidRPr="001C451A">
          <w:rPr>
            <w:rStyle w:val="Hyperlink"/>
            <w:noProof/>
          </w:rPr>
          <w:t xml:space="preserve"> (Privzet prehod)</w:t>
        </w:r>
        <w:r w:rsidR="00EA6643">
          <w:rPr>
            <w:noProof/>
            <w:webHidden/>
          </w:rPr>
          <w:tab/>
        </w:r>
        <w:r w:rsidR="00EA6643">
          <w:rPr>
            <w:noProof/>
            <w:webHidden/>
          </w:rPr>
          <w:fldChar w:fldCharType="begin"/>
        </w:r>
        <w:r w:rsidR="00EA6643">
          <w:rPr>
            <w:noProof/>
            <w:webHidden/>
          </w:rPr>
          <w:instrText xml:space="preserve"> PAGEREF _Toc102824298 \h </w:instrText>
        </w:r>
        <w:r w:rsidR="00EA6643">
          <w:rPr>
            <w:noProof/>
            <w:webHidden/>
          </w:rPr>
        </w:r>
        <w:r w:rsidR="00EA6643">
          <w:rPr>
            <w:noProof/>
            <w:webHidden/>
          </w:rPr>
          <w:fldChar w:fldCharType="separate"/>
        </w:r>
        <w:r w:rsidR="00474317">
          <w:rPr>
            <w:noProof/>
            <w:webHidden/>
          </w:rPr>
          <w:t>30</w:t>
        </w:r>
        <w:r w:rsidR="00EA6643">
          <w:rPr>
            <w:noProof/>
            <w:webHidden/>
          </w:rPr>
          <w:fldChar w:fldCharType="end"/>
        </w:r>
      </w:hyperlink>
    </w:p>
    <w:p w:rsidR="00EA6643" w:rsidRDefault="005D6ECE">
      <w:pPr>
        <w:pStyle w:val="TOC2"/>
        <w:tabs>
          <w:tab w:val="left" w:pos="960"/>
          <w:tab w:val="right" w:leader="dot" w:pos="9163"/>
        </w:tabs>
        <w:rPr>
          <w:rFonts w:eastAsia="SimSun"/>
          <w:b w:val="0"/>
          <w:bCs w:val="0"/>
          <w:noProof/>
          <w:sz w:val="24"/>
          <w:szCs w:val="24"/>
          <w:lang w:val="en-US" w:eastAsia="zh-CN"/>
        </w:rPr>
      </w:pPr>
      <w:hyperlink w:anchor="_Toc102824299" w:history="1">
        <w:r w:rsidR="00EA6643" w:rsidRPr="001C451A">
          <w:rPr>
            <w:rStyle w:val="Hyperlink"/>
            <w:noProof/>
          </w:rPr>
          <w:t>7.2</w:t>
        </w:r>
        <w:r w:rsidR="00EA6643">
          <w:rPr>
            <w:rFonts w:eastAsia="SimSun"/>
            <w:b w:val="0"/>
            <w:bCs w:val="0"/>
            <w:noProof/>
            <w:sz w:val="24"/>
            <w:szCs w:val="24"/>
            <w:lang w:val="en-US" w:eastAsia="zh-CN"/>
          </w:rPr>
          <w:tab/>
        </w:r>
        <w:r w:rsidR="00EA6643" w:rsidRPr="001C451A">
          <w:rPr>
            <w:rStyle w:val="Hyperlink"/>
            <w:noProof/>
          </w:rPr>
          <w:t>Pinganje</w:t>
        </w:r>
        <w:r w:rsidR="00EA6643">
          <w:rPr>
            <w:noProof/>
            <w:webHidden/>
          </w:rPr>
          <w:tab/>
        </w:r>
        <w:r w:rsidR="00EA6643">
          <w:rPr>
            <w:noProof/>
            <w:webHidden/>
          </w:rPr>
          <w:fldChar w:fldCharType="begin"/>
        </w:r>
        <w:r w:rsidR="00EA6643">
          <w:rPr>
            <w:noProof/>
            <w:webHidden/>
          </w:rPr>
          <w:instrText xml:space="preserve"> PAGEREF _Toc102824299 \h </w:instrText>
        </w:r>
        <w:r w:rsidR="00EA6643">
          <w:rPr>
            <w:noProof/>
            <w:webHidden/>
          </w:rPr>
        </w:r>
        <w:r w:rsidR="00EA6643">
          <w:rPr>
            <w:noProof/>
            <w:webHidden/>
          </w:rPr>
          <w:fldChar w:fldCharType="separate"/>
        </w:r>
        <w:r w:rsidR="00474317">
          <w:rPr>
            <w:noProof/>
            <w:webHidden/>
          </w:rPr>
          <w:t>30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300" w:history="1">
        <w:r w:rsidR="00EA6643" w:rsidRPr="001C451A">
          <w:rPr>
            <w:rStyle w:val="Hyperlink"/>
            <w:noProof/>
          </w:rPr>
          <w:t>7.2.1</w:t>
        </w:r>
        <w:r w:rsidR="00EA6643">
          <w:rPr>
            <w:rFonts w:eastAsia="SimSun"/>
            <w:noProof/>
            <w:sz w:val="24"/>
            <w:szCs w:val="24"/>
            <w:lang w:val="en-US" w:eastAsia="zh-CN"/>
          </w:rPr>
          <w:tab/>
        </w:r>
        <w:r w:rsidR="00EA6643" w:rsidRPr="001C451A">
          <w:rPr>
            <w:rStyle w:val="Hyperlink"/>
            <w:noProof/>
          </w:rPr>
          <w:t>Uporabljanje</w:t>
        </w:r>
        <w:r w:rsidR="00EA6643">
          <w:rPr>
            <w:noProof/>
            <w:webHidden/>
          </w:rPr>
          <w:tab/>
        </w:r>
        <w:r w:rsidR="00EA6643">
          <w:rPr>
            <w:noProof/>
            <w:webHidden/>
          </w:rPr>
          <w:fldChar w:fldCharType="begin"/>
        </w:r>
        <w:r w:rsidR="00EA6643">
          <w:rPr>
            <w:noProof/>
            <w:webHidden/>
          </w:rPr>
          <w:instrText xml:space="preserve"> PAGEREF _Toc102824300 \h </w:instrText>
        </w:r>
        <w:r w:rsidR="00EA6643">
          <w:rPr>
            <w:noProof/>
            <w:webHidden/>
          </w:rPr>
        </w:r>
        <w:r w:rsidR="00EA6643">
          <w:rPr>
            <w:noProof/>
            <w:webHidden/>
          </w:rPr>
          <w:fldChar w:fldCharType="separate"/>
        </w:r>
        <w:r w:rsidR="00474317">
          <w:rPr>
            <w:noProof/>
            <w:webHidden/>
          </w:rPr>
          <w:t>30</w:t>
        </w:r>
        <w:r w:rsidR="00EA6643">
          <w:rPr>
            <w:noProof/>
            <w:webHidden/>
          </w:rPr>
          <w:fldChar w:fldCharType="end"/>
        </w:r>
      </w:hyperlink>
    </w:p>
    <w:p w:rsidR="00EA6643" w:rsidRDefault="005D6ECE">
      <w:pPr>
        <w:pStyle w:val="TOC3"/>
        <w:tabs>
          <w:tab w:val="left" w:pos="1200"/>
          <w:tab w:val="right" w:leader="dot" w:pos="9163"/>
        </w:tabs>
        <w:rPr>
          <w:rFonts w:eastAsia="SimSun"/>
          <w:noProof/>
          <w:sz w:val="24"/>
          <w:szCs w:val="24"/>
          <w:lang w:val="en-US" w:eastAsia="zh-CN"/>
        </w:rPr>
      </w:pPr>
      <w:hyperlink w:anchor="_Toc102824301" w:history="1">
        <w:r w:rsidR="00EA6643" w:rsidRPr="001C451A">
          <w:rPr>
            <w:rStyle w:val="Hyperlink"/>
            <w:noProof/>
          </w:rPr>
          <w:t>7.2.2</w:t>
        </w:r>
        <w:r w:rsidR="00EA6643">
          <w:rPr>
            <w:rFonts w:eastAsia="SimSun"/>
            <w:noProof/>
            <w:sz w:val="24"/>
            <w:szCs w:val="24"/>
            <w:lang w:val="en-US" w:eastAsia="zh-CN"/>
          </w:rPr>
          <w:tab/>
        </w:r>
        <w:r w:rsidR="00EA6643" w:rsidRPr="001C451A">
          <w:rPr>
            <w:rStyle w:val="Hyperlink"/>
            <w:noProof/>
          </w:rPr>
          <w:t>Vrstni red pinganja pri odpravljanju napak</w:t>
        </w:r>
        <w:r w:rsidR="00EA6643">
          <w:rPr>
            <w:noProof/>
            <w:webHidden/>
          </w:rPr>
          <w:tab/>
        </w:r>
        <w:r w:rsidR="00EA6643">
          <w:rPr>
            <w:noProof/>
            <w:webHidden/>
          </w:rPr>
          <w:fldChar w:fldCharType="begin"/>
        </w:r>
        <w:r w:rsidR="00EA6643">
          <w:rPr>
            <w:noProof/>
            <w:webHidden/>
          </w:rPr>
          <w:instrText xml:space="preserve"> PAGEREF _Toc102824301 \h </w:instrText>
        </w:r>
        <w:r w:rsidR="00EA6643">
          <w:rPr>
            <w:noProof/>
            <w:webHidden/>
          </w:rPr>
        </w:r>
        <w:r w:rsidR="00EA6643">
          <w:rPr>
            <w:noProof/>
            <w:webHidden/>
          </w:rPr>
          <w:fldChar w:fldCharType="separate"/>
        </w:r>
        <w:r w:rsidR="00474317">
          <w:rPr>
            <w:noProof/>
            <w:webHidden/>
          </w:rPr>
          <w:t>30</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302" w:history="1">
        <w:r w:rsidR="00EA6643" w:rsidRPr="001C451A">
          <w:rPr>
            <w:rStyle w:val="Hyperlink"/>
            <w:noProof/>
          </w:rPr>
          <w:t>7.2.2.1</w:t>
        </w:r>
        <w:r w:rsidR="00EA6643">
          <w:rPr>
            <w:rFonts w:eastAsia="SimSun"/>
            <w:noProof/>
            <w:sz w:val="24"/>
            <w:szCs w:val="24"/>
            <w:lang w:val="en-US" w:eastAsia="zh-CN"/>
          </w:rPr>
          <w:tab/>
        </w:r>
        <w:r w:rsidR="00EA6643" w:rsidRPr="001C451A">
          <w:rPr>
            <w:rStyle w:val="Hyperlink"/>
            <w:noProof/>
          </w:rPr>
          <w:t>Localhost (127.0.0.1)</w:t>
        </w:r>
        <w:r w:rsidR="00EA6643">
          <w:rPr>
            <w:noProof/>
            <w:webHidden/>
          </w:rPr>
          <w:tab/>
        </w:r>
        <w:r w:rsidR="00EA6643">
          <w:rPr>
            <w:noProof/>
            <w:webHidden/>
          </w:rPr>
          <w:fldChar w:fldCharType="begin"/>
        </w:r>
        <w:r w:rsidR="00EA6643">
          <w:rPr>
            <w:noProof/>
            <w:webHidden/>
          </w:rPr>
          <w:instrText xml:space="preserve"> PAGEREF _Toc102824302 \h </w:instrText>
        </w:r>
        <w:r w:rsidR="00EA6643">
          <w:rPr>
            <w:noProof/>
            <w:webHidden/>
          </w:rPr>
        </w:r>
        <w:r w:rsidR="00EA6643">
          <w:rPr>
            <w:noProof/>
            <w:webHidden/>
          </w:rPr>
          <w:fldChar w:fldCharType="separate"/>
        </w:r>
        <w:r w:rsidR="00474317">
          <w:rPr>
            <w:noProof/>
            <w:webHidden/>
          </w:rPr>
          <w:t>30</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303" w:history="1">
        <w:r w:rsidR="00EA6643" w:rsidRPr="001C451A">
          <w:rPr>
            <w:rStyle w:val="Hyperlink"/>
            <w:noProof/>
          </w:rPr>
          <w:t>7.2.2.2</w:t>
        </w:r>
        <w:r w:rsidR="00EA6643">
          <w:rPr>
            <w:rFonts w:eastAsia="SimSun"/>
            <w:noProof/>
            <w:sz w:val="24"/>
            <w:szCs w:val="24"/>
            <w:lang w:val="en-US" w:eastAsia="zh-CN"/>
          </w:rPr>
          <w:tab/>
        </w:r>
        <w:r w:rsidR="00EA6643" w:rsidRPr="001C451A">
          <w:rPr>
            <w:rStyle w:val="Hyperlink"/>
            <w:noProof/>
          </w:rPr>
          <w:t>Sosednji računalnik ali usmerjevalnik</w:t>
        </w:r>
        <w:r w:rsidR="00EA6643">
          <w:rPr>
            <w:noProof/>
            <w:webHidden/>
          </w:rPr>
          <w:tab/>
        </w:r>
        <w:r w:rsidR="00EA6643">
          <w:rPr>
            <w:noProof/>
            <w:webHidden/>
          </w:rPr>
          <w:fldChar w:fldCharType="begin"/>
        </w:r>
        <w:r w:rsidR="00EA6643">
          <w:rPr>
            <w:noProof/>
            <w:webHidden/>
          </w:rPr>
          <w:instrText xml:space="preserve"> PAGEREF _Toc102824303 \h </w:instrText>
        </w:r>
        <w:r w:rsidR="00EA6643">
          <w:rPr>
            <w:noProof/>
            <w:webHidden/>
          </w:rPr>
        </w:r>
        <w:r w:rsidR="00EA6643">
          <w:rPr>
            <w:noProof/>
            <w:webHidden/>
          </w:rPr>
          <w:fldChar w:fldCharType="separate"/>
        </w:r>
        <w:r w:rsidR="00474317">
          <w:rPr>
            <w:noProof/>
            <w:webHidden/>
          </w:rPr>
          <w:t>31</w:t>
        </w:r>
        <w:r w:rsidR="00EA6643">
          <w:rPr>
            <w:noProof/>
            <w:webHidden/>
          </w:rPr>
          <w:fldChar w:fldCharType="end"/>
        </w:r>
      </w:hyperlink>
    </w:p>
    <w:p w:rsidR="00EA6643" w:rsidRDefault="005D6ECE">
      <w:pPr>
        <w:pStyle w:val="TOC5"/>
        <w:tabs>
          <w:tab w:val="left" w:pos="1920"/>
          <w:tab w:val="right" w:leader="dot" w:pos="9163"/>
        </w:tabs>
        <w:rPr>
          <w:rFonts w:eastAsia="SimSun"/>
          <w:noProof/>
          <w:sz w:val="24"/>
          <w:szCs w:val="24"/>
          <w:lang w:val="en-US" w:eastAsia="zh-CN"/>
        </w:rPr>
      </w:pPr>
      <w:hyperlink w:anchor="_Toc102824304" w:history="1">
        <w:r w:rsidR="00EA6643" w:rsidRPr="001C451A">
          <w:rPr>
            <w:rStyle w:val="Hyperlink"/>
            <w:noProof/>
          </w:rPr>
          <w:t>7.2.2.2.1</w:t>
        </w:r>
        <w:r w:rsidR="00EA6643">
          <w:rPr>
            <w:rFonts w:eastAsia="SimSun"/>
            <w:noProof/>
            <w:sz w:val="24"/>
            <w:szCs w:val="24"/>
            <w:lang w:val="en-US" w:eastAsia="zh-CN"/>
          </w:rPr>
          <w:tab/>
        </w:r>
        <w:r w:rsidR="00EA6643" w:rsidRPr="001C451A">
          <w:rPr>
            <w:rStyle w:val="Hyperlink"/>
            <w:noProof/>
          </w:rPr>
          <w:t>Naprava za preverjanje kablov</w:t>
        </w:r>
        <w:r w:rsidR="00EA6643">
          <w:rPr>
            <w:noProof/>
            <w:webHidden/>
          </w:rPr>
          <w:tab/>
        </w:r>
        <w:r w:rsidR="00EA6643">
          <w:rPr>
            <w:noProof/>
            <w:webHidden/>
          </w:rPr>
          <w:fldChar w:fldCharType="begin"/>
        </w:r>
        <w:r w:rsidR="00EA6643">
          <w:rPr>
            <w:noProof/>
            <w:webHidden/>
          </w:rPr>
          <w:instrText xml:space="preserve"> PAGEREF _Toc102824304 \h </w:instrText>
        </w:r>
        <w:r w:rsidR="00EA6643">
          <w:rPr>
            <w:noProof/>
            <w:webHidden/>
          </w:rPr>
        </w:r>
        <w:r w:rsidR="00EA6643">
          <w:rPr>
            <w:noProof/>
            <w:webHidden/>
          </w:rPr>
          <w:fldChar w:fldCharType="separate"/>
        </w:r>
        <w:r w:rsidR="00474317">
          <w:rPr>
            <w:noProof/>
            <w:webHidden/>
          </w:rPr>
          <w:t>31</w:t>
        </w:r>
        <w:r w:rsidR="00EA6643">
          <w:rPr>
            <w:noProof/>
            <w:webHidden/>
          </w:rPr>
          <w:fldChar w:fldCharType="end"/>
        </w:r>
      </w:hyperlink>
    </w:p>
    <w:p w:rsidR="00EA6643" w:rsidRDefault="005D6ECE">
      <w:pPr>
        <w:pStyle w:val="TOC5"/>
        <w:tabs>
          <w:tab w:val="left" w:pos="1920"/>
          <w:tab w:val="right" w:leader="dot" w:pos="9163"/>
        </w:tabs>
        <w:rPr>
          <w:rFonts w:eastAsia="SimSun"/>
          <w:noProof/>
          <w:sz w:val="24"/>
          <w:szCs w:val="24"/>
          <w:lang w:val="en-US" w:eastAsia="zh-CN"/>
        </w:rPr>
      </w:pPr>
      <w:hyperlink w:anchor="_Toc102824305" w:history="1">
        <w:r w:rsidR="00EA6643" w:rsidRPr="001C451A">
          <w:rPr>
            <w:rStyle w:val="Hyperlink"/>
            <w:noProof/>
          </w:rPr>
          <w:t>7.2.2.2.2</w:t>
        </w:r>
        <w:r w:rsidR="00EA6643">
          <w:rPr>
            <w:rFonts w:eastAsia="SimSun"/>
            <w:noProof/>
            <w:sz w:val="24"/>
            <w:szCs w:val="24"/>
            <w:lang w:val="en-US" w:eastAsia="zh-CN"/>
          </w:rPr>
          <w:tab/>
        </w:r>
        <w:r w:rsidR="00EA6643" w:rsidRPr="001C451A">
          <w:rPr>
            <w:rStyle w:val="Hyperlink"/>
            <w:noProof/>
          </w:rPr>
          <w:t>Zamenjava kablov</w:t>
        </w:r>
        <w:r w:rsidR="00EA6643">
          <w:rPr>
            <w:noProof/>
            <w:webHidden/>
          </w:rPr>
          <w:tab/>
        </w:r>
        <w:r w:rsidR="00EA6643">
          <w:rPr>
            <w:noProof/>
            <w:webHidden/>
          </w:rPr>
          <w:fldChar w:fldCharType="begin"/>
        </w:r>
        <w:r w:rsidR="00EA6643">
          <w:rPr>
            <w:noProof/>
            <w:webHidden/>
          </w:rPr>
          <w:instrText xml:space="preserve"> PAGEREF _Toc102824305 \h </w:instrText>
        </w:r>
        <w:r w:rsidR="00EA6643">
          <w:rPr>
            <w:noProof/>
            <w:webHidden/>
          </w:rPr>
        </w:r>
        <w:r w:rsidR="00EA6643">
          <w:rPr>
            <w:noProof/>
            <w:webHidden/>
          </w:rPr>
          <w:fldChar w:fldCharType="separate"/>
        </w:r>
        <w:r w:rsidR="00474317">
          <w:rPr>
            <w:noProof/>
            <w:webHidden/>
          </w:rPr>
          <w:t>31</w:t>
        </w:r>
        <w:r w:rsidR="00EA6643">
          <w:rPr>
            <w:noProof/>
            <w:webHidden/>
          </w:rPr>
          <w:fldChar w:fldCharType="end"/>
        </w:r>
      </w:hyperlink>
    </w:p>
    <w:p w:rsidR="00EA6643" w:rsidRDefault="005D6ECE">
      <w:pPr>
        <w:pStyle w:val="TOC4"/>
        <w:tabs>
          <w:tab w:val="left" w:pos="1680"/>
          <w:tab w:val="right" w:leader="dot" w:pos="9163"/>
        </w:tabs>
        <w:rPr>
          <w:rFonts w:eastAsia="SimSun"/>
          <w:noProof/>
          <w:sz w:val="24"/>
          <w:szCs w:val="24"/>
          <w:lang w:val="en-US" w:eastAsia="zh-CN"/>
        </w:rPr>
      </w:pPr>
      <w:hyperlink w:anchor="_Toc102824306" w:history="1">
        <w:r w:rsidR="00EA6643" w:rsidRPr="001C451A">
          <w:rPr>
            <w:rStyle w:val="Hyperlink"/>
            <w:noProof/>
          </w:rPr>
          <w:t>7.2.2.3</w:t>
        </w:r>
        <w:r w:rsidR="00EA6643">
          <w:rPr>
            <w:rFonts w:eastAsia="SimSun"/>
            <w:noProof/>
            <w:sz w:val="24"/>
            <w:szCs w:val="24"/>
            <w:lang w:val="en-US" w:eastAsia="zh-CN"/>
          </w:rPr>
          <w:tab/>
        </w:r>
        <w:r w:rsidR="00EA6643" w:rsidRPr="001C451A">
          <w:rPr>
            <w:rStyle w:val="Hyperlink"/>
            <w:noProof/>
          </w:rPr>
          <w:t>Internetni naslov</w:t>
        </w:r>
        <w:r w:rsidR="00EA6643">
          <w:rPr>
            <w:noProof/>
            <w:webHidden/>
          </w:rPr>
          <w:tab/>
        </w:r>
        <w:r w:rsidR="00EA6643">
          <w:rPr>
            <w:noProof/>
            <w:webHidden/>
          </w:rPr>
          <w:fldChar w:fldCharType="begin"/>
        </w:r>
        <w:r w:rsidR="00EA6643">
          <w:rPr>
            <w:noProof/>
            <w:webHidden/>
          </w:rPr>
          <w:instrText xml:space="preserve"> PAGEREF _Toc102824306 \h </w:instrText>
        </w:r>
        <w:r w:rsidR="00EA6643">
          <w:rPr>
            <w:noProof/>
            <w:webHidden/>
          </w:rPr>
        </w:r>
        <w:r w:rsidR="00EA6643">
          <w:rPr>
            <w:noProof/>
            <w:webHidden/>
          </w:rPr>
          <w:fldChar w:fldCharType="separate"/>
        </w:r>
        <w:r w:rsidR="00474317">
          <w:rPr>
            <w:noProof/>
            <w:webHidden/>
          </w:rPr>
          <w:t>31</w:t>
        </w:r>
        <w:r w:rsidR="00EA6643">
          <w:rPr>
            <w:noProof/>
            <w:webHidden/>
          </w:rPr>
          <w:fldChar w:fldCharType="end"/>
        </w:r>
      </w:hyperlink>
    </w:p>
    <w:p w:rsidR="00EA6643" w:rsidRDefault="005D6ECE">
      <w:pPr>
        <w:pStyle w:val="TOC1"/>
        <w:tabs>
          <w:tab w:val="left" w:pos="480"/>
          <w:tab w:val="right" w:leader="dot" w:pos="9163"/>
        </w:tabs>
        <w:rPr>
          <w:rFonts w:eastAsia="SimSun"/>
          <w:b w:val="0"/>
          <w:bCs w:val="0"/>
          <w:i w:val="0"/>
          <w:iCs w:val="0"/>
          <w:noProof/>
          <w:lang w:val="en-US" w:eastAsia="zh-CN"/>
        </w:rPr>
      </w:pPr>
      <w:hyperlink w:anchor="_Toc102824307" w:history="1">
        <w:r w:rsidR="00EA6643" w:rsidRPr="001C451A">
          <w:rPr>
            <w:rStyle w:val="Hyperlink"/>
            <w:noProof/>
          </w:rPr>
          <w:t>8</w:t>
        </w:r>
        <w:r w:rsidR="00EA6643">
          <w:rPr>
            <w:rFonts w:eastAsia="SimSun"/>
            <w:b w:val="0"/>
            <w:bCs w:val="0"/>
            <w:i w:val="0"/>
            <w:iCs w:val="0"/>
            <w:noProof/>
            <w:lang w:val="en-US" w:eastAsia="zh-CN"/>
          </w:rPr>
          <w:tab/>
        </w:r>
        <w:r w:rsidR="00EA6643" w:rsidRPr="001C451A">
          <w:rPr>
            <w:rStyle w:val="Hyperlink"/>
            <w:noProof/>
          </w:rPr>
          <w:t>Zaključek</w:t>
        </w:r>
        <w:r w:rsidR="00EA6643">
          <w:rPr>
            <w:noProof/>
            <w:webHidden/>
          </w:rPr>
          <w:tab/>
        </w:r>
        <w:r w:rsidR="00EA6643">
          <w:rPr>
            <w:noProof/>
            <w:webHidden/>
          </w:rPr>
          <w:fldChar w:fldCharType="begin"/>
        </w:r>
        <w:r w:rsidR="00EA6643">
          <w:rPr>
            <w:noProof/>
            <w:webHidden/>
          </w:rPr>
          <w:instrText xml:space="preserve"> PAGEREF _Toc102824307 \h </w:instrText>
        </w:r>
        <w:r w:rsidR="00EA6643">
          <w:rPr>
            <w:noProof/>
            <w:webHidden/>
          </w:rPr>
        </w:r>
        <w:r w:rsidR="00EA6643">
          <w:rPr>
            <w:noProof/>
            <w:webHidden/>
          </w:rPr>
          <w:fldChar w:fldCharType="separate"/>
        </w:r>
        <w:r w:rsidR="00474317">
          <w:rPr>
            <w:noProof/>
            <w:webHidden/>
          </w:rPr>
          <w:t>32</w:t>
        </w:r>
        <w:r w:rsidR="00EA6643">
          <w:rPr>
            <w:noProof/>
            <w:webHidden/>
          </w:rPr>
          <w:fldChar w:fldCharType="end"/>
        </w:r>
      </w:hyperlink>
    </w:p>
    <w:p w:rsidR="00EA6643" w:rsidRDefault="005D6ECE">
      <w:pPr>
        <w:pStyle w:val="TOC1"/>
        <w:tabs>
          <w:tab w:val="right" w:leader="dot" w:pos="9163"/>
        </w:tabs>
        <w:rPr>
          <w:rFonts w:eastAsia="SimSun"/>
          <w:b w:val="0"/>
          <w:bCs w:val="0"/>
          <w:i w:val="0"/>
          <w:iCs w:val="0"/>
          <w:noProof/>
          <w:lang w:val="en-US" w:eastAsia="zh-CN"/>
        </w:rPr>
      </w:pPr>
      <w:hyperlink w:anchor="_Toc102824308" w:history="1">
        <w:r w:rsidR="00EA6643" w:rsidRPr="001C451A">
          <w:rPr>
            <w:rStyle w:val="Hyperlink"/>
            <w:noProof/>
          </w:rPr>
          <w:t>Abecedno kazalo</w:t>
        </w:r>
        <w:r w:rsidR="00EA6643">
          <w:rPr>
            <w:noProof/>
            <w:webHidden/>
          </w:rPr>
          <w:tab/>
        </w:r>
        <w:r w:rsidR="00EA6643">
          <w:rPr>
            <w:noProof/>
            <w:webHidden/>
          </w:rPr>
          <w:fldChar w:fldCharType="begin"/>
        </w:r>
        <w:r w:rsidR="00EA6643">
          <w:rPr>
            <w:noProof/>
            <w:webHidden/>
          </w:rPr>
          <w:instrText xml:space="preserve"> PAGEREF _Toc102824308 \h </w:instrText>
        </w:r>
        <w:r w:rsidR="00EA6643">
          <w:rPr>
            <w:noProof/>
            <w:webHidden/>
          </w:rPr>
        </w:r>
        <w:r w:rsidR="00EA6643">
          <w:rPr>
            <w:noProof/>
            <w:webHidden/>
          </w:rPr>
          <w:fldChar w:fldCharType="separate"/>
        </w:r>
        <w:r w:rsidR="00474317">
          <w:rPr>
            <w:noProof/>
            <w:webHidden/>
          </w:rPr>
          <w:t>33</w:t>
        </w:r>
        <w:r w:rsidR="00EA6643">
          <w:rPr>
            <w:noProof/>
            <w:webHidden/>
          </w:rPr>
          <w:fldChar w:fldCharType="end"/>
        </w:r>
      </w:hyperlink>
    </w:p>
    <w:p w:rsidR="00EA6643" w:rsidRDefault="005D6ECE">
      <w:pPr>
        <w:pStyle w:val="TOC1"/>
        <w:tabs>
          <w:tab w:val="right" w:leader="dot" w:pos="9163"/>
        </w:tabs>
        <w:rPr>
          <w:rFonts w:eastAsia="SimSun"/>
          <w:b w:val="0"/>
          <w:bCs w:val="0"/>
          <w:i w:val="0"/>
          <w:iCs w:val="0"/>
          <w:noProof/>
          <w:lang w:val="en-US" w:eastAsia="zh-CN"/>
        </w:rPr>
      </w:pPr>
      <w:hyperlink w:anchor="_Toc102824309" w:history="1">
        <w:r w:rsidR="00EA6643" w:rsidRPr="001C451A">
          <w:rPr>
            <w:rStyle w:val="Hyperlink"/>
            <w:noProof/>
          </w:rPr>
          <w:t>Viri in literatura</w:t>
        </w:r>
        <w:r w:rsidR="00EA6643">
          <w:rPr>
            <w:noProof/>
            <w:webHidden/>
          </w:rPr>
          <w:tab/>
        </w:r>
        <w:r w:rsidR="00EA6643">
          <w:rPr>
            <w:noProof/>
            <w:webHidden/>
          </w:rPr>
          <w:fldChar w:fldCharType="begin"/>
        </w:r>
        <w:r w:rsidR="00EA6643">
          <w:rPr>
            <w:noProof/>
            <w:webHidden/>
          </w:rPr>
          <w:instrText xml:space="preserve"> PAGEREF _Toc102824309 \h </w:instrText>
        </w:r>
        <w:r w:rsidR="00EA6643">
          <w:rPr>
            <w:noProof/>
            <w:webHidden/>
          </w:rPr>
        </w:r>
        <w:r w:rsidR="00EA6643">
          <w:rPr>
            <w:noProof/>
            <w:webHidden/>
          </w:rPr>
          <w:fldChar w:fldCharType="separate"/>
        </w:r>
        <w:r w:rsidR="00474317">
          <w:rPr>
            <w:noProof/>
            <w:webHidden/>
          </w:rPr>
          <w:t>34</w:t>
        </w:r>
        <w:r w:rsidR="00EA6643">
          <w:rPr>
            <w:noProof/>
            <w:webHidden/>
          </w:rPr>
          <w:fldChar w:fldCharType="end"/>
        </w:r>
      </w:hyperlink>
    </w:p>
    <w:p w:rsidR="00EA6643" w:rsidRDefault="005D6ECE">
      <w:pPr>
        <w:pStyle w:val="TOC1"/>
        <w:tabs>
          <w:tab w:val="right" w:leader="dot" w:pos="9163"/>
        </w:tabs>
        <w:rPr>
          <w:rFonts w:eastAsia="SimSun"/>
          <w:b w:val="0"/>
          <w:bCs w:val="0"/>
          <w:i w:val="0"/>
          <w:iCs w:val="0"/>
          <w:noProof/>
          <w:lang w:val="en-US" w:eastAsia="zh-CN"/>
        </w:rPr>
      </w:pPr>
      <w:hyperlink w:anchor="_Toc102824310" w:history="1">
        <w:r w:rsidR="00EA6643" w:rsidRPr="001C451A">
          <w:rPr>
            <w:rStyle w:val="Hyperlink"/>
            <w:noProof/>
          </w:rPr>
          <w:t>Avtor se predstavi</w:t>
        </w:r>
        <w:r w:rsidR="00EA6643">
          <w:rPr>
            <w:noProof/>
            <w:webHidden/>
          </w:rPr>
          <w:tab/>
        </w:r>
        <w:r w:rsidR="00EA6643">
          <w:rPr>
            <w:noProof/>
            <w:webHidden/>
          </w:rPr>
          <w:fldChar w:fldCharType="begin"/>
        </w:r>
        <w:r w:rsidR="00EA6643">
          <w:rPr>
            <w:noProof/>
            <w:webHidden/>
          </w:rPr>
          <w:instrText xml:space="preserve"> PAGEREF _Toc102824310 \h </w:instrText>
        </w:r>
        <w:r w:rsidR="00EA6643">
          <w:rPr>
            <w:noProof/>
            <w:webHidden/>
          </w:rPr>
        </w:r>
        <w:r w:rsidR="00EA6643">
          <w:rPr>
            <w:noProof/>
            <w:webHidden/>
          </w:rPr>
          <w:fldChar w:fldCharType="separate"/>
        </w:r>
        <w:r w:rsidR="00474317">
          <w:rPr>
            <w:noProof/>
            <w:webHidden/>
          </w:rPr>
          <w:t>35</w:t>
        </w:r>
        <w:r w:rsidR="00EA6643">
          <w:rPr>
            <w:noProof/>
            <w:webHidden/>
          </w:rPr>
          <w:fldChar w:fldCharType="end"/>
        </w:r>
      </w:hyperlink>
    </w:p>
    <w:p w:rsidR="00B502F4" w:rsidRDefault="000413A3" w:rsidP="00B502F4">
      <w:pPr>
        <w:pStyle w:val="TOC1"/>
        <w:tabs>
          <w:tab w:val="left" w:pos="720"/>
          <w:tab w:val="right" w:leader="dot" w:pos="9163"/>
        </w:tabs>
      </w:pPr>
      <w:r>
        <w:fldChar w:fldCharType="end"/>
      </w:r>
    </w:p>
    <w:p w:rsidR="004B53CC" w:rsidRDefault="00B502F4" w:rsidP="00183BCB">
      <w:pPr>
        <w:pStyle w:val="Heading1"/>
        <w:numPr>
          <w:ilvl w:val="0"/>
          <w:numId w:val="0"/>
        </w:numPr>
      </w:pPr>
      <w:r w:rsidRPr="00B502F4">
        <w:rPr>
          <w:rStyle w:val="besediloskorajvseZnak"/>
        </w:rPr>
        <w:br w:type="page"/>
      </w:r>
      <w:bookmarkStart w:id="7" w:name="_Toc102365432"/>
      <w:bookmarkStart w:id="8" w:name="_Toc102820737"/>
      <w:bookmarkStart w:id="9" w:name="_Toc102822998"/>
      <w:bookmarkStart w:id="10" w:name="_Toc102823506"/>
      <w:bookmarkStart w:id="11" w:name="_Toc102824035"/>
      <w:bookmarkStart w:id="12" w:name="_Toc102824126"/>
      <w:bookmarkStart w:id="13" w:name="_Toc102824221"/>
      <w:r w:rsidR="004B53CC">
        <w:lastRenderedPageBreak/>
        <w:t>Kazalo slik</w:t>
      </w:r>
      <w:bookmarkEnd w:id="7"/>
      <w:bookmarkEnd w:id="8"/>
      <w:bookmarkEnd w:id="9"/>
      <w:bookmarkEnd w:id="10"/>
      <w:bookmarkEnd w:id="11"/>
      <w:bookmarkEnd w:id="12"/>
      <w:bookmarkEnd w:id="13"/>
    </w:p>
    <w:p w:rsidR="00323CBA" w:rsidRDefault="00934C00">
      <w:pPr>
        <w:pStyle w:val="TableofFigures"/>
        <w:tabs>
          <w:tab w:val="right" w:leader="dot" w:pos="9163"/>
        </w:tabs>
        <w:rPr>
          <w:rFonts w:eastAsia="SimSun"/>
          <w:noProof/>
          <w:lang w:val="en-US" w:eastAsia="zh-CN"/>
        </w:rPr>
      </w:pPr>
      <w:r>
        <w:fldChar w:fldCharType="begin"/>
      </w:r>
      <w:r>
        <w:instrText xml:space="preserve"> TOC \h \z \c "Slika" </w:instrText>
      </w:r>
      <w:r>
        <w:fldChar w:fldCharType="separate"/>
      </w:r>
      <w:hyperlink w:anchor="_Toc102479568" w:history="1">
        <w:r w:rsidR="00323CBA" w:rsidRPr="008229D5">
          <w:rPr>
            <w:rStyle w:val="Hyperlink"/>
            <w:noProof/>
          </w:rPr>
          <w:t>Slika 1: Koncentrator (vir:http://homepages.compuserve.de/Wudu3/)</w:t>
        </w:r>
        <w:r w:rsidR="00323CBA">
          <w:rPr>
            <w:noProof/>
            <w:webHidden/>
          </w:rPr>
          <w:tab/>
        </w:r>
        <w:r w:rsidR="00323CBA">
          <w:rPr>
            <w:noProof/>
            <w:webHidden/>
          </w:rPr>
          <w:fldChar w:fldCharType="begin"/>
        </w:r>
        <w:r w:rsidR="00323CBA">
          <w:rPr>
            <w:noProof/>
            <w:webHidden/>
          </w:rPr>
          <w:instrText xml:space="preserve"> PAGEREF _Toc102479568 \h </w:instrText>
        </w:r>
        <w:r w:rsidR="00323CBA">
          <w:rPr>
            <w:noProof/>
            <w:webHidden/>
          </w:rPr>
        </w:r>
        <w:r w:rsidR="00323CBA">
          <w:rPr>
            <w:noProof/>
            <w:webHidden/>
          </w:rPr>
          <w:fldChar w:fldCharType="separate"/>
        </w:r>
        <w:r w:rsidR="00474317">
          <w:rPr>
            <w:noProof/>
            <w:webHidden/>
          </w:rPr>
          <w:t>10</w:t>
        </w:r>
        <w:r w:rsidR="00323CBA">
          <w:rPr>
            <w:noProof/>
            <w:webHidden/>
          </w:rPr>
          <w:fldChar w:fldCharType="end"/>
        </w:r>
      </w:hyperlink>
    </w:p>
    <w:p w:rsidR="00323CBA" w:rsidRDefault="005D6ECE">
      <w:pPr>
        <w:pStyle w:val="TableofFigures"/>
        <w:tabs>
          <w:tab w:val="right" w:leader="dot" w:pos="9163"/>
        </w:tabs>
        <w:rPr>
          <w:rFonts w:eastAsia="SimSun"/>
          <w:noProof/>
          <w:lang w:val="en-US" w:eastAsia="zh-CN"/>
        </w:rPr>
      </w:pPr>
      <w:hyperlink w:anchor="_Toc102479569" w:history="1">
        <w:r w:rsidR="00323CBA" w:rsidRPr="008229D5">
          <w:rPr>
            <w:rStyle w:val="Hyperlink"/>
            <w:noProof/>
          </w:rPr>
          <w:t>Slika 2: Stikalo Cisco s 24 vrati (vir:http://www.cisco.com)</w:t>
        </w:r>
        <w:r w:rsidR="00323CBA">
          <w:rPr>
            <w:noProof/>
            <w:webHidden/>
          </w:rPr>
          <w:tab/>
        </w:r>
        <w:r w:rsidR="00323CBA">
          <w:rPr>
            <w:noProof/>
            <w:webHidden/>
          </w:rPr>
          <w:fldChar w:fldCharType="begin"/>
        </w:r>
        <w:r w:rsidR="00323CBA">
          <w:rPr>
            <w:noProof/>
            <w:webHidden/>
          </w:rPr>
          <w:instrText xml:space="preserve"> PAGEREF _Toc102479569 \h </w:instrText>
        </w:r>
        <w:r w:rsidR="00323CBA">
          <w:rPr>
            <w:noProof/>
            <w:webHidden/>
          </w:rPr>
        </w:r>
        <w:r w:rsidR="00323CBA">
          <w:rPr>
            <w:noProof/>
            <w:webHidden/>
          </w:rPr>
          <w:fldChar w:fldCharType="separate"/>
        </w:r>
        <w:r w:rsidR="00474317">
          <w:rPr>
            <w:noProof/>
            <w:webHidden/>
          </w:rPr>
          <w:t>10</w:t>
        </w:r>
        <w:r w:rsidR="00323CBA">
          <w:rPr>
            <w:noProof/>
            <w:webHidden/>
          </w:rPr>
          <w:fldChar w:fldCharType="end"/>
        </w:r>
      </w:hyperlink>
    </w:p>
    <w:p w:rsidR="00323CBA" w:rsidRDefault="005D6ECE">
      <w:pPr>
        <w:pStyle w:val="TableofFigures"/>
        <w:tabs>
          <w:tab w:val="right" w:leader="dot" w:pos="9163"/>
        </w:tabs>
        <w:rPr>
          <w:rFonts w:eastAsia="SimSun"/>
          <w:noProof/>
          <w:lang w:val="en-US" w:eastAsia="zh-CN"/>
        </w:rPr>
      </w:pPr>
      <w:hyperlink w:anchor="_Toc102479570" w:history="1">
        <w:r w:rsidR="00323CBA" w:rsidRPr="008229D5">
          <w:rPr>
            <w:rStyle w:val="Hyperlink"/>
            <w:noProof/>
          </w:rPr>
          <w:t>Slika 3: Linksysov usemrjevalnik</w:t>
        </w:r>
        <w:r w:rsidR="00E12763">
          <w:rPr>
            <w:rStyle w:val="Hyperlink"/>
            <w:noProof/>
          </w:rPr>
          <w:t xml:space="preserve"> </w:t>
        </w:r>
        <w:r w:rsidR="00323CBA" w:rsidRPr="008229D5">
          <w:rPr>
            <w:rStyle w:val="Hyperlink"/>
            <w:noProof/>
          </w:rPr>
          <w:t>(vir: http://files.quadrantcommunications.be)</w:t>
        </w:r>
        <w:r w:rsidR="00323CBA">
          <w:rPr>
            <w:noProof/>
            <w:webHidden/>
          </w:rPr>
          <w:tab/>
        </w:r>
        <w:r w:rsidR="00323CBA">
          <w:rPr>
            <w:noProof/>
            <w:webHidden/>
          </w:rPr>
          <w:fldChar w:fldCharType="begin"/>
        </w:r>
        <w:r w:rsidR="00323CBA">
          <w:rPr>
            <w:noProof/>
            <w:webHidden/>
          </w:rPr>
          <w:instrText xml:space="preserve"> PAGEREF _Toc102479570 \h </w:instrText>
        </w:r>
        <w:r w:rsidR="00323CBA">
          <w:rPr>
            <w:noProof/>
            <w:webHidden/>
          </w:rPr>
        </w:r>
        <w:r w:rsidR="00323CBA">
          <w:rPr>
            <w:noProof/>
            <w:webHidden/>
          </w:rPr>
          <w:fldChar w:fldCharType="separate"/>
        </w:r>
        <w:r w:rsidR="00474317">
          <w:rPr>
            <w:noProof/>
            <w:webHidden/>
          </w:rPr>
          <w:t>11</w:t>
        </w:r>
        <w:r w:rsidR="00323CBA">
          <w:rPr>
            <w:noProof/>
            <w:webHidden/>
          </w:rPr>
          <w:fldChar w:fldCharType="end"/>
        </w:r>
      </w:hyperlink>
    </w:p>
    <w:p w:rsidR="00323CBA" w:rsidRDefault="005D6ECE">
      <w:pPr>
        <w:pStyle w:val="TableofFigures"/>
        <w:tabs>
          <w:tab w:val="right" w:leader="dot" w:pos="9163"/>
        </w:tabs>
        <w:rPr>
          <w:rFonts w:eastAsia="SimSun"/>
          <w:noProof/>
          <w:lang w:val="en-US" w:eastAsia="zh-CN"/>
        </w:rPr>
      </w:pPr>
      <w:hyperlink w:anchor="_Toc102479571" w:history="1">
        <w:r w:rsidR="00323CBA" w:rsidRPr="008229D5">
          <w:rPr>
            <w:rStyle w:val="Hyperlink"/>
            <w:noProof/>
          </w:rPr>
          <w:t>Slika 4: Delovanje usmerjevalnika (©Jan Marjanovič)</w:t>
        </w:r>
        <w:r w:rsidR="00323CBA">
          <w:rPr>
            <w:noProof/>
            <w:webHidden/>
          </w:rPr>
          <w:tab/>
        </w:r>
        <w:r w:rsidR="00323CBA">
          <w:rPr>
            <w:noProof/>
            <w:webHidden/>
          </w:rPr>
          <w:fldChar w:fldCharType="begin"/>
        </w:r>
        <w:r w:rsidR="00323CBA">
          <w:rPr>
            <w:noProof/>
            <w:webHidden/>
          </w:rPr>
          <w:instrText xml:space="preserve"> PAGEREF _Toc102479571 \h </w:instrText>
        </w:r>
        <w:r w:rsidR="00323CBA">
          <w:rPr>
            <w:noProof/>
            <w:webHidden/>
          </w:rPr>
        </w:r>
        <w:r w:rsidR="00323CBA">
          <w:rPr>
            <w:noProof/>
            <w:webHidden/>
          </w:rPr>
          <w:fldChar w:fldCharType="separate"/>
        </w:r>
        <w:r w:rsidR="00474317">
          <w:rPr>
            <w:noProof/>
            <w:webHidden/>
          </w:rPr>
          <w:t>12</w:t>
        </w:r>
        <w:r w:rsidR="00323CBA">
          <w:rPr>
            <w:noProof/>
            <w:webHidden/>
          </w:rPr>
          <w:fldChar w:fldCharType="end"/>
        </w:r>
      </w:hyperlink>
    </w:p>
    <w:p w:rsidR="00323CBA" w:rsidRDefault="005D6ECE">
      <w:pPr>
        <w:pStyle w:val="TableofFigures"/>
        <w:tabs>
          <w:tab w:val="right" w:leader="dot" w:pos="9163"/>
        </w:tabs>
        <w:rPr>
          <w:rFonts w:eastAsia="SimSun"/>
          <w:noProof/>
          <w:lang w:val="en-US" w:eastAsia="zh-CN"/>
        </w:rPr>
      </w:pPr>
      <w:hyperlink w:anchor="_Toc102479572" w:history="1">
        <w:r w:rsidR="00323CBA" w:rsidRPr="008229D5">
          <w:rPr>
            <w:rStyle w:val="Hyperlink"/>
            <w:noProof/>
          </w:rPr>
          <w:t>Slika 5:UTP kabel (©Jan Marjanovič)</w:t>
        </w:r>
        <w:r w:rsidR="00323CBA">
          <w:rPr>
            <w:noProof/>
            <w:webHidden/>
          </w:rPr>
          <w:tab/>
        </w:r>
        <w:r w:rsidR="00323CBA">
          <w:rPr>
            <w:noProof/>
            <w:webHidden/>
          </w:rPr>
          <w:fldChar w:fldCharType="begin"/>
        </w:r>
        <w:r w:rsidR="00323CBA">
          <w:rPr>
            <w:noProof/>
            <w:webHidden/>
          </w:rPr>
          <w:instrText xml:space="preserve"> PAGEREF _Toc102479572 \h </w:instrText>
        </w:r>
        <w:r w:rsidR="00323CBA">
          <w:rPr>
            <w:noProof/>
            <w:webHidden/>
          </w:rPr>
        </w:r>
        <w:r w:rsidR="00323CBA">
          <w:rPr>
            <w:noProof/>
            <w:webHidden/>
          </w:rPr>
          <w:fldChar w:fldCharType="separate"/>
        </w:r>
        <w:r w:rsidR="00474317">
          <w:rPr>
            <w:noProof/>
            <w:webHidden/>
          </w:rPr>
          <w:t>12</w:t>
        </w:r>
        <w:r w:rsidR="00323CBA">
          <w:rPr>
            <w:noProof/>
            <w:webHidden/>
          </w:rPr>
          <w:fldChar w:fldCharType="end"/>
        </w:r>
      </w:hyperlink>
    </w:p>
    <w:p w:rsidR="00323CBA" w:rsidRDefault="005D6ECE">
      <w:pPr>
        <w:pStyle w:val="TableofFigures"/>
        <w:tabs>
          <w:tab w:val="right" w:leader="dot" w:pos="9163"/>
        </w:tabs>
        <w:rPr>
          <w:rFonts w:eastAsia="SimSun"/>
          <w:noProof/>
          <w:lang w:val="en-US" w:eastAsia="zh-CN"/>
        </w:rPr>
      </w:pPr>
      <w:hyperlink w:anchor="_Toc102479573" w:history="1">
        <w:r w:rsidR="00323CBA" w:rsidRPr="008229D5">
          <w:rPr>
            <w:rStyle w:val="Hyperlink"/>
            <w:noProof/>
          </w:rPr>
          <w:t>Slika 6: koksialni kabel (vir: http://www.drakausa.com)</w:t>
        </w:r>
        <w:r w:rsidR="00323CBA">
          <w:rPr>
            <w:noProof/>
            <w:webHidden/>
          </w:rPr>
          <w:tab/>
        </w:r>
        <w:r w:rsidR="00323CBA">
          <w:rPr>
            <w:noProof/>
            <w:webHidden/>
          </w:rPr>
          <w:fldChar w:fldCharType="begin"/>
        </w:r>
        <w:r w:rsidR="00323CBA">
          <w:rPr>
            <w:noProof/>
            <w:webHidden/>
          </w:rPr>
          <w:instrText xml:space="preserve"> PAGEREF _Toc102479573 \h </w:instrText>
        </w:r>
        <w:r w:rsidR="00323CBA">
          <w:rPr>
            <w:noProof/>
            <w:webHidden/>
          </w:rPr>
        </w:r>
        <w:r w:rsidR="00323CBA">
          <w:rPr>
            <w:noProof/>
            <w:webHidden/>
          </w:rPr>
          <w:fldChar w:fldCharType="separate"/>
        </w:r>
        <w:r w:rsidR="00474317">
          <w:rPr>
            <w:noProof/>
            <w:webHidden/>
          </w:rPr>
          <w:t>13</w:t>
        </w:r>
        <w:r w:rsidR="00323CBA">
          <w:rPr>
            <w:noProof/>
            <w:webHidden/>
          </w:rPr>
          <w:fldChar w:fldCharType="end"/>
        </w:r>
      </w:hyperlink>
    </w:p>
    <w:p w:rsidR="00323CBA" w:rsidRDefault="005D6ECE">
      <w:pPr>
        <w:pStyle w:val="TableofFigures"/>
        <w:tabs>
          <w:tab w:val="right" w:leader="dot" w:pos="9163"/>
        </w:tabs>
        <w:rPr>
          <w:rFonts w:eastAsia="SimSun"/>
          <w:noProof/>
          <w:lang w:val="en-US" w:eastAsia="zh-CN"/>
        </w:rPr>
      </w:pPr>
      <w:hyperlink w:anchor="_Toc102479574" w:history="1">
        <w:r w:rsidR="00323CBA" w:rsidRPr="008229D5">
          <w:rPr>
            <w:rStyle w:val="Hyperlink"/>
            <w:noProof/>
          </w:rPr>
          <w:t>Slika 7: Prihodnost je v optičnih vlaknih (vir: http://www.npl.co.uk)</w:t>
        </w:r>
        <w:r w:rsidR="00323CBA">
          <w:rPr>
            <w:noProof/>
            <w:webHidden/>
          </w:rPr>
          <w:tab/>
        </w:r>
        <w:r w:rsidR="00323CBA">
          <w:rPr>
            <w:noProof/>
            <w:webHidden/>
          </w:rPr>
          <w:fldChar w:fldCharType="begin"/>
        </w:r>
        <w:r w:rsidR="00323CBA">
          <w:rPr>
            <w:noProof/>
            <w:webHidden/>
          </w:rPr>
          <w:instrText xml:space="preserve"> PAGEREF _Toc102479574 \h </w:instrText>
        </w:r>
        <w:r w:rsidR="00323CBA">
          <w:rPr>
            <w:noProof/>
            <w:webHidden/>
          </w:rPr>
        </w:r>
        <w:r w:rsidR="00323CBA">
          <w:rPr>
            <w:noProof/>
            <w:webHidden/>
          </w:rPr>
          <w:fldChar w:fldCharType="separate"/>
        </w:r>
        <w:r w:rsidR="00474317">
          <w:rPr>
            <w:noProof/>
            <w:webHidden/>
          </w:rPr>
          <w:t>14</w:t>
        </w:r>
        <w:r w:rsidR="00323CBA">
          <w:rPr>
            <w:noProof/>
            <w:webHidden/>
          </w:rPr>
          <w:fldChar w:fldCharType="end"/>
        </w:r>
      </w:hyperlink>
    </w:p>
    <w:p w:rsidR="00323CBA" w:rsidRDefault="005D6ECE">
      <w:pPr>
        <w:pStyle w:val="TableofFigures"/>
        <w:tabs>
          <w:tab w:val="right" w:leader="dot" w:pos="9163"/>
        </w:tabs>
        <w:rPr>
          <w:rFonts w:eastAsia="SimSun"/>
          <w:noProof/>
          <w:lang w:val="en-US" w:eastAsia="zh-CN"/>
        </w:rPr>
      </w:pPr>
      <w:hyperlink w:anchor="_Toc102479575" w:history="1">
        <w:r w:rsidR="00323CBA" w:rsidRPr="008229D5">
          <w:rPr>
            <w:rStyle w:val="Hyperlink"/>
            <w:noProof/>
          </w:rPr>
          <w:t>Slika 8: Skica prikazuje, kako žeton potuje po obroču (vir: http://www.webopedia.com)</w:t>
        </w:r>
        <w:r w:rsidR="00323CBA">
          <w:rPr>
            <w:noProof/>
            <w:webHidden/>
          </w:rPr>
          <w:tab/>
        </w:r>
        <w:r w:rsidR="00323CBA">
          <w:rPr>
            <w:noProof/>
            <w:webHidden/>
          </w:rPr>
          <w:fldChar w:fldCharType="begin"/>
        </w:r>
        <w:r w:rsidR="00323CBA">
          <w:rPr>
            <w:noProof/>
            <w:webHidden/>
          </w:rPr>
          <w:instrText xml:space="preserve"> PAGEREF _Toc102479575 \h </w:instrText>
        </w:r>
        <w:r w:rsidR="00323CBA">
          <w:rPr>
            <w:noProof/>
            <w:webHidden/>
          </w:rPr>
        </w:r>
        <w:r w:rsidR="00323CBA">
          <w:rPr>
            <w:noProof/>
            <w:webHidden/>
          </w:rPr>
          <w:fldChar w:fldCharType="separate"/>
        </w:r>
        <w:r w:rsidR="00474317">
          <w:rPr>
            <w:noProof/>
            <w:webHidden/>
          </w:rPr>
          <w:t>20</w:t>
        </w:r>
        <w:r w:rsidR="00323CBA">
          <w:rPr>
            <w:noProof/>
            <w:webHidden/>
          </w:rPr>
          <w:fldChar w:fldCharType="end"/>
        </w:r>
      </w:hyperlink>
    </w:p>
    <w:p w:rsidR="00323CBA" w:rsidRDefault="005D6ECE">
      <w:pPr>
        <w:pStyle w:val="TableofFigures"/>
        <w:tabs>
          <w:tab w:val="right" w:leader="dot" w:pos="9163"/>
        </w:tabs>
        <w:rPr>
          <w:rFonts w:eastAsia="SimSun"/>
          <w:noProof/>
          <w:lang w:val="en-US" w:eastAsia="zh-CN"/>
        </w:rPr>
      </w:pPr>
      <w:hyperlink w:anchor="_Toc102479576" w:history="1">
        <w:r w:rsidR="00323CBA" w:rsidRPr="008229D5">
          <w:rPr>
            <w:rStyle w:val="Hyperlink"/>
            <w:noProof/>
          </w:rPr>
          <w:t>Slika 9: Mrežna kartica Wi-Fi za prenosnik (©Jan Marjanovič)</w:t>
        </w:r>
        <w:r w:rsidR="00323CBA">
          <w:rPr>
            <w:noProof/>
            <w:webHidden/>
          </w:rPr>
          <w:tab/>
        </w:r>
        <w:r w:rsidR="00323CBA">
          <w:rPr>
            <w:noProof/>
            <w:webHidden/>
          </w:rPr>
          <w:fldChar w:fldCharType="begin"/>
        </w:r>
        <w:r w:rsidR="00323CBA">
          <w:rPr>
            <w:noProof/>
            <w:webHidden/>
          </w:rPr>
          <w:instrText xml:space="preserve"> PAGEREF _Toc102479576 \h </w:instrText>
        </w:r>
        <w:r w:rsidR="00323CBA">
          <w:rPr>
            <w:noProof/>
            <w:webHidden/>
          </w:rPr>
        </w:r>
        <w:r w:rsidR="00323CBA">
          <w:rPr>
            <w:noProof/>
            <w:webHidden/>
          </w:rPr>
          <w:fldChar w:fldCharType="separate"/>
        </w:r>
        <w:r w:rsidR="00474317">
          <w:rPr>
            <w:noProof/>
            <w:webHidden/>
          </w:rPr>
          <w:t>27</w:t>
        </w:r>
        <w:r w:rsidR="00323CBA">
          <w:rPr>
            <w:noProof/>
            <w:webHidden/>
          </w:rPr>
          <w:fldChar w:fldCharType="end"/>
        </w:r>
      </w:hyperlink>
    </w:p>
    <w:p w:rsidR="00323CBA" w:rsidRDefault="005D6ECE">
      <w:pPr>
        <w:pStyle w:val="TableofFigures"/>
        <w:tabs>
          <w:tab w:val="right" w:leader="dot" w:pos="9163"/>
        </w:tabs>
        <w:rPr>
          <w:rFonts w:eastAsia="SimSun"/>
          <w:noProof/>
          <w:lang w:val="en-US" w:eastAsia="zh-CN"/>
        </w:rPr>
      </w:pPr>
      <w:hyperlink w:anchor="_Toc102479577" w:history="1">
        <w:r w:rsidR="00323CBA" w:rsidRPr="008229D5">
          <w:rPr>
            <w:rStyle w:val="Hyperlink"/>
            <w:noProof/>
          </w:rPr>
          <w:t>Slika 10: Naprava za testiranje kvalitete kablov (© Jan Marjanovič)</w:t>
        </w:r>
        <w:r w:rsidR="00323CBA">
          <w:rPr>
            <w:noProof/>
            <w:webHidden/>
          </w:rPr>
          <w:tab/>
        </w:r>
        <w:r w:rsidR="00323CBA">
          <w:rPr>
            <w:noProof/>
            <w:webHidden/>
          </w:rPr>
          <w:fldChar w:fldCharType="begin"/>
        </w:r>
        <w:r w:rsidR="00323CBA">
          <w:rPr>
            <w:noProof/>
            <w:webHidden/>
          </w:rPr>
          <w:instrText xml:space="preserve"> PAGEREF _Toc102479577 \h </w:instrText>
        </w:r>
        <w:r w:rsidR="00323CBA">
          <w:rPr>
            <w:noProof/>
            <w:webHidden/>
          </w:rPr>
        </w:r>
        <w:r w:rsidR="00323CBA">
          <w:rPr>
            <w:noProof/>
            <w:webHidden/>
          </w:rPr>
          <w:fldChar w:fldCharType="separate"/>
        </w:r>
        <w:r w:rsidR="00474317">
          <w:rPr>
            <w:noProof/>
            <w:webHidden/>
          </w:rPr>
          <w:t>31</w:t>
        </w:r>
        <w:r w:rsidR="00323CBA">
          <w:rPr>
            <w:noProof/>
            <w:webHidden/>
          </w:rPr>
          <w:fldChar w:fldCharType="end"/>
        </w:r>
      </w:hyperlink>
    </w:p>
    <w:p w:rsidR="000413A3" w:rsidRPr="000413A3" w:rsidRDefault="00934C00" w:rsidP="000413A3">
      <w:r>
        <w:fldChar w:fldCharType="end"/>
      </w:r>
    </w:p>
    <w:p w:rsidR="00F66F31" w:rsidRDefault="008E3194" w:rsidP="00183BCB">
      <w:pPr>
        <w:pStyle w:val="Heading1"/>
        <w:numPr>
          <w:ilvl w:val="0"/>
          <w:numId w:val="0"/>
        </w:numPr>
      </w:pPr>
      <w:bookmarkStart w:id="14" w:name="_Toc102820738"/>
      <w:bookmarkStart w:id="15" w:name="_Toc102822999"/>
      <w:bookmarkStart w:id="16" w:name="_Toc102823507"/>
      <w:bookmarkStart w:id="17" w:name="_Toc102824036"/>
      <w:bookmarkStart w:id="18" w:name="_Toc102824127"/>
      <w:bookmarkStart w:id="19" w:name="_Toc102824222"/>
      <w:bookmarkStart w:id="20" w:name="_Toc102365433"/>
      <w:r>
        <w:t>Kazalo tabel</w:t>
      </w:r>
      <w:bookmarkEnd w:id="14"/>
      <w:bookmarkEnd w:id="15"/>
      <w:bookmarkEnd w:id="16"/>
      <w:bookmarkEnd w:id="17"/>
      <w:bookmarkEnd w:id="18"/>
      <w:bookmarkEnd w:id="19"/>
    </w:p>
    <w:p w:rsidR="00B15ED3" w:rsidRDefault="00F66F31">
      <w:pPr>
        <w:pStyle w:val="TableofFigures"/>
        <w:tabs>
          <w:tab w:val="right" w:leader="dot" w:pos="9163"/>
        </w:tabs>
        <w:rPr>
          <w:rFonts w:eastAsia="SimSun"/>
          <w:noProof/>
          <w:lang w:val="en-US" w:eastAsia="zh-CN"/>
        </w:rPr>
      </w:pPr>
      <w:r>
        <w:fldChar w:fldCharType="begin"/>
      </w:r>
      <w:r>
        <w:instrText xml:space="preserve"> TOC \h \z \c "Tabela" </w:instrText>
      </w:r>
      <w:r>
        <w:fldChar w:fldCharType="separate"/>
      </w:r>
      <w:hyperlink w:anchor="_Toc102475499" w:history="1">
        <w:r w:rsidR="00B15ED3" w:rsidRPr="0067192D">
          <w:rPr>
            <w:rStyle w:val="Hyperlink"/>
            <w:noProof/>
          </w:rPr>
          <w:t>Tabela 1: Rast prodaje Wi-Fi izdelkov (v tisoč kosih) (vir: http://broadcastengineering.com)</w:t>
        </w:r>
        <w:r w:rsidR="00B15ED3">
          <w:rPr>
            <w:noProof/>
            <w:webHidden/>
          </w:rPr>
          <w:tab/>
        </w:r>
        <w:r w:rsidR="00B15ED3">
          <w:rPr>
            <w:noProof/>
            <w:webHidden/>
          </w:rPr>
          <w:fldChar w:fldCharType="begin"/>
        </w:r>
        <w:r w:rsidR="00B15ED3">
          <w:rPr>
            <w:noProof/>
            <w:webHidden/>
          </w:rPr>
          <w:instrText xml:space="preserve"> PAGEREF _Toc102475499 \h </w:instrText>
        </w:r>
        <w:r w:rsidR="00B15ED3">
          <w:rPr>
            <w:noProof/>
            <w:webHidden/>
          </w:rPr>
        </w:r>
        <w:r w:rsidR="00B15ED3">
          <w:rPr>
            <w:noProof/>
            <w:webHidden/>
          </w:rPr>
          <w:fldChar w:fldCharType="separate"/>
        </w:r>
        <w:r w:rsidR="00474317">
          <w:rPr>
            <w:noProof/>
            <w:webHidden/>
          </w:rPr>
          <w:t>21</w:t>
        </w:r>
        <w:r w:rsidR="00B15ED3">
          <w:rPr>
            <w:noProof/>
            <w:webHidden/>
          </w:rPr>
          <w:fldChar w:fldCharType="end"/>
        </w:r>
      </w:hyperlink>
    </w:p>
    <w:p w:rsidR="00B15ED3" w:rsidRDefault="005D6ECE">
      <w:pPr>
        <w:pStyle w:val="TableofFigures"/>
        <w:tabs>
          <w:tab w:val="right" w:leader="dot" w:pos="9163"/>
        </w:tabs>
        <w:rPr>
          <w:rFonts w:eastAsia="SimSun"/>
          <w:noProof/>
          <w:lang w:val="en-US" w:eastAsia="zh-CN"/>
        </w:rPr>
      </w:pPr>
      <w:hyperlink w:anchor="_Toc102475500" w:history="1">
        <w:r w:rsidR="00B15ED3" w:rsidRPr="0067192D">
          <w:rPr>
            <w:rStyle w:val="Hyperlink"/>
            <w:noProof/>
          </w:rPr>
          <w:t>Tabela 2: Razširjenost različnih tehnologij (vir: http://broadcastengineering.com)</w:t>
        </w:r>
        <w:r w:rsidR="00B15ED3">
          <w:rPr>
            <w:noProof/>
            <w:webHidden/>
          </w:rPr>
          <w:tab/>
        </w:r>
        <w:r w:rsidR="00B15ED3">
          <w:rPr>
            <w:noProof/>
            <w:webHidden/>
          </w:rPr>
          <w:fldChar w:fldCharType="begin"/>
        </w:r>
        <w:r w:rsidR="00B15ED3">
          <w:rPr>
            <w:noProof/>
            <w:webHidden/>
          </w:rPr>
          <w:instrText xml:space="preserve"> PAGEREF _Toc102475500 \h </w:instrText>
        </w:r>
        <w:r w:rsidR="00B15ED3">
          <w:rPr>
            <w:noProof/>
            <w:webHidden/>
          </w:rPr>
        </w:r>
        <w:r w:rsidR="00B15ED3">
          <w:rPr>
            <w:noProof/>
            <w:webHidden/>
          </w:rPr>
          <w:fldChar w:fldCharType="separate"/>
        </w:r>
        <w:r w:rsidR="00474317">
          <w:rPr>
            <w:noProof/>
            <w:webHidden/>
          </w:rPr>
          <w:t>21</w:t>
        </w:r>
        <w:r w:rsidR="00B15ED3">
          <w:rPr>
            <w:noProof/>
            <w:webHidden/>
          </w:rPr>
          <w:fldChar w:fldCharType="end"/>
        </w:r>
      </w:hyperlink>
    </w:p>
    <w:p w:rsidR="00B15ED3" w:rsidRDefault="005D6ECE">
      <w:pPr>
        <w:pStyle w:val="TableofFigures"/>
        <w:tabs>
          <w:tab w:val="right" w:leader="dot" w:pos="9163"/>
        </w:tabs>
        <w:rPr>
          <w:rFonts w:eastAsia="SimSun"/>
          <w:noProof/>
          <w:lang w:val="en-US" w:eastAsia="zh-CN"/>
        </w:rPr>
      </w:pPr>
      <w:hyperlink w:anchor="_Toc102475501" w:history="1">
        <w:r w:rsidR="00B15ED3" w:rsidRPr="0067192D">
          <w:rPr>
            <w:rStyle w:val="Hyperlink"/>
            <w:noProof/>
          </w:rPr>
          <w:t>Tabela 3: Vrata, ki jih uporablja UDP protokol</w:t>
        </w:r>
        <w:r w:rsidR="00B15ED3">
          <w:rPr>
            <w:noProof/>
            <w:webHidden/>
          </w:rPr>
          <w:tab/>
        </w:r>
        <w:r w:rsidR="00B15ED3">
          <w:rPr>
            <w:noProof/>
            <w:webHidden/>
          </w:rPr>
          <w:fldChar w:fldCharType="begin"/>
        </w:r>
        <w:r w:rsidR="00B15ED3">
          <w:rPr>
            <w:noProof/>
            <w:webHidden/>
          </w:rPr>
          <w:instrText xml:space="preserve"> PAGEREF _Toc102475501 \h </w:instrText>
        </w:r>
        <w:r w:rsidR="00B15ED3">
          <w:rPr>
            <w:noProof/>
            <w:webHidden/>
          </w:rPr>
        </w:r>
        <w:r w:rsidR="00B15ED3">
          <w:rPr>
            <w:noProof/>
            <w:webHidden/>
          </w:rPr>
          <w:fldChar w:fldCharType="separate"/>
        </w:r>
        <w:r w:rsidR="00474317">
          <w:rPr>
            <w:noProof/>
            <w:webHidden/>
          </w:rPr>
          <w:t>24</w:t>
        </w:r>
        <w:r w:rsidR="00B15ED3">
          <w:rPr>
            <w:noProof/>
            <w:webHidden/>
          </w:rPr>
          <w:fldChar w:fldCharType="end"/>
        </w:r>
      </w:hyperlink>
    </w:p>
    <w:p w:rsidR="00B15ED3" w:rsidRDefault="005D6ECE">
      <w:pPr>
        <w:pStyle w:val="TableofFigures"/>
        <w:tabs>
          <w:tab w:val="right" w:leader="dot" w:pos="9163"/>
        </w:tabs>
        <w:rPr>
          <w:rFonts w:eastAsia="SimSun"/>
          <w:noProof/>
          <w:lang w:val="en-US" w:eastAsia="zh-CN"/>
        </w:rPr>
      </w:pPr>
      <w:hyperlink w:anchor="_Toc102475502" w:history="1">
        <w:r w:rsidR="00B15ED3" w:rsidRPr="0067192D">
          <w:rPr>
            <w:rStyle w:val="Hyperlink"/>
            <w:noProof/>
          </w:rPr>
          <w:t>Tabela 4: Nastavitve za HTTP na Canyon usmerjevalniku</w:t>
        </w:r>
        <w:r w:rsidR="00B15ED3">
          <w:rPr>
            <w:noProof/>
            <w:webHidden/>
          </w:rPr>
          <w:tab/>
        </w:r>
        <w:r w:rsidR="00B15ED3">
          <w:rPr>
            <w:noProof/>
            <w:webHidden/>
          </w:rPr>
          <w:fldChar w:fldCharType="begin"/>
        </w:r>
        <w:r w:rsidR="00B15ED3">
          <w:rPr>
            <w:noProof/>
            <w:webHidden/>
          </w:rPr>
          <w:instrText xml:space="preserve"> PAGEREF _Toc102475502 \h </w:instrText>
        </w:r>
        <w:r w:rsidR="00B15ED3">
          <w:rPr>
            <w:noProof/>
            <w:webHidden/>
          </w:rPr>
        </w:r>
        <w:r w:rsidR="00B15ED3">
          <w:rPr>
            <w:noProof/>
            <w:webHidden/>
          </w:rPr>
          <w:fldChar w:fldCharType="separate"/>
        </w:r>
        <w:r w:rsidR="00474317">
          <w:rPr>
            <w:noProof/>
            <w:webHidden/>
          </w:rPr>
          <w:t>29</w:t>
        </w:r>
        <w:r w:rsidR="00B15ED3">
          <w:rPr>
            <w:noProof/>
            <w:webHidden/>
          </w:rPr>
          <w:fldChar w:fldCharType="end"/>
        </w:r>
      </w:hyperlink>
    </w:p>
    <w:p w:rsidR="00F66F31" w:rsidRPr="00F66F31" w:rsidRDefault="00F66F31" w:rsidP="00F66F31">
      <w:pPr>
        <w:pStyle w:val="TableofFigures"/>
        <w:tabs>
          <w:tab w:val="right" w:leader="dot" w:pos="9163"/>
        </w:tabs>
      </w:pPr>
      <w:r>
        <w:fldChar w:fldCharType="end"/>
      </w:r>
    </w:p>
    <w:p w:rsidR="00545597" w:rsidRDefault="00545597" w:rsidP="00183BCB">
      <w:pPr>
        <w:pStyle w:val="Heading1"/>
        <w:numPr>
          <w:ilvl w:val="0"/>
          <w:numId w:val="0"/>
        </w:numPr>
      </w:pPr>
      <w:bookmarkStart w:id="21" w:name="_Toc102820739"/>
      <w:bookmarkStart w:id="22" w:name="_Toc102823000"/>
      <w:bookmarkStart w:id="23" w:name="_Toc102823508"/>
      <w:bookmarkStart w:id="24" w:name="_Toc102824037"/>
      <w:bookmarkStart w:id="25" w:name="_Toc102824128"/>
      <w:bookmarkStart w:id="26" w:name="_Toc102824223"/>
      <w:r w:rsidRPr="00545597">
        <w:t>Kazalo grafikonov</w:t>
      </w:r>
      <w:bookmarkEnd w:id="20"/>
      <w:bookmarkEnd w:id="21"/>
      <w:bookmarkEnd w:id="22"/>
      <w:bookmarkEnd w:id="23"/>
      <w:bookmarkEnd w:id="24"/>
      <w:bookmarkEnd w:id="25"/>
      <w:bookmarkEnd w:id="26"/>
    </w:p>
    <w:p w:rsidR="00B15ED3" w:rsidRDefault="00F66F31">
      <w:pPr>
        <w:pStyle w:val="TableofFigures"/>
        <w:tabs>
          <w:tab w:val="right" w:leader="dot" w:pos="9163"/>
        </w:tabs>
        <w:rPr>
          <w:rFonts w:eastAsia="SimSun"/>
          <w:noProof/>
          <w:lang w:val="en-US" w:eastAsia="zh-CN"/>
        </w:rPr>
      </w:pPr>
      <w:r>
        <w:fldChar w:fldCharType="begin"/>
      </w:r>
      <w:r>
        <w:instrText xml:space="preserve"> TOC \h \z \c "Graf" </w:instrText>
      </w:r>
      <w:r>
        <w:fldChar w:fldCharType="separate"/>
      </w:r>
      <w:hyperlink w:anchor="_Toc102475503" w:history="1">
        <w:r w:rsidR="00B15ED3" w:rsidRPr="00367884">
          <w:rPr>
            <w:rStyle w:val="Hyperlink"/>
            <w:noProof/>
          </w:rPr>
          <w:t>Graf 1: Rast prodaje Wi-Fi izdelkov (vir: http://broadcastengineering.com)</w:t>
        </w:r>
        <w:r w:rsidR="00B15ED3">
          <w:rPr>
            <w:noProof/>
            <w:webHidden/>
          </w:rPr>
          <w:tab/>
        </w:r>
        <w:r w:rsidR="00B15ED3">
          <w:rPr>
            <w:noProof/>
            <w:webHidden/>
          </w:rPr>
          <w:fldChar w:fldCharType="begin"/>
        </w:r>
        <w:r w:rsidR="00B15ED3">
          <w:rPr>
            <w:noProof/>
            <w:webHidden/>
          </w:rPr>
          <w:instrText xml:space="preserve"> PAGEREF _Toc102475503 \h </w:instrText>
        </w:r>
        <w:r w:rsidR="00B15ED3">
          <w:rPr>
            <w:noProof/>
            <w:webHidden/>
          </w:rPr>
        </w:r>
        <w:r w:rsidR="00B15ED3">
          <w:rPr>
            <w:noProof/>
            <w:webHidden/>
          </w:rPr>
          <w:fldChar w:fldCharType="separate"/>
        </w:r>
        <w:r w:rsidR="00474317">
          <w:rPr>
            <w:noProof/>
            <w:webHidden/>
          </w:rPr>
          <w:t>21</w:t>
        </w:r>
        <w:r w:rsidR="00B15ED3">
          <w:rPr>
            <w:noProof/>
            <w:webHidden/>
          </w:rPr>
          <w:fldChar w:fldCharType="end"/>
        </w:r>
      </w:hyperlink>
    </w:p>
    <w:p w:rsidR="00F66F31" w:rsidRPr="00F66F31" w:rsidRDefault="005D6ECE" w:rsidP="00E12763">
      <w:pPr>
        <w:pStyle w:val="TableofFigures"/>
        <w:tabs>
          <w:tab w:val="right" w:leader="dot" w:pos="9163"/>
        </w:tabs>
      </w:pPr>
      <w:hyperlink w:anchor="_Toc102475504" w:history="1">
        <w:r w:rsidR="00B15ED3" w:rsidRPr="00367884">
          <w:rPr>
            <w:rStyle w:val="Hyperlink"/>
            <w:noProof/>
          </w:rPr>
          <w:t>Graf 2: Razširjenost različnih tehnologij (vir: http://broadcastengineering.com)</w:t>
        </w:r>
        <w:r w:rsidR="00B15ED3">
          <w:rPr>
            <w:noProof/>
            <w:webHidden/>
          </w:rPr>
          <w:tab/>
        </w:r>
        <w:r w:rsidR="00B15ED3">
          <w:rPr>
            <w:noProof/>
            <w:webHidden/>
          </w:rPr>
          <w:fldChar w:fldCharType="begin"/>
        </w:r>
        <w:r w:rsidR="00B15ED3">
          <w:rPr>
            <w:noProof/>
            <w:webHidden/>
          </w:rPr>
          <w:instrText xml:space="preserve"> PAGEREF _Toc102475504 \h </w:instrText>
        </w:r>
        <w:r w:rsidR="00B15ED3">
          <w:rPr>
            <w:noProof/>
            <w:webHidden/>
          </w:rPr>
        </w:r>
        <w:r w:rsidR="00B15ED3">
          <w:rPr>
            <w:noProof/>
            <w:webHidden/>
          </w:rPr>
          <w:fldChar w:fldCharType="separate"/>
        </w:r>
        <w:r w:rsidR="00474317">
          <w:rPr>
            <w:noProof/>
            <w:webHidden/>
          </w:rPr>
          <w:t>21</w:t>
        </w:r>
        <w:r w:rsidR="00B15ED3">
          <w:rPr>
            <w:noProof/>
            <w:webHidden/>
          </w:rPr>
          <w:fldChar w:fldCharType="end"/>
        </w:r>
      </w:hyperlink>
      <w:r w:rsidR="00F66F31">
        <w:fldChar w:fldCharType="end"/>
      </w:r>
    </w:p>
    <w:p w:rsidR="004B53CC" w:rsidRDefault="00323602" w:rsidP="00183BCB">
      <w:pPr>
        <w:pStyle w:val="Heading1"/>
        <w:numPr>
          <w:ilvl w:val="0"/>
          <w:numId w:val="0"/>
        </w:numPr>
      </w:pPr>
      <w:r>
        <w:br w:type="page"/>
      </w:r>
      <w:bookmarkStart w:id="27" w:name="_Toc102365434"/>
      <w:bookmarkStart w:id="28" w:name="_Toc102820740"/>
      <w:bookmarkStart w:id="29" w:name="_Toc102823001"/>
      <w:bookmarkStart w:id="30" w:name="_Toc102823509"/>
      <w:bookmarkStart w:id="31" w:name="_Toc102824038"/>
      <w:bookmarkStart w:id="32" w:name="_Toc102824129"/>
      <w:bookmarkStart w:id="33" w:name="_Toc102824224"/>
      <w:r w:rsidR="004B53CC">
        <w:t>Povzetek</w:t>
      </w:r>
      <w:bookmarkEnd w:id="27"/>
      <w:bookmarkEnd w:id="28"/>
      <w:bookmarkEnd w:id="29"/>
      <w:bookmarkEnd w:id="30"/>
      <w:bookmarkEnd w:id="31"/>
      <w:bookmarkEnd w:id="32"/>
      <w:bookmarkEnd w:id="33"/>
    </w:p>
    <w:p w:rsidR="00552575" w:rsidRDefault="007A6DCB" w:rsidP="00E45266">
      <w:pPr>
        <w:pStyle w:val="besediloskorajvse"/>
      </w:pPr>
      <w:r>
        <w:t>Računalniška omrežja so skupine računalnikov, ki so med sabo povezane. Omogočajo izmenjevanje datotek, deljenje dostopa do interneta, skupno rabo tiskalnikov, igranje iger v večigralskem načinu…</w:t>
      </w:r>
    </w:p>
    <w:p w:rsidR="003A4C93" w:rsidRDefault="007A6DCB" w:rsidP="00E45266">
      <w:pPr>
        <w:pStyle w:val="besediloskorajvse"/>
      </w:pPr>
      <w:r>
        <w:t xml:space="preserve"> </w:t>
      </w:r>
      <w:r w:rsidR="00B83123">
        <w:t>Zgodovina</w:t>
      </w:r>
      <w:r w:rsidR="00445D28">
        <w:t xml:space="preserve"> lokalnih</w:t>
      </w:r>
      <w:r w:rsidR="00B83123">
        <w:t xml:space="preserve"> računalniških omrežji se je začela v poznih </w:t>
      </w:r>
      <w:r w:rsidR="00E65C6B">
        <w:t>sedemdesetih</w:t>
      </w:r>
      <w:r w:rsidR="00B83123">
        <w:t xml:space="preserve"> letih, </w:t>
      </w:r>
      <w:r w:rsidR="00E65C6B">
        <w:t xml:space="preserve">množično so se pa razširila nekoliko kasneje. Računalniška omrežja uporabljajo različne </w:t>
      </w:r>
      <w:r w:rsidR="00445D28">
        <w:t>topologije</w:t>
      </w:r>
      <w:r w:rsidR="00E65C6B">
        <w:t xml:space="preserve">, </w:t>
      </w:r>
      <w:r w:rsidR="009277C8">
        <w:t>pogosta</w:t>
      </w:r>
      <w:r w:rsidR="00E12763">
        <w:t xml:space="preserve"> </w:t>
      </w:r>
      <w:r w:rsidR="00E65C6B">
        <w:t xml:space="preserve">so </w:t>
      </w:r>
      <w:r w:rsidR="00552575">
        <w:t>vodilo, obroč</w:t>
      </w:r>
      <w:r w:rsidR="009277C8">
        <w:t xml:space="preserve"> in linija, </w:t>
      </w:r>
      <w:r w:rsidR="00E65C6B">
        <w:t>prevlada pa topologija zvezde.</w:t>
      </w:r>
      <w:r w:rsidR="009277C8">
        <w:t xml:space="preserve"> Topologija zvezde omogoča skoraj neomejeno razširljivost, uporablja pa jo standard ethernet. </w:t>
      </w:r>
      <w:r w:rsidR="00F743B8">
        <w:t xml:space="preserve">V preteklosti je bil najbolj razširjen standard token ring, ki je veliko časa veljal za dražjo in zmogljivejšo rešitev od etherneta. Z razvojem pa je ethernet veliko pridobil na hitrosti in </w:t>
      </w:r>
      <w:r w:rsidR="00552575">
        <w:t xml:space="preserve">sedaj </w:t>
      </w:r>
      <w:r w:rsidR="00F743B8">
        <w:t>prevladuje v večini omrežij. V zadnjih letih se zelo razvija tudi Wi-Fi, ki je skupek standardov za brezžično povezovanje.</w:t>
      </w:r>
      <w:r w:rsidR="003A4C93">
        <w:t xml:space="preserve"> V topologiji zvezde se vsi računalniki povezujejo na zvezdišče (koncentrator ali stikalo), z usmerjevalnikom pa lahko povežemo lokalna omrežja med seboj ali pa s spletom.</w:t>
      </w:r>
    </w:p>
    <w:p w:rsidR="00DE64AC" w:rsidRDefault="00DE64AC" w:rsidP="00E45266">
      <w:pPr>
        <w:pStyle w:val="besediloskorajvse"/>
      </w:pPr>
      <w:r>
        <w:t>Ključne besede: omrežje, LAN, lokalno omrežje, ethernet, Wi-Fi, stikalo, koncentrator, usmerjevalnik</w:t>
      </w:r>
    </w:p>
    <w:p w:rsidR="005453F0" w:rsidRDefault="005453F0" w:rsidP="00183BCB">
      <w:pPr>
        <w:pStyle w:val="Heading1"/>
        <w:numPr>
          <w:ilvl w:val="0"/>
          <w:numId w:val="0"/>
        </w:numPr>
      </w:pPr>
      <w:bookmarkStart w:id="34" w:name="_Toc102820741"/>
      <w:bookmarkStart w:id="35" w:name="_Toc102823002"/>
      <w:bookmarkStart w:id="36" w:name="_Toc102823510"/>
      <w:bookmarkStart w:id="37" w:name="_Toc102824039"/>
      <w:bookmarkStart w:id="38" w:name="_Toc102824130"/>
      <w:bookmarkStart w:id="39" w:name="_Toc102824225"/>
      <w:r>
        <w:t>S</w:t>
      </w:r>
      <w:r w:rsidR="008E3194">
        <w:t>ummary</w:t>
      </w:r>
      <w:bookmarkEnd w:id="34"/>
      <w:bookmarkEnd w:id="35"/>
      <w:bookmarkEnd w:id="36"/>
      <w:bookmarkEnd w:id="37"/>
      <w:bookmarkEnd w:id="38"/>
      <w:bookmarkEnd w:id="39"/>
    </w:p>
    <w:p w:rsidR="005453F0" w:rsidRDefault="005453F0" w:rsidP="00DE64AC">
      <w:pPr>
        <w:pStyle w:val="besediloskorajvse"/>
        <w:rPr>
          <w:lang w:val="en-US"/>
        </w:rPr>
      </w:pPr>
      <w:r w:rsidRPr="00AE5F9B">
        <w:rPr>
          <w:lang w:val="en-US"/>
        </w:rPr>
        <w:t xml:space="preserve">Computer networks are groups of </w:t>
      </w:r>
      <w:r w:rsidR="00AE5F9B" w:rsidRPr="00AE5F9B">
        <w:rPr>
          <w:lang w:val="en-US"/>
        </w:rPr>
        <w:t>connected computers</w:t>
      </w:r>
      <w:r w:rsidRPr="00AE5F9B">
        <w:rPr>
          <w:lang w:val="en-US"/>
        </w:rPr>
        <w:t xml:space="preserve">. </w:t>
      </w:r>
      <w:r w:rsidR="00AE5F9B" w:rsidRPr="00AE5F9B">
        <w:rPr>
          <w:lang w:val="en-US"/>
        </w:rPr>
        <w:t xml:space="preserve">They allow sharing files, internet connections and printers. We can also play multiplayer games. The history </w:t>
      </w:r>
      <w:r w:rsidR="00445D28">
        <w:rPr>
          <w:lang w:val="en-US"/>
        </w:rPr>
        <w:t xml:space="preserve">of local networks </w:t>
      </w:r>
      <w:r w:rsidR="00AE5F9B" w:rsidRPr="00AE5F9B">
        <w:rPr>
          <w:lang w:val="en-US"/>
        </w:rPr>
        <w:t xml:space="preserve">began in late 70s, </w:t>
      </w:r>
      <w:r w:rsidR="00445D28">
        <w:rPr>
          <w:lang w:val="en-US"/>
        </w:rPr>
        <w:t>but they spread later. Computer networks use different topologies, common are bus, ring and line, but star topology is dominating. Start topology provides nearly unlimited expanding and is used by Ethernet standard. In the past was mostly used the token ring, which was known for better and more efficient solution that Ethernet. In the last year</w:t>
      </w:r>
      <w:r w:rsidR="00552575">
        <w:rPr>
          <w:lang w:val="en-US"/>
        </w:rPr>
        <w:t>s</w:t>
      </w:r>
      <w:r w:rsidR="00445D28">
        <w:rPr>
          <w:lang w:val="en-US"/>
        </w:rPr>
        <w:t xml:space="preserve"> Wi-Fi is becoming very popular. This is a bundle of standards for wireless connections. In the star topology, every computer is connected to hub or switch. With router is possible to connect LANs between them or to internet. </w:t>
      </w:r>
    </w:p>
    <w:p w:rsidR="00DE64AC" w:rsidRPr="00445D28" w:rsidRDefault="00DE64AC" w:rsidP="00DE64AC">
      <w:pPr>
        <w:pStyle w:val="besediloskorajvse"/>
        <w:rPr>
          <w:lang w:val="en-US"/>
        </w:rPr>
      </w:pPr>
      <w:r>
        <w:rPr>
          <w:lang w:val="en-US"/>
        </w:rPr>
        <w:t xml:space="preserve">Keywords: network, LAN, local area network, </w:t>
      </w:r>
      <w:smartTag w:uri="urn:schemas-microsoft-com:office:smarttags" w:element="place">
        <w:smartTag w:uri="urn:schemas-microsoft-com:office:smarttags" w:element="City">
          <w:r>
            <w:rPr>
              <w:lang w:val="en-US"/>
            </w:rPr>
            <w:t>Ethernet</w:t>
          </w:r>
        </w:smartTag>
        <w:r>
          <w:rPr>
            <w:lang w:val="en-US"/>
          </w:rPr>
          <w:t xml:space="preserve">, </w:t>
        </w:r>
        <w:smartTag w:uri="urn:schemas-microsoft-com:office:smarttags" w:element="State">
          <w:r>
            <w:rPr>
              <w:lang w:val="en-US"/>
            </w:rPr>
            <w:t>Wi</w:t>
          </w:r>
        </w:smartTag>
      </w:smartTag>
      <w:r>
        <w:rPr>
          <w:lang w:val="en-US"/>
        </w:rPr>
        <w:t>-Fi, switch, hub, router</w:t>
      </w:r>
    </w:p>
    <w:p w:rsidR="00545597" w:rsidRDefault="00323602" w:rsidP="003A4C93">
      <w:pPr>
        <w:pStyle w:val="Heading1"/>
      </w:pPr>
      <w:r w:rsidRPr="00AE5F9B">
        <w:rPr>
          <w:rStyle w:val="besediloskorajvseZnak"/>
        </w:rPr>
        <w:br w:type="page"/>
      </w:r>
      <w:bookmarkStart w:id="40" w:name="_Toc102824226"/>
      <w:r w:rsidR="009537D5">
        <w:t>Uvod</w:t>
      </w:r>
      <w:bookmarkEnd w:id="40"/>
    </w:p>
    <w:p w:rsidR="009537D5" w:rsidRDefault="004D6FCB" w:rsidP="009218B4">
      <w:pPr>
        <w:pStyle w:val="besediloskorajvse"/>
      </w:pPr>
      <w:r>
        <w:t>Računalniško omrežje je skupina računalnikov, ki so zaradi prenosa podatkov povezani s kablom ali brezžično po radijskih signalih. Prvo računalniško omrežje je bilo ARPA</w:t>
      </w:r>
      <w:r w:rsidR="002C0A87">
        <w:t>NET</w:t>
      </w:r>
      <w:r>
        <w:t>, ki ga je postavila ameriška vojska za možno komunikacijo po napadu Rusije z nuklearnim orožjem. Čeprav zar</w:t>
      </w:r>
      <w:r w:rsidR="00DC5123">
        <w:t>a</w:t>
      </w:r>
      <w:r>
        <w:t>di elekt</w:t>
      </w:r>
      <w:r w:rsidR="00DC5123">
        <w:t>r</w:t>
      </w:r>
      <w:r>
        <w:t>omagnetnih sunkov tako omrežje ne bi delovalo, se je ideja razširila in kmalu se je razvila v omrežje vseh omrežji- svetovni splet.</w:t>
      </w:r>
    </w:p>
    <w:p w:rsidR="00E12763" w:rsidRDefault="004D6FCB" w:rsidP="009218B4">
      <w:pPr>
        <w:pStyle w:val="besediloskorajvse"/>
      </w:pPr>
      <w:r>
        <w:t xml:space="preserve">Lokalna omrežja so postala v večjih priljubljena v </w:t>
      </w:r>
      <w:r w:rsidR="00991E2F">
        <w:t>osemdesetih</w:t>
      </w:r>
      <w:r>
        <w:t xml:space="preserve"> letih. </w:t>
      </w:r>
      <w:r w:rsidR="00991E2F">
        <w:t>Povečala</w:t>
      </w:r>
      <w:r w:rsidR="00DC5123">
        <w:t xml:space="preserve"> so produktivnost</w:t>
      </w:r>
      <w:r w:rsidR="00D3208E">
        <w:t xml:space="preserve"> in</w:t>
      </w:r>
      <w:r w:rsidR="002D4234">
        <w:t xml:space="preserve"> omogočila</w:t>
      </w:r>
      <w:r w:rsidR="00D3208E">
        <w:t xml:space="preserve"> udobnejše delo</w:t>
      </w:r>
      <w:r w:rsidR="00DC5123">
        <w:t xml:space="preserve"> v večjih podjetjih in organizacijah. Z razvojem cenejše tehnologije pa omrežja prodirajo v naše domove.</w:t>
      </w:r>
      <w:r w:rsidR="00E12763">
        <w:t xml:space="preserve"> </w:t>
      </w:r>
    </w:p>
    <w:p w:rsidR="00ED207F" w:rsidRDefault="00323602" w:rsidP="00ED207F">
      <w:pPr>
        <w:pStyle w:val="Heading1"/>
      </w:pPr>
      <w:r>
        <w:br w:type="page"/>
      </w:r>
      <w:bookmarkStart w:id="41" w:name="_Toc102365437"/>
      <w:bookmarkStart w:id="42" w:name="_Toc102824227"/>
      <w:r w:rsidR="00ED207F">
        <w:t>Sestav</w:t>
      </w:r>
      <w:r w:rsidR="00183BCB">
        <w:t>n</w:t>
      </w:r>
      <w:r w:rsidR="00ED207F">
        <w:t xml:space="preserve">i </w:t>
      </w:r>
      <w:r w:rsidR="007F3490">
        <w:t>deli</w:t>
      </w:r>
      <w:r w:rsidR="00ED207F">
        <w:t xml:space="preserve"> omrežja</w:t>
      </w:r>
      <w:bookmarkEnd w:id="41"/>
      <w:bookmarkEnd w:id="42"/>
    </w:p>
    <w:p w:rsidR="00934C00" w:rsidRPr="00E023D5" w:rsidRDefault="00934C00" w:rsidP="0039304F">
      <w:pPr>
        <w:pStyle w:val="Caption"/>
        <w:framePr w:w="4140" w:hSpace="180" w:wrap="around" w:vAnchor="text" w:hAnchor="text" w:x="5040" w:y="3674"/>
        <w:shd w:val="solid" w:color="FFFFFF" w:fill="FFFFFF"/>
        <w:jc w:val="center"/>
        <w:rPr>
          <w:noProof/>
          <w:color w:val="0000FF"/>
          <w:sz w:val="38"/>
        </w:rPr>
      </w:pPr>
      <w:bookmarkStart w:id="43" w:name="_Toc102479568"/>
      <w:bookmarkStart w:id="44" w:name="_Toc102365438"/>
      <w:r>
        <w:t xml:space="preserve">Slika </w:t>
      </w:r>
      <w:fldSimple w:instr=" SEQ Slika \* ARABIC ">
        <w:r w:rsidR="00474317">
          <w:rPr>
            <w:noProof/>
          </w:rPr>
          <w:t>1</w:t>
        </w:r>
      </w:fldSimple>
      <w:r>
        <w:t>: Koncentrator (vir:</w:t>
      </w:r>
      <w:r w:rsidRPr="00AF666B">
        <w:t>http://homepages.compuserve.de/Wudu3/</w:t>
      </w:r>
      <w:r>
        <w:t>)</w:t>
      </w:r>
      <w:bookmarkEnd w:id="43"/>
    </w:p>
    <w:p w:rsidR="00ED207F" w:rsidRDefault="005D6ECE" w:rsidP="00B67AF4">
      <w:pPr>
        <w:pStyle w:val="Heading2"/>
      </w:pPr>
      <w:bookmarkStart w:id="45" w:name="_Toc10282422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252pt;margin-top:22.6pt;width:207pt;height:156.75pt;z-index:251653632">
            <v:imagedata r:id="rId7" o:title="hub"/>
            <w10:wrap type="square"/>
          </v:shape>
        </w:pict>
      </w:r>
      <w:r w:rsidR="00D5339C">
        <w:t>Koncentrator</w:t>
      </w:r>
      <w:r w:rsidR="00B84EB8">
        <w:fldChar w:fldCharType="begin"/>
      </w:r>
      <w:r w:rsidR="00B84EB8">
        <w:instrText xml:space="preserve"> XE "</w:instrText>
      </w:r>
      <w:r w:rsidR="00B84EB8" w:rsidRPr="004039B6">
        <w:instrText>koncentrator</w:instrText>
      </w:r>
      <w:r w:rsidR="00B84EB8">
        <w:instrText xml:space="preserve">" </w:instrText>
      </w:r>
      <w:r w:rsidR="00B84EB8">
        <w:fldChar w:fldCharType="end"/>
      </w:r>
      <w:r w:rsidR="00B67AF4" w:rsidRPr="00B67AF4">
        <w:t xml:space="preserve"> (h</w:t>
      </w:r>
      <w:r w:rsidR="00ED207F" w:rsidRPr="00B67AF4">
        <w:t>ub</w:t>
      </w:r>
      <w:r w:rsidR="00B67AF4" w:rsidRPr="00B67AF4">
        <w:t>)</w:t>
      </w:r>
      <w:bookmarkEnd w:id="44"/>
      <w:bookmarkEnd w:id="45"/>
    </w:p>
    <w:p w:rsidR="00F62F7F" w:rsidRPr="008672FF" w:rsidRDefault="00F62F7F" w:rsidP="008672FF">
      <w:pPr>
        <w:pStyle w:val="besediloskorajvse"/>
        <w:rPr>
          <w:rFonts w:eastAsia="SimSun"/>
        </w:rPr>
      </w:pPr>
      <w:r w:rsidRPr="008672FF">
        <w:rPr>
          <w:rFonts w:eastAsia="SimSun"/>
        </w:rPr>
        <w:t xml:space="preserve">Je pogosto uporabljano zvezdišče, vendar ga zardi počasnosti pogosto zamenjuje stikalo. Uporabljajo se za povezavo segmentov v lokalnem omrežju. </w:t>
      </w:r>
      <w:r w:rsidR="00626E9A" w:rsidRPr="008672FF">
        <w:rPr>
          <w:rFonts w:eastAsia="SimSun"/>
        </w:rPr>
        <w:t>Koncentrator</w:t>
      </w:r>
      <w:r w:rsidRPr="008672FF">
        <w:rPr>
          <w:rFonts w:eastAsia="SimSun"/>
        </w:rPr>
        <w:t xml:space="preserve"> ima več vrat. Ko paket pride na ena vrata, ga </w:t>
      </w:r>
      <w:r w:rsidR="00872C94" w:rsidRPr="008672FF">
        <w:rPr>
          <w:rFonts w:eastAsia="SimSun"/>
        </w:rPr>
        <w:t>koncentrator</w:t>
      </w:r>
      <w:r w:rsidRPr="008672FF">
        <w:rPr>
          <w:rFonts w:eastAsia="SimSun"/>
        </w:rPr>
        <w:t xml:space="preserve"> pošlje na vse ostale računalnik</w:t>
      </w:r>
      <w:r w:rsidR="00626E9A" w:rsidRPr="008672FF">
        <w:rPr>
          <w:rFonts w:eastAsia="SimSun"/>
        </w:rPr>
        <w:t>e</w:t>
      </w:r>
      <w:r w:rsidRPr="008672FF">
        <w:rPr>
          <w:rFonts w:eastAsia="SimSun"/>
        </w:rPr>
        <w:t xml:space="preserve"> v omrežji, njihove omrežne kartice pa ugotovijo, ali je paket namenjen njim in ga </w:t>
      </w:r>
      <w:r w:rsidR="00872C94" w:rsidRPr="008672FF">
        <w:rPr>
          <w:rFonts w:eastAsia="SimSun"/>
        </w:rPr>
        <w:t>sprejmejo</w:t>
      </w:r>
      <w:r w:rsidRPr="008672FF">
        <w:rPr>
          <w:rFonts w:eastAsia="SimSun"/>
        </w:rPr>
        <w:t>. Če pa je paket namenjen drugemu računal</w:t>
      </w:r>
      <w:r w:rsidR="00872C94" w:rsidRPr="008672FF">
        <w:rPr>
          <w:rFonts w:eastAsia="SimSun"/>
        </w:rPr>
        <w:t>ni</w:t>
      </w:r>
      <w:r w:rsidRPr="008672FF">
        <w:rPr>
          <w:rFonts w:eastAsia="SimSun"/>
        </w:rPr>
        <w:t xml:space="preserve">ku, ga mrežna kartica zavrže. Poznamo </w:t>
      </w:r>
      <w:r w:rsidR="00F775CB" w:rsidRPr="008672FF">
        <w:rPr>
          <w:rFonts w:eastAsia="SimSun"/>
        </w:rPr>
        <w:t>več</w:t>
      </w:r>
      <w:r w:rsidR="00626E9A" w:rsidRPr="008672FF">
        <w:rPr>
          <w:rFonts w:eastAsia="SimSun"/>
        </w:rPr>
        <w:t xml:space="preserve"> vrst</w:t>
      </w:r>
      <w:r w:rsidRPr="008672FF">
        <w:rPr>
          <w:rFonts w:eastAsia="SimSun"/>
        </w:rPr>
        <w:t xml:space="preserve"> </w:t>
      </w:r>
      <w:r w:rsidR="00F775CB" w:rsidRPr="008672FF">
        <w:rPr>
          <w:rFonts w:eastAsia="SimSun"/>
        </w:rPr>
        <w:t>koncentratorjev</w:t>
      </w:r>
      <w:r w:rsidRPr="008672FF">
        <w:rPr>
          <w:rFonts w:eastAsia="SimSun"/>
        </w:rPr>
        <w:t>:</w:t>
      </w:r>
    </w:p>
    <w:p w:rsidR="00F775CB" w:rsidRPr="002C0A87" w:rsidRDefault="00F775CB" w:rsidP="002C0A87">
      <w:pPr>
        <w:pStyle w:val="Heading3"/>
      </w:pPr>
      <w:bookmarkStart w:id="46" w:name="_Toc102365439"/>
      <w:bookmarkStart w:id="47" w:name="_Toc102824229"/>
      <w:r w:rsidRPr="002C0A87">
        <w:t>P</w:t>
      </w:r>
      <w:r w:rsidR="00F62F7F" w:rsidRPr="002C0A87">
        <w:t>asivn</w:t>
      </w:r>
      <w:r w:rsidRPr="002C0A87">
        <w:t>i koncentratorji</w:t>
      </w:r>
      <w:bookmarkEnd w:id="46"/>
      <w:bookmarkEnd w:id="47"/>
      <w:r w:rsidR="00B84EB8" w:rsidRPr="002C0A87">
        <w:fldChar w:fldCharType="begin"/>
      </w:r>
      <w:r w:rsidR="00B84EB8" w:rsidRPr="002C0A87">
        <w:instrText xml:space="preserve"> XE "koncentrator:pasivni" </w:instrText>
      </w:r>
      <w:r w:rsidR="00B84EB8" w:rsidRPr="002C0A87">
        <w:fldChar w:fldCharType="end"/>
      </w:r>
    </w:p>
    <w:p w:rsidR="004976EB" w:rsidRPr="004976EB" w:rsidRDefault="004976EB" w:rsidP="009218B4">
      <w:pPr>
        <w:pStyle w:val="besediloskorajvse"/>
      </w:pPr>
      <w:r w:rsidRPr="004976EB">
        <w:t xml:space="preserve">Ta vrsta koncentratorjev </w:t>
      </w:r>
      <w:r w:rsidR="00626E9A">
        <w:t>le</w:t>
      </w:r>
      <w:r w:rsidRPr="004976EB">
        <w:t xml:space="preserve"> podvaja sprejeti signal. Ker ni napajan in ne ponavlja signala, je dolžina kablov omejena in lahko znaša največ </w:t>
      </w:r>
      <w:smartTag w:uri="urn:schemas-microsoft-com:office:smarttags" w:element="metricconverter">
        <w:smartTagPr>
          <w:attr w:name="ProductID" w:val="100 metrov"/>
        </w:smartTagPr>
        <w:r w:rsidRPr="004976EB">
          <w:t>100 metrov</w:t>
        </w:r>
      </w:smartTag>
      <w:r w:rsidRPr="004976EB">
        <w:t xml:space="preserve">. </w:t>
      </w:r>
    </w:p>
    <w:p w:rsidR="00F775CB" w:rsidRPr="002C0A87" w:rsidRDefault="00F775CB" w:rsidP="002C0A87">
      <w:pPr>
        <w:pStyle w:val="Heading3"/>
      </w:pPr>
      <w:bookmarkStart w:id="48" w:name="_Toc102365440"/>
      <w:bookmarkStart w:id="49" w:name="_Toc102824230"/>
      <w:r w:rsidRPr="002C0A87">
        <w:t>Aktivni koncentratorji</w:t>
      </w:r>
      <w:bookmarkEnd w:id="48"/>
      <w:bookmarkEnd w:id="49"/>
      <w:r w:rsidR="00B84EB8" w:rsidRPr="002C0A87">
        <w:fldChar w:fldCharType="begin"/>
      </w:r>
      <w:r w:rsidR="00B84EB8" w:rsidRPr="002C0A87">
        <w:instrText xml:space="preserve"> XE "koncentrator:aktivni" </w:instrText>
      </w:r>
      <w:r w:rsidR="00B84EB8" w:rsidRPr="002C0A87">
        <w:fldChar w:fldCharType="end"/>
      </w:r>
    </w:p>
    <w:p w:rsidR="004976EB" w:rsidRPr="004976EB" w:rsidRDefault="004976EB" w:rsidP="009218B4">
      <w:pPr>
        <w:pStyle w:val="besediloskorajvse"/>
      </w:pPr>
      <w:r>
        <w:t>Poznan</w:t>
      </w:r>
      <w:r w:rsidR="00626E9A">
        <w:t>i</w:t>
      </w:r>
      <w:r>
        <w:t xml:space="preserve"> </w:t>
      </w:r>
      <w:r w:rsidR="00626E9A">
        <w:t>so</w:t>
      </w:r>
      <w:r>
        <w:t xml:space="preserve"> tudi pod </w:t>
      </w:r>
      <w:r w:rsidR="00872C94">
        <w:t>imenom</w:t>
      </w:r>
      <w:r>
        <w:t xml:space="preserve"> večvratni ponavljalnik</w:t>
      </w:r>
      <w:r w:rsidR="00626E9A">
        <w:t>i.</w:t>
      </w:r>
      <w:r>
        <w:t xml:space="preserve"> </w:t>
      </w:r>
      <w:r w:rsidR="00626E9A">
        <w:t>S</w:t>
      </w:r>
      <w:r>
        <w:t>ignal, ki ga sprejme</w:t>
      </w:r>
      <w:r w:rsidR="00626E9A">
        <w:t>jo</w:t>
      </w:r>
      <w:r>
        <w:t xml:space="preserve"> na enih vratih</w:t>
      </w:r>
      <w:r w:rsidR="00626E9A">
        <w:t>,</w:t>
      </w:r>
      <w:r>
        <w:t xml:space="preserve"> ojača</w:t>
      </w:r>
      <w:r w:rsidR="00626E9A">
        <w:t>jo</w:t>
      </w:r>
      <w:r>
        <w:t xml:space="preserve"> (ponovno je moč signala enaka začetni) in ga pošlje</w:t>
      </w:r>
      <w:r w:rsidR="00626E9A">
        <w:t>jo</w:t>
      </w:r>
      <w:r>
        <w:t xml:space="preserve"> naprej. </w:t>
      </w:r>
      <w:r w:rsidR="00626E9A">
        <w:t>Z</w:t>
      </w:r>
      <w:r>
        <w:t xml:space="preserve">aradi tega so lahko kabli, ki povezujejo računalnike s </w:t>
      </w:r>
      <w:r w:rsidR="00626E9A">
        <w:t xml:space="preserve">takim </w:t>
      </w:r>
      <w:r>
        <w:t>koncentratorjem</w:t>
      </w:r>
      <w:r w:rsidR="00626E9A">
        <w:t>,</w:t>
      </w:r>
      <w:r>
        <w:t xml:space="preserve"> lahko daljši in znašajo največ </w:t>
      </w:r>
      <w:smartTag w:uri="urn:schemas-microsoft-com:office:smarttags" w:element="metricconverter">
        <w:smartTagPr>
          <w:attr w:name="ProductID" w:val="600 m"/>
        </w:smartTagPr>
        <w:r>
          <w:t>600 m</w:t>
        </w:r>
      </w:smartTag>
      <w:r>
        <w:t>.</w:t>
      </w:r>
    </w:p>
    <w:p w:rsidR="00F775CB" w:rsidRPr="002C0A87" w:rsidRDefault="007929B1" w:rsidP="002C0A87">
      <w:pPr>
        <w:pStyle w:val="Heading3"/>
      </w:pPr>
      <w:bookmarkStart w:id="50" w:name="_Toc102365441"/>
      <w:bookmarkStart w:id="51" w:name="_Toc102824231"/>
      <w:r w:rsidRPr="002C0A87">
        <w:t>Inteligentni</w:t>
      </w:r>
      <w:r w:rsidR="00F775CB" w:rsidRPr="002C0A87">
        <w:t xml:space="preserve"> koncentratorji</w:t>
      </w:r>
      <w:bookmarkEnd w:id="50"/>
      <w:bookmarkEnd w:id="51"/>
      <w:r w:rsidR="00B84EB8" w:rsidRPr="002C0A87">
        <w:fldChar w:fldCharType="begin"/>
      </w:r>
      <w:r w:rsidR="00B84EB8" w:rsidRPr="002C0A87">
        <w:instrText xml:space="preserve"> XE "koncentrator:inteligentni" </w:instrText>
      </w:r>
      <w:r w:rsidR="00B84EB8" w:rsidRPr="002C0A87">
        <w:fldChar w:fldCharType="end"/>
      </w:r>
    </w:p>
    <w:p w:rsidR="00F308D2" w:rsidRDefault="004976EB" w:rsidP="009218B4">
      <w:pPr>
        <w:pStyle w:val="besediloskorajvse"/>
      </w:pPr>
      <w:r>
        <w:t xml:space="preserve">Ta vrsta koncentratorjev je poznana tudi kot stikalni koncentrator. </w:t>
      </w:r>
      <w:r w:rsidR="00626E9A">
        <w:t>P</w:t>
      </w:r>
      <w:r>
        <w:t xml:space="preserve">reko protokola SNMP </w:t>
      </w:r>
      <w:r w:rsidRPr="00B245A3">
        <w:rPr>
          <w:lang w:val="en-US"/>
        </w:rPr>
        <w:t>(Simple</w:t>
      </w:r>
      <w:r>
        <w:t xml:space="preserve"> </w:t>
      </w:r>
      <w:r w:rsidRPr="00B245A3">
        <w:rPr>
          <w:lang w:val="en-US"/>
        </w:rPr>
        <w:t xml:space="preserve">Network </w:t>
      </w:r>
      <w:r w:rsidR="00B245A3" w:rsidRPr="00B245A3">
        <w:rPr>
          <w:lang w:val="en-US"/>
        </w:rPr>
        <w:t>Management</w:t>
      </w:r>
      <w:r w:rsidRPr="00B245A3">
        <w:rPr>
          <w:lang w:val="en-US"/>
        </w:rPr>
        <w:t xml:space="preserve"> </w:t>
      </w:r>
      <w:r w:rsidR="00B245A3" w:rsidRPr="00B245A3">
        <w:rPr>
          <w:lang w:val="en-US"/>
        </w:rPr>
        <w:t>Protocol</w:t>
      </w:r>
      <w:r>
        <w:t xml:space="preserve">) omogoča nadzor na daljavo. </w:t>
      </w:r>
      <w:r w:rsidR="00872C94">
        <w:t>Hkrati omogoča tudi navidezna lokalna omrežja (VLAN).</w:t>
      </w:r>
      <w:r>
        <w:t xml:space="preserve"> </w:t>
      </w:r>
      <w:r w:rsidR="00872C94">
        <w:t>Ker lahko razlikuje omrežne naslove, lahko pakete dostavi samo na določena vrata in s tem zmanjša obremenjenost omrežja.</w:t>
      </w:r>
    </w:p>
    <w:p w:rsidR="00D5513D" w:rsidRPr="00377C6C" w:rsidRDefault="00D5513D" w:rsidP="0039304F">
      <w:pPr>
        <w:pStyle w:val="Caption"/>
        <w:framePr w:w="5220" w:hSpace="180" w:wrap="around" w:vAnchor="text" w:hAnchor="text" w:x="3889" w:y="2977"/>
        <w:shd w:val="solid" w:color="FFFFFF" w:fill="FFFFFF"/>
        <w:jc w:val="center"/>
        <w:rPr>
          <w:noProof/>
          <w:color w:val="0000FF"/>
          <w:sz w:val="38"/>
        </w:rPr>
      </w:pPr>
      <w:bookmarkStart w:id="52" w:name="_Toc102479569"/>
      <w:bookmarkStart w:id="53" w:name="_Toc102365442"/>
      <w:r>
        <w:t xml:space="preserve">Slika </w:t>
      </w:r>
      <w:fldSimple w:instr=" SEQ Slika \* ARABIC ">
        <w:r w:rsidR="00474317">
          <w:rPr>
            <w:noProof/>
          </w:rPr>
          <w:t>2</w:t>
        </w:r>
      </w:fldSimple>
      <w:r>
        <w:t>: Stikalo Cisco s 24 vrati (vir:http://</w:t>
      </w:r>
      <w:r w:rsidRPr="00253C65">
        <w:t>www.cisco.com</w:t>
      </w:r>
      <w:r>
        <w:t>)</w:t>
      </w:r>
      <w:bookmarkEnd w:id="52"/>
    </w:p>
    <w:p w:rsidR="001A7015" w:rsidRDefault="005D6ECE" w:rsidP="001A7015">
      <w:pPr>
        <w:pStyle w:val="Heading2"/>
      </w:pPr>
      <w:bookmarkStart w:id="54" w:name="_Toc102824232"/>
      <w:r>
        <w:rPr>
          <w:noProof/>
        </w:rPr>
        <w:pict>
          <v:shape id="_x0000_s1058" type="#_x0000_t75" style="position:absolute;left:0;text-align:left;margin-left:194.45pt;margin-top:33.95pt;width:261pt;height:110.25pt;z-index:251654656">
            <v:imagedata r:id="rId8" o:title="stikalo_cisco"/>
            <w10:wrap type="square"/>
          </v:shape>
        </w:pict>
      </w:r>
      <w:r w:rsidR="00ED207F">
        <w:t>Stikalo</w:t>
      </w:r>
      <w:r w:rsidR="00172CF6">
        <w:t xml:space="preserve"> </w:t>
      </w:r>
      <w:r w:rsidR="00222995">
        <w:t>(</w:t>
      </w:r>
      <w:r w:rsidR="00222995" w:rsidRPr="00B245A3">
        <w:rPr>
          <w:lang w:val="en-US"/>
        </w:rPr>
        <w:t>switch</w:t>
      </w:r>
      <w:r w:rsidR="00222995">
        <w:t>)</w:t>
      </w:r>
      <w:bookmarkEnd w:id="53"/>
      <w:bookmarkEnd w:id="54"/>
      <w:r w:rsidR="00B84EB8">
        <w:fldChar w:fldCharType="begin"/>
      </w:r>
      <w:r w:rsidR="00B84EB8">
        <w:instrText xml:space="preserve"> XE "</w:instrText>
      </w:r>
      <w:r w:rsidR="00B84EB8" w:rsidRPr="004039B6">
        <w:instrText>stikalo</w:instrText>
      </w:r>
      <w:r w:rsidR="00B84EB8">
        <w:instrText xml:space="preserve">" </w:instrText>
      </w:r>
      <w:r w:rsidR="00B84EB8">
        <w:fldChar w:fldCharType="end"/>
      </w:r>
    </w:p>
    <w:p w:rsidR="00FB2A69" w:rsidRPr="00B8069D" w:rsidRDefault="00AD5DFB" w:rsidP="009218B4">
      <w:pPr>
        <w:pStyle w:val="besediloskorajvse"/>
      </w:pPr>
      <w:r w:rsidRPr="00577A36">
        <w:t>Stikalo je računalniška omrežna naprava,</w:t>
      </w:r>
      <w:r w:rsidR="00E12763">
        <w:t xml:space="preserve"> </w:t>
      </w:r>
      <w:r w:rsidRPr="00577A36">
        <w:t xml:space="preserve">ki </w:t>
      </w:r>
      <w:r w:rsidR="00577A36" w:rsidRPr="00577A36">
        <w:t xml:space="preserve">povezuje omrežne segmente. </w:t>
      </w:r>
      <w:r w:rsidR="00577A36">
        <w:t>Dovoljuje fizično in logično zvezdno topologijo.</w:t>
      </w:r>
      <w:r w:rsidR="00FB2A69" w:rsidRPr="00B8069D">
        <w:t xml:space="preserve"> </w:t>
      </w:r>
      <w:r w:rsidR="00577A36" w:rsidRPr="00B8069D">
        <w:t>Pogosto ga uporabljamo za</w:t>
      </w:r>
      <w:r w:rsidR="00E12763">
        <w:t xml:space="preserve"> </w:t>
      </w:r>
      <w:r w:rsidR="00577A36" w:rsidRPr="00B8069D">
        <w:t xml:space="preserve">nadomeščanje </w:t>
      </w:r>
      <w:r w:rsidR="00172CF6">
        <w:t>koncentratorja</w:t>
      </w:r>
      <w:r w:rsidR="00577A36" w:rsidRPr="00B8069D">
        <w:t xml:space="preserve">, </w:t>
      </w:r>
      <w:r w:rsidR="00172CF6">
        <w:t xml:space="preserve">ker </w:t>
      </w:r>
      <w:r w:rsidR="00577A36" w:rsidRPr="00B8069D">
        <w:t>so stikala hitrejša in manj obremenjujejo omrežje.</w:t>
      </w:r>
    </w:p>
    <w:p w:rsidR="00FB2A69" w:rsidRDefault="00A574F8" w:rsidP="002C0A87">
      <w:pPr>
        <w:pStyle w:val="Heading3"/>
      </w:pPr>
      <w:bookmarkStart w:id="55" w:name="Switch_Operation"/>
      <w:bookmarkStart w:id="56" w:name="_Toc102365443"/>
      <w:bookmarkStart w:id="57" w:name="_Toc102824233"/>
      <w:bookmarkEnd w:id="55"/>
      <w:r>
        <w:t>Funkcije stikala</w:t>
      </w:r>
      <w:bookmarkEnd w:id="56"/>
      <w:bookmarkEnd w:id="57"/>
    </w:p>
    <w:p w:rsidR="00FB2A69" w:rsidRPr="0081315C" w:rsidRDefault="009023FD" w:rsidP="009218B4">
      <w:pPr>
        <w:pStyle w:val="besediloskorajvse"/>
      </w:pPr>
      <w:r w:rsidRPr="0081315C">
        <w:t>Stikalo lahko povezuje Ethernet</w:t>
      </w:r>
      <w:r w:rsidR="00B84EB8">
        <w:fldChar w:fldCharType="begin"/>
      </w:r>
      <w:r w:rsidR="00B84EB8">
        <w:instrText xml:space="preserve"> XE "</w:instrText>
      </w:r>
      <w:r w:rsidR="00B84EB8" w:rsidRPr="004039B6">
        <w:instrText>ethernet</w:instrText>
      </w:r>
      <w:r w:rsidR="00B84EB8">
        <w:instrText xml:space="preserve">" </w:instrText>
      </w:r>
      <w:r w:rsidR="00B84EB8">
        <w:fldChar w:fldCharType="end"/>
      </w:r>
      <w:r w:rsidRPr="0081315C">
        <w:t>, token ring</w:t>
      </w:r>
      <w:r w:rsidR="00B84EB8">
        <w:fldChar w:fldCharType="begin"/>
      </w:r>
      <w:r w:rsidR="00B84EB8">
        <w:instrText xml:space="preserve"> XE "</w:instrText>
      </w:r>
      <w:r w:rsidR="00B84EB8" w:rsidRPr="004039B6">
        <w:instrText>token ring</w:instrText>
      </w:r>
      <w:r w:rsidR="00B84EB8">
        <w:instrText xml:space="preserve">" </w:instrText>
      </w:r>
      <w:r w:rsidR="00B84EB8">
        <w:fldChar w:fldCharType="end"/>
      </w:r>
      <w:r w:rsidRPr="0081315C">
        <w:t xml:space="preserve"> in ostale tipe</w:t>
      </w:r>
      <w:r w:rsidR="00FB2A69" w:rsidRPr="0081315C">
        <w:t xml:space="preserve"> </w:t>
      </w:r>
      <w:r w:rsidRPr="0081315C">
        <w:t xml:space="preserve">omrežnih segmentov, ki imajo za osnovno enoto paket. Tako nastane </w:t>
      </w:r>
      <w:r w:rsidR="00907847" w:rsidRPr="0081315C">
        <w:t>heterogeno omrežje, ki deluje na</w:t>
      </w:r>
      <w:r w:rsidR="00E12763">
        <w:t xml:space="preserve"> </w:t>
      </w:r>
      <w:r w:rsidR="00907847" w:rsidRPr="0081315C">
        <w:t>povezovalni OSI plasti</w:t>
      </w:r>
      <w:r w:rsidR="00B84EB8">
        <w:fldChar w:fldCharType="begin"/>
      </w:r>
      <w:r w:rsidR="00B84EB8">
        <w:instrText xml:space="preserve"> XE "</w:instrText>
      </w:r>
      <w:r w:rsidR="00B84EB8" w:rsidRPr="00E27FE9">
        <w:instrText>OSI plasti:povezovalna</w:instrText>
      </w:r>
      <w:r w:rsidR="00B84EB8">
        <w:instrText xml:space="preserve">" </w:instrText>
      </w:r>
      <w:r w:rsidR="00B84EB8">
        <w:fldChar w:fldCharType="end"/>
      </w:r>
      <w:r w:rsidR="00907847" w:rsidRPr="0081315C">
        <w:t>.</w:t>
      </w:r>
    </w:p>
    <w:p w:rsidR="00FB2A69" w:rsidRPr="0081315C" w:rsidRDefault="00907847" w:rsidP="009218B4">
      <w:pPr>
        <w:pStyle w:val="besediloskorajvse"/>
      </w:pPr>
      <w:r w:rsidRPr="0081315C">
        <w:t>Ko pride paket v stikalo</w:t>
      </w:r>
      <w:r w:rsidR="00FB2A69" w:rsidRPr="0081315C">
        <w:t xml:space="preserve">, </w:t>
      </w:r>
      <w:r w:rsidRPr="0081315C">
        <w:t>se shrani MAC naslov in vrata v stikal</w:t>
      </w:r>
      <w:r w:rsidR="0081315C">
        <w:t>ni</w:t>
      </w:r>
      <w:r w:rsidRPr="0081315C">
        <w:t xml:space="preserve"> MAC tabeli.</w:t>
      </w:r>
      <w:r w:rsidR="00FB2A69" w:rsidRPr="0081315C">
        <w:t xml:space="preserve"> </w:t>
      </w:r>
      <w:r w:rsidRPr="0081315C">
        <w:t xml:space="preserve">Stikalo nato prenese paket do vrat, ki </w:t>
      </w:r>
      <w:r w:rsidR="0081315C" w:rsidRPr="0081315C">
        <w:t>j</w:t>
      </w:r>
      <w:r w:rsidRPr="0081315C">
        <w:t>i</w:t>
      </w:r>
      <w:r w:rsidR="0081315C" w:rsidRPr="0081315C">
        <w:t>h stikalo določi preko MAC destinacije paketa in prejšnjih vnosov v svojo MAC tabelo. Če je MAC naslov neznan, pošlje stikalo pakete na vsa možna vrata, razen na tista, od kjer paket prihaja.</w:t>
      </w:r>
      <w:r w:rsidR="00FB2A69" w:rsidRPr="0081315C">
        <w:t xml:space="preserve"> </w:t>
      </w:r>
      <w:r w:rsidR="0081315C" w:rsidRPr="0081315C">
        <w:t>Če pa je MAC naslov znan, pošlje stikalo paket samo na tista vrata, kamor je namenjen</w:t>
      </w:r>
      <w:r w:rsidR="00FB2A69" w:rsidRPr="0081315C">
        <w:t xml:space="preserve">. </w:t>
      </w:r>
      <w:r w:rsidR="0081315C" w:rsidRPr="0081315C">
        <w:t>Če so dohodna vrata enaka odhodnim, se paket zavrže.</w:t>
      </w:r>
    </w:p>
    <w:p w:rsidR="00D5339C" w:rsidRDefault="00D5339C" w:rsidP="009218B4">
      <w:pPr>
        <w:pStyle w:val="besediloskorajvse"/>
      </w:pPr>
      <w:r>
        <w:t>S</w:t>
      </w:r>
      <w:r w:rsidRPr="00D5339C">
        <w:t xml:space="preserve">tikala, za razliko od </w:t>
      </w:r>
      <w:r>
        <w:t>koncentratorjev</w:t>
      </w:r>
      <w:r w:rsidRPr="00D5339C">
        <w:t>, uporabljajo mikrosegmentacijo, da ločijo območja trkov na s</w:t>
      </w:r>
      <w:r w:rsidR="00172CF6">
        <w:t>egmente</w:t>
      </w:r>
      <w:r w:rsidRPr="00D5339C">
        <w:t xml:space="preserve"> priključene nanje. Do trkov lahko prihaja samo pri mrežnih odjemalcih (običajno mrežne kartice), ki so povezani neposredno (</w:t>
      </w:r>
      <w:r w:rsidRPr="00B15ED3">
        <w:t>point-to-point</w:t>
      </w:r>
      <w:r w:rsidRPr="00D5339C">
        <w:t>), ali neposredno povezanih koncentratorjih</w:t>
      </w:r>
      <w:r>
        <w:t>.</w:t>
      </w:r>
    </w:p>
    <w:p w:rsidR="00D5339C" w:rsidRDefault="00D5339C" w:rsidP="009218B4">
      <w:pPr>
        <w:pStyle w:val="besediloskorajvse"/>
      </w:pPr>
      <w:r>
        <w:t>Ker je možnost trkov zelo majhna, se lahko vzpostavi popolna dvosmerna (</w:t>
      </w:r>
      <w:r w:rsidRPr="00B15ED3">
        <w:t>full duplex</w:t>
      </w:r>
      <w:r>
        <w:t>) neposredna povezava.</w:t>
      </w:r>
    </w:p>
    <w:p w:rsidR="00ED207F" w:rsidRDefault="00C35D31" w:rsidP="00ED207F">
      <w:pPr>
        <w:pStyle w:val="Heading2"/>
      </w:pPr>
      <w:bookmarkStart w:id="58" w:name="_Toc102365444"/>
      <w:bookmarkStart w:id="59" w:name="_Toc102824234"/>
      <w:r>
        <w:t>Usmerjevalnik</w:t>
      </w:r>
      <w:r w:rsidR="00172CF6">
        <w:t xml:space="preserve"> </w:t>
      </w:r>
      <w:r w:rsidR="00222995">
        <w:t>(</w:t>
      </w:r>
      <w:r w:rsidR="00222995" w:rsidRPr="00B245A3">
        <w:rPr>
          <w:lang w:val="en-US"/>
        </w:rPr>
        <w:t>router</w:t>
      </w:r>
      <w:r w:rsidR="00222995">
        <w:t>)</w:t>
      </w:r>
      <w:bookmarkEnd w:id="58"/>
      <w:bookmarkEnd w:id="59"/>
      <w:r w:rsidR="00B84EB8">
        <w:fldChar w:fldCharType="begin"/>
      </w:r>
      <w:r w:rsidR="00B84EB8">
        <w:instrText xml:space="preserve"> XE "</w:instrText>
      </w:r>
      <w:r w:rsidR="00B84EB8" w:rsidRPr="004039B6">
        <w:instrText>usmerjevalnik</w:instrText>
      </w:r>
      <w:r w:rsidR="00B84EB8">
        <w:instrText xml:space="preserve">" \i </w:instrText>
      </w:r>
      <w:r w:rsidR="00B84EB8">
        <w:fldChar w:fldCharType="end"/>
      </w:r>
    </w:p>
    <w:p w:rsidR="00D5513D" w:rsidRPr="008626A2" w:rsidRDefault="00D5513D" w:rsidP="00D5513D">
      <w:pPr>
        <w:pStyle w:val="Caption"/>
        <w:framePr w:w="4137" w:hSpace="180" w:wrap="around" w:vAnchor="text" w:hAnchor="page" w:x="6192" w:y="3130"/>
        <w:shd w:val="solid" w:color="FFFFFF" w:fill="FFFFFF"/>
        <w:jc w:val="center"/>
        <w:rPr>
          <w:noProof/>
        </w:rPr>
      </w:pPr>
      <w:bookmarkStart w:id="60" w:name="_Toc102479570"/>
      <w:r>
        <w:t xml:space="preserve">Slika </w:t>
      </w:r>
      <w:fldSimple w:instr=" SEQ Slika \* ARABIC ">
        <w:r w:rsidR="00474317">
          <w:rPr>
            <w:noProof/>
          </w:rPr>
          <w:t>3</w:t>
        </w:r>
      </w:fldSimple>
      <w:r>
        <w:t xml:space="preserve">: Linksysov </w:t>
      </w:r>
      <w:r w:rsidR="00E12763">
        <w:t>usmerjevalnik</w:t>
      </w:r>
      <w:r w:rsidR="00323CBA">
        <w:t xml:space="preserve"> </w:t>
      </w:r>
      <w:r w:rsidR="00323CBA">
        <w:br/>
      </w:r>
      <w:r>
        <w:t>(vir:</w:t>
      </w:r>
      <w:r>
        <w:rPr>
          <w:noProof/>
        </w:rPr>
        <w:t xml:space="preserve"> </w:t>
      </w:r>
      <w:r w:rsidRPr="007E0C80">
        <w:rPr>
          <w:noProof/>
        </w:rPr>
        <w:t>http://</w:t>
      </w:r>
      <w:r>
        <w:rPr>
          <w:noProof/>
        </w:rPr>
        <w:t>files.quadrantcommunications.be)</w:t>
      </w:r>
      <w:bookmarkEnd w:id="60"/>
    </w:p>
    <w:p w:rsidR="00C92EB1" w:rsidRDefault="005D6ECE" w:rsidP="009218B4">
      <w:pPr>
        <w:pStyle w:val="besediloskorajvse"/>
      </w:pPr>
      <w:r>
        <w:rPr>
          <w:noProof/>
        </w:rPr>
        <w:pict>
          <v:shape id="_x0000_s1060" type="#_x0000_t75" style="position:absolute;margin-left:3in;margin-top:3.25pt;width:270pt;height:148.5pt;z-index:-251657728" wrapcoords="-60 0 -60 21491 21600 21491 21600 0 -60 0">
            <v:imagedata r:id="rId9" o:title="router_linksys"/>
            <w10:wrap type="tight"/>
          </v:shape>
        </w:pict>
      </w:r>
      <w:r w:rsidR="00C35D31">
        <w:t xml:space="preserve">Usmerjevalnik je naprava, ki povezuje </w:t>
      </w:r>
      <w:r w:rsidR="00B67AF4">
        <w:t>omrežja</w:t>
      </w:r>
      <w:r w:rsidR="001A7015">
        <w:t xml:space="preserve">. </w:t>
      </w:r>
      <w:r w:rsidR="002F679B">
        <w:t>Usmerjanje deluje na mrežni plasti referenčnega OSI modela</w:t>
      </w:r>
      <w:r w:rsidR="00B84EB8">
        <w:fldChar w:fldCharType="begin"/>
      </w:r>
      <w:r w:rsidR="00B84EB8">
        <w:instrText xml:space="preserve"> XE "</w:instrText>
      </w:r>
      <w:r w:rsidR="00B84EB8" w:rsidRPr="007809FF">
        <w:instrText>OSI plasti:mrežna</w:instrText>
      </w:r>
      <w:r w:rsidR="00B84EB8">
        <w:instrText xml:space="preserve">" \i </w:instrText>
      </w:r>
      <w:r w:rsidR="00B84EB8">
        <w:fldChar w:fldCharType="end"/>
      </w:r>
      <w:r w:rsidR="002F679B">
        <w:t>.</w:t>
      </w:r>
      <w:r w:rsidR="00EB5A59">
        <w:t xml:space="preserve"> </w:t>
      </w:r>
      <w:r w:rsidR="002F679B">
        <w:t xml:space="preserve">V </w:t>
      </w:r>
      <w:r w:rsidR="00EB5A59">
        <w:t>šestdesetih</w:t>
      </w:r>
      <w:r w:rsidR="002F679B">
        <w:t xml:space="preserve"> letih so usmerjanje izvajali navadni računalniki. Sodobni usmerjevalniki so zelo specializirane naprave, ki so namenjene le usmerjanju in vsebujejo strojno opremo</w:t>
      </w:r>
      <w:r w:rsidR="00172CF6">
        <w:t>. Ta</w:t>
      </w:r>
      <w:r w:rsidR="002F679B">
        <w:t xml:space="preserve"> zelo pospeši pogoste usmerjevalne funkcije, kot so </w:t>
      </w:r>
      <w:r w:rsidR="007617E0">
        <w:t>posredovanje paketov.</w:t>
      </w:r>
    </w:p>
    <w:p w:rsidR="002F679B" w:rsidRPr="009218B4" w:rsidRDefault="00C92EB1" w:rsidP="009218B4">
      <w:pPr>
        <w:pStyle w:val="besediloskorajvse"/>
      </w:pPr>
      <w:r>
        <w:t xml:space="preserve">Usmerjevalnik ustvari usmerjevalno tabelo, imenovano </w:t>
      </w:r>
      <w:r w:rsidR="002F679B">
        <w:t>"</w:t>
      </w:r>
      <w:r w:rsidR="002F679B" w:rsidRPr="00B15ED3">
        <w:t>routing table</w:t>
      </w:r>
      <w:r w:rsidR="002F679B">
        <w:t xml:space="preserve">" </w:t>
      </w:r>
      <w:r>
        <w:t>ki shrani najhitrejše poti do določene omrežnega cilja.</w:t>
      </w:r>
    </w:p>
    <w:p w:rsidR="004E0B83" w:rsidRPr="009218B4" w:rsidRDefault="004E0B83" w:rsidP="009218B4">
      <w:pPr>
        <w:pStyle w:val="besediloskorajvse"/>
      </w:pPr>
      <w:r>
        <w:t>Z razvojem so mnoga stikala "</w:t>
      </w:r>
      <w:r w:rsidRPr="00B245A3">
        <w:rPr>
          <w:lang w:val="en-US"/>
        </w:rPr>
        <w:t>Layer 2/3 Switches</w:t>
      </w:r>
      <w:r>
        <w:t>" pridobila možnost usmerjanja</w:t>
      </w:r>
      <w:r w:rsidR="00172CF6">
        <w:t>.</w:t>
      </w:r>
    </w:p>
    <w:p w:rsidR="005D6D8A" w:rsidRDefault="00963A2F" w:rsidP="002C0A87">
      <w:pPr>
        <w:pStyle w:val="Heading3"/>
      </w:pPr>
      <w:bookmarkStart w:id="61" w:name="_Toc102365445"/>
      <w:bookmarkStart w:id="62" w:name="_Toc102824235"/>
      <w:r>
        <w:t xml:space="preserve">Prevajalec omrežnih naslovov </w:t>
      </w:r>
      <w:r w:rsidR="00222995">
        <w:t>(</w:t>
      </w:r>
      <w:r w:rsidR="00222995" w:rsidRPr="00222995">
        <w:rPr>
          <w:lang w:val="en-US"/>
        </w:rPr>
        <w:t>Network address translator</w:t>
      </w:r>
      <w:r w:rsidR="00222995">
        <w:t>)</w:t>
      </w:r>
      <w:bookmarkEnd w:id="61"/>
      <w:bookmarkEnd w:id="62"/>
      <w:r w:rsidR="00B84EB8">
        <w:fldChar w:fldCharType="begin"/>
      </w:r>
      <w:r w:rsidR="00B84EB8">
        <w:instrText xml:space="preserve"> XE "</w:instrText>
      </w:r>
      <w:r w:rsidR="00B84EB8" w:rsidRPr="004039B6">
        <w:instrText>prevajalec omrežnih naslovov</w:instrText>
      </w:r>
      <w:r w:rsidR="00B84EB8">
        <w:instrText xml:space="preserve">" \i </w:instrText>
      </w:r>
      <w:r w:rsidR="00B84EB8">
        <w:fldChar w:fldCharType="end"/>
      </w:r>
    </w:p>
    <w:p w:rsidR="007E008D" w:rsidRPr="009218B4" w:rsidRDefault="00963A2F" w:rsidP="009218B4">
      <w:pPr>
        <w:pStyle w:val="besediloskorajvse"/>
      </w:pPr>
      <w:r>
        <w:t>V večini mrež dostopajo računalniki do svetovn</w:t>
      </w:r>
      <w:r w:rsidR="00172CF6">
        <w:t>ega spleta preko usmerjevalnika.</w:t>
      </w:r>
      <w:r>
        <w:t xml:space="preserve"> </w:t>
      </w:r>
      <w:r w:rsidR="00172CF6">
        <w:t>Ta igra vlogo</w:t>
      </w:r>
      <w:r>
        <w:t xml:space="preserve"> prevajalca omrežnih naslovov in je tisti računalnik, ki deli internetno povezavo</w:t>
      </w:r>
      <w:r w:rsidR="00172CF6">
        <w:t>.</w:t>
      </w:r>
      <w:r w:rsidR="00E12763">
        <w:t xml:space="preserve"> </w:t>
      </w:r>
      <w:r w:rsidR="00172CF6">
        <w:t>N</w:t>
      </w:r>
      <w:r>
        <w:t xml:space="preserve">avzven </w:t>
      </w:r>
      <w:r w:rsidR="00172CF6">
        <w:t xml:space="preserve">je </w:t>
      </w:r>
      <w:r>
        <w:t>viden samo en zunanji (internetni) IP naslov</w:t>
      </w:r>
      <w:r w:rsidR="00B84EB8">
        <w:fldChar w:fldCharType="begin"/>
      </w:r>
      <w:r w:rsidR="00B84EB8">
        <w:instrText xml:space="preserve"> XE "</w:instrText>
      </w:r>
      <w:r w:rsidR="00216F09">
        <w:instrText>internetni protokol:</w:instrText>
      </w:r>
      <w:r w:rsidR="00B84EB8" w:rsidRPr="004039B6">
        <w:instrText>naslov</w:instrText>
      </w:r>
      <w:r w:rsidR="00B84EB8">
        <w:instrText xml:space="preserve">" \i </w:instrText>
      </w:r>
      <w:r w:rsidR="00B84EB8">
        <w:fldChar w:fldCharType="end"/>
      </w:r>
      <w:r>
        <w:t>. NAT (</w:t>
      </w:r>
      <w:r w:rsidRPr="00183BCB">
        <w:t>Network Address Translation</w:t>
      </w:r>
      <w:r>
        <w:t xml:space="preserve">) prevaja podatke o lokalnih IP naslovih v paketkih v zunanji IP naslov in obratno. Na ta način vsak računalnik dobi zahtevani paket in ne </w:t>
      </w:r>
      <w:r w:rsidR="007E008D">
        <w:t>povzroča</w:t>
      </w:r>
      <w:r>
        <w:t xml:space="preserve"> </w:t>
      </w:r>
      <w:r w:rsidR="007E008D">
        <w:t>nereda</w:t>
      </w:r>
      <w:r>
        <w:t xml:space="preserve">. </w:t>
      </w:r>
    </w:p>
    <w:p w:rsidR="00963A2F" w:rsidRPr="009218B4" w:rsidRDefault="00963A2F" w:rsidP="009218B4">
      <w:pPr>
        <w:pStyle w:val="besediloskorajvse"/>
      </w:pPr>
      <w:r>
        <w:t>Primer: računalnik z lokalnim IP naslovom 192.168.62.65 zahteva paket z določene strani, ki gostuje na strežniku</w:t>
      </w:r>
      <w:r w:rsidR="007E008D">
        <w:t xml:space="preserve"> z </w:t>
      </w:r>
      <w:r>
        <w:t>IP naslov 193.77.222.254. Paket najprej po lokalnem omrežju potuje do NAT (</w:t>
      </w:r>
      <w:r w:rsidRPr="00963A2F">
        <w:rPr>
          <w:lang w:val="en-US"/>
        </w:rPr>
        <w:t>Network address translator</w:t>
      </w:r>
      <w:r>
        <w:t xml:space="preserve">), ki zamenja IP naslov iz lokalnega (192.168.62.65) v internetnega. Potem pošlje paket do strežnika (IP naslov 193.77.222.254). Ta </w:t>
      </w:r>
      <w:r w:rsidR="007E008D">
        <w:t>usmerjevalniku</w:t>
      </w:r>
      <w:r>
        <w:t xml:space="preserve"> pošlje nazaj podatke, ki jih po lokalni mreži pošlje do računalnika z</w:t>
      </w:r>
      <w:r w:rsidR="00E12763">
        <w:t xml:space="preserve"> </w:t>
      </w:r>
      <w:r>
        <w:t>lokalnim IP naslovom 192.168.62.65.</w:t>
      </w:r>
    </w:p>
    <w:p w:rsidR="00D5513D" w:rsidRDefault="00EB5A59" w:rsidP="00D5513D">
      <w:pPr>
        <w:pStyle w:val="besediloskorajvse"/>
        <w:keepNext/>
      </w:pPr>
      <w:r>
        <w:t xml:space="preserve"> </w:t>
      </w:r>
      <w:r w:rsidR="005D6ECE">
        <w:pict>
          <v:group id="_x0000_s1030" editas="canvas" style="width:387pt;height:297pt;mso-position-horizontal-relative:char;mso-position-vertical-relative:line" coordorigin="1512,222" coordsize="8458,6492">
            <o:lock v:ext="edit" aspectratio="t"/>
            <v:shape id="_x0000_s1029" type="#_x0000_t75" style="position:absolute;left:1512;top:222;width:8458;height:6492" o:preferrelative="f">
              <v:fill o:detectmouseclick="t"/>
              <v:path o:extrusionok="t" o:connecttype="none"/>
              <o:lock v:ext="edit" text="t"/>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2" type="#_x0000_t72" style="position:absolute;left:4069;top:616;width:3147;height:1967;rotation:798840fd" fillcolor="#36f"/>
            <v:shapetype id="_x0000_t202" coordsize="21600,21600" o:spt="202" path="m,l,21600r21600,l21600,xe">
              <v:stroke joinstyle="miter"/>
              <v:path gradientshapeok="t" o:connecttype="rect"/>
            </v:shapetype>
            <v:shape id="_x0000_s1033" type="#_x0000_t202" style="position:absolute;left:4463;top:1206;width:1966;height:983" filled="f" stroked="f">
              <v:textbox style="mso-next-textbox:#_x0000_s1033">
                <w:txbxContent>
                  <w:p w:rsidR="00EA6643" w:rsidRPr="00EB5A59" w:rsidRDefault="00EA6643" w:rsidP="00EB5A59">
                    <w:pPr>
                      <w:jc w:val="center"/>
                      <w:rPr>
                        <w:rFonts w:ascii="Arial" w:hAnsi="Arial" w:cs="Arial"/>
                        <w:b/>
                        <w:color w:val="FFFFFF"/>
                        <w:sz w:val="28"/>
                        <w:szCs w:val="28"/>
                      </w:rPr>
                    </w:pPr>
                    <w:r w:rsidRPr="00EB5A59">
                      <w:rPr>
                        <w:rFonts w:ascii="Arial" w:hAnsi="Arial" w:cs="Arial"/>
                        <w:b/>
                        <w:color w:val="FFFFFF"/>
                        <w:sz w:val="28"/>
                        <w:szCs w:val="28"/>
                      </w:rPr>
                      <w:t>Svetovni splet</w:t>
                    </w:r>
                  </w:p>
                </w:txbxContent>
              </v:textbox>
            </v:shape>
            <v:line id="_x0000_s1038" style="position:absolute" from="5446,2386" to="5447,3369">
              <v:stroke endarrow="block"/>
            </v:line>
            <v:line id="_x0000_s1039" style="position:absolute;flip:x y" from="5643,2386" to="5644,3369">
              <v:stroke endarrow="block"/>
            </v:line>
            <v:shape id="_x0000_s1041" type="#_x0000_t202" style="position:absolute;left:4266;top:3370;width:2754;height:590" fillcolor="black" strokecolor="lime" strokeweight="2.25pt">
              <v:textbox style="mso-next-textbox:#_x0000_s1041">
                <w:txbxContent>
                  <w:p w:rsidR="00EA6643" w:rsidRPr="00EB5A59" w:rsidRDefault="00EA6643" w:rsidP="00EB5A59">
                    <w:pPr>
                      <w:jc w:val="center"/>
                      <w:rPr>
                        <w:rFonts w:ascii="Arial" w:hAnsi="Arial" w:cs="Arial"/>
                        <w:b/>
                        <w:color w:val="00FF00"/>
                        <w:sz w:val="28"/>
                        <w:szCs w:val="28"/>
                      </w:rPr>
                    </w:pPr>
                    <w:r w:rsidRPr="00EB5A59">
                      <w:rPr>
                        <w:rFonts w:ascii="Arial" w:hAnsi="Arial" w:cs="Arial"/>
                        <w:b/>
                        <w:color w:val="00FF00"/>
                        <w:sz w:val="28"/>
                        <w:szCs w:val="28"/>
                      </w:rPr>
                      <w:t>Usmerjevalnik</w:t>
                    </w:r>
                  </w:p>
                </w:txbxContent>
              </v:textbox>
            </v:shape>
            <v:line id="_x0000_s1043" style="position:absolute;flip:x" from="3282,3960" to="4462,5140">
              <v:stroke endarrow="block"/>
            </v:line>
            <v:line id="_x0000_s1044" style="position:absolute;flip:y" from="3479,3960" to="4659,5140">
              <v:stroke endarrow="block"/>
            </v:line>
            <v:line id="_x0000_s1045" style="position:absolute" from="5446,3960" to="5447,5534">
              <v:stroke endarrow="block"/>
            </v:line>
            <v:line id="_x0000_s1046" style="position:absolute;flip:y" from="5643,3960" to="5644,5534">
              <v:stroke endarrow="block"/>
            </v:line>
            <v:line id="_x0000_s1047" style="position:absolute;flip:x y" from="6429,3960" to="7216,4943">
              <v:stroke endarrow="block"/>
            </v:line>
            <v:line id="_x0000_s1048" style="position:absolute" from="6626,3960" to="7413,4943">
              <v:stroke endarrow="block"/>
            </v:line>
            <v:shape id="_x0000_s1051" type="#_x0000_t202" style="position:absolute;left:2299;top:5337;width:2163;height:590" fillcolor="#f60" strokecolor="yellow" strokeweight="1pt">
              <v:textbox style="mso-next-textbox:#_x0000_s1051">
                <w:txbxContent>
                  <w:p w:rsidR="00EA6643" w:rsidRPr="00EB5A59" w:rsidRDefault="00EA6643" w:rsidP="00EB5A59">
                    <w:pPr>
                      <w:jc w:val="center"/>
                      <w:rPr>
                        <w:rFonts w:ascii="Arial" w:hAnsi="Arial" w:cs="Arial"/>
                        <w:color w:val="FFFF99"/>
                        <w:sz w:val="22"/>
                        <w:szCs w:val="22"/>
                      </w:rPr>
                    </w:pPr>
                    <w:r w:rsidRPr="00EB5A59">
                      <w:rPr>
                        <w:rFonts w:ascii="Arial" w:hAnsi="Arial" w:cs="Arial"/>
                        <w:color w:val="FFFF99"/>
                        <w:sz w:val="22"/>
                        <w:szCs w:val="22"/>
                      </w:rPr>
                      <w:t>Računalnik 1</w:t>
                    </w:r>
                  </w:p>
                </w:txbxContent>
              </v:textbox>
            </v:shape>
            <v:shape id="_x0000_s1052" type="#_x0000_t202" style="position:absolute;left:4856;top:5534;width:2164;height:590" fillcolor="#f60" strokecolor="yellow" strokeweight="1pt">
              <v:textbox style="mso-next-textbox:#_x0000_s1052">
                <w:txbxContent>
                  <w:p w:rsidR="00EA6643" w:rsidRPr="00EB5A59" w:rsidRDefault="00EA6643" w:rsidP="00EB5A59">
                    <w:pPr>
                      <w:jc w:val="center"/>
                      <w:rPr>
                        <w:rFonts w:ascii="Arial" w:hAnsi="Arial" w:cs="Arial"/>
                        <w:color w:val="FFFF99"/>
                        <w:sz w:val="22"/>
                        <w:szCs w:val="22"/>
                      </w:rPr>
                    </w:pPr>
                    <w:r w:rsidRPr="00EB5A59">
                      <w:rPr>
                        <w:rFonts w:ascii="Arial" w:hAnsi="Arial" w:cs="Arial"/>
                        <w:color w:val="FFFF99"/>
                        <w:sz w:val="22"/>
                        <w:szCs w:val="22"/>
                      </w:rPr>
                      <w:t xml:space="preserve">Računalnik </w:t>
                    </w:r>
                    <w:r>
                      <w:rPr>
                        <w:rFonts w:ascii="Arial" w:hAnsi="Arial" w:cs="Arial"/>
                        <w:color w:val="FFFF99"/>
                        <w:sz w:val="22"/>
                        <w:szCs w:val="22"/>
                      </w:rPr>
                      <w:t>2</w:t>
                    </w:r>
                  </w:p>
                </w:txbxContent>
              </v:textbox>
            </v:shape>
            <v:shape id="_x0000_s1053" type="#_x0000_t202" style="position:absolute;left:7413;top:5337;width:2164;height:590" fillcolor="#f60" strokecolor="yellow" strokeweight="1pt">
              <v:textbox style="mso-next-textbox:#_x0000_s1053">
                <w:txbxContent>
                  <w:p w:rsidR="00EA6643" w:rsidRPr="00EB5A59" w:rsidRDefault="00EA6643" w:rsidP="00EB5A59">
                    <w:pPr>
                      <w:jc w:val="center"/>
                      <w:rPr>
                        <w:rFonts w:ascii="Arial" w:hAnsi="Arial" w:cs="Arial"/>
                        <w:color w:val="FFFF99"/>
                        <w:sz w:val="22"/>
                        <w:szCs w:val="22"/>
                      </w:rPr>
                    </w:pPr>
                    <w:r w:rsidRPr="00EB5A59">
                      <w:rPr>
                        <w:rFonts w:ascii="Arial" w:hAnsi="Arial" w:cs="Arial"/>
                        <w:color w:val="FFFF99"/>
                        <w:sz w:val="22"/>
                        <w:szCs w:val="22"/>
                      </w:rPr>
                      <w:t xml:space="preserve">Računalnik </w:t>
                    </w:r>
                    <w:r>
                      <w:rPr>
                        <w:rFonts w:ascii="Arial" w:hAnsi="Arial" w:cs="Arial"/>
                        <w:color w:val="FFFF99"/>
                        <w:sz w:val="22"/>
                        <w:szCs w:val="22"/>
                      </w:rPr>
                      <w:t>3</w:t>
                    </w:r>
                  </w:p>
                </w:txbxContent>
              </v:textbox>
            </v:shape>
            <w10:anchorlock/>
          </v:group>
        </w:pict>
      </w:r>
    </w:p>
    <w:p w:rsidR="00C93CC2" w:rsidRPr="009218B4" w:rsidRDefault="00D5513D" w:rsidP="00D5513D">
      <w:pPr>
        <w:pStyle w:val="Caption"/>
      </w:pPr>
      <w:bookmarkStart w:id="63" w:name="_Toc102479571"/>
      <w:r>
        <w:t xml:space="preserve">Slika </w:t>
      </w:r>
      <w:fldSimple w:instr=" SEQ Slika \* ARABIC ">
        <w:r w:rsidR="00474317">
          <w:rPr>
            <w:noProof/>
          </w:rPr>
          <w:t>4</w:t>
        </w:r>
      </w:fldSimple>
      <w:r>
        <w:t>: Delovanje usmerjevalnika (©Jan Marjanovič)</w:t>
      </w:r>
      <w:bookmarkEnd w:id="63"/>
    </w:p>
    <w:p w:rsidR="0097609B" w:rsidRDefault="0097609B" w:rsidP="00ED207F">
      <w:pPr>
        <w:pStyle w:val="Heading2"/>
      </w:pPr>
      <w:bookmarkStart w:id="64" w:name="_Toc102365446"/>
      <w:bookmarkStart w:id="65" w:name="_Toc102824236"/>
      <w:r>
        <w:t>Mrežna kartica</w:t>
      </w:r>
      <w:bookmarkEnd w:id="64"/>
      <w:bookmarkEnd w:id="65"/>
      <w:r w:rsidR="00B84EB8">
        <w:fldChar w:fldCharType="begin"/>
      </w:r>
      <w:r w:rsidR="00B84EB8">
        <w:instrText xml:space="preserve"> XE "</w:instrText>
      </w:r>
      <w:r w:rsidR="00B84EB8" w:rsidRPr="004039B6">
        <w:instrText>mrežna kartica</w:instrText>
      </w:r>
      <w:r w:rsidR="00B84EB8">
        <w:instrText xml:space="preserve">" \i </w:instrText>
      </w:r>
      <w:r w:rsidR="00B84EB8">
        <w:fldChar w:fldCharType="end"/>
      </w:r>
    </w:p>
    <w:p w:rsidR="0097609B" w:rsidRPr="00A574F8" w:rsidRDefault="0097609B" w:rsidP="009218B4">
      <w:pPr>
        <w:pStyle w:val="besediloskorajvse"/>
      </w:pPr>
      <w:r w:rsidRPr="0097609B">
        <w:t xml:space="preserve">Mrežna kartica (pogosto imenovana tudi omrežni vmesnik, </w:t>
      </w:r>
      <w:r w:rsidRPr="008E3194">
        <w:t>network interface card</w:t>
      </w:r>
      <w:r w:rsidRPr="0097609B">
        <w:t xml:space="preserve">-NIC) je del računalniške strojne opreme, ki je namenjen sprejemanju in oddajanju informacij po omrežju. Kartica je sestavljena iz </w:t>
      </w:r>
      <w:r w:rsidR="00EB5A59" w:rsidRPr="0097609B">
        <w:t>elektronskih</w:t>
      </w:r>
      <w:r w:rsidRPr="0097609B">
        <w:t xml:space="preserve"> vezij, ki so potrebna za izmenjavo podatkov po fizični in podatkovni plasti (npr. et</w:t>
      </w:r>
      <w:r w:rsidR="00EB5A59">
        <w:t>h</w:t>
      </w:r>
      <w:r w:rsidRPr="0097609B">
        <w:t>ernet in obroč token). To zagotavlja komuniciranje po lokalnih omrežjih in po omrežjih večjih dimenzij preko usmerjevalnih protokolov, kot je IP. Sodobne kar</w:t>
      </w:r>
      <w:r w:rsidR="00B245A3">
        <w:t>t</w:t>
      </w:r>
      <w:r w:rsidRPr="0097609B">
        <w:t xml:space="preserve">ice imajo vtičnico RJ-45, kamor priključimo omrežni kabel. Večina jih ima tud LED diode, s katerimi prikazuje, ali je omrežje priklopljeno in ali se podatki prenašajo. </w:t>
      </w:r>
    </w:p>
    <w:p w:rsidR="0019506C" w:rsidRPr="0019506C" w:rsidRDefault="00ED207F" w:rsidP="00A574F8">
      <w:pPr>
        <w:pStyle w:val="Heading2"/>
      </w:pPr>
      <w:bookmarkStart w:id="66" w:name="_Toc102365447"/>
      <w:bookmarkStart w:id="67" w:name="_Toc102824237"/>
      <w:r>
        <w:t>Kabli</w:t>
      </w:r>
      <w:bookmarkEnd w:id="66"/>
      <w:bookmarkEnd w:id="67"/>
    </w:p>
    <w:p w:rsidR="00C90B4E" w:rsidRPr="007D1B40" w:rsidRDefault="0097609B" w:rsidP="002C0A87">
      <w:pPr>
        <w:pStyle w:val="Heading3"/>
      </w:pPr>
      <w:bookmarkStart w:id="68" w:name="_Toc102365448"/>
      <w:bookmarkStart w:id="69" w:name="_Toc102824238"/>
      <w:r>
        <w:t>UTP (</w:t>
      </w:r>
      <w:r w:rsidR="00D164F8">
        <w:t>sukana parica</w:t>
      </w:r>
      <w:r>
        <w:t>)</w:t>
      </w:r>
      <w:bookmarkEnd w:id="68"/>
      <w:bookmarkEnd w:id="69"/>
      <w:r w:rsidR="00B84EB8">
        <w:fldChar w:fldCharType="begin"/>
      </w:r>
      <w:r w:rsidR="00B84EB8">
        <w:instrText xml:space="preserve"> XE "</w:instrText>
      </w:r>
      <w:r w:rsidR="00B84EB8" w:rsidRPr="004039B6">
        <w:instrText>UTP</w:instrText>
      </w:r>
      <w:r w:rsidR="00B84EB8">
        <w:instrText xml:space="preserve">" \i </w:instrText>
      </w:r>
      <w:r w:rsidR="00B84EB8">
        <w:fldChar w:fldCharType="end"/>
      </w:r>
    </w:p>
    <w:p w:rsidR="00323CBA" w:rsidRPr="00323CBA" w:rsidRDefault="00323CBA" w:rsidP="00BE368C">
      <w:pPr>
        <w:pStyle w:val="Caption"/>
        <w:framePr w:w="4391" w:h="360" w:hRule="exact" w:hSpace="180" w:wrap="around" w:vAnchor="text" w:hAnchor="text" w:x="4789" w:y="2534"/>
        <w:jc w:val="center"/>
        <w:rPr>
          <w:noProof/>
          <w:color w:val="FFFFFF"/>
        </w:rPr>
      </w:pPr>
      <w:bookmarkStart w:id="70" w:name="_Toc102479572"/>
      <w:r w:rsidRPr="00323CBA">
        <w:rPr>
          <w:color w:val="FFFFFF"/>
        </w:rPr>
        <w:t xml:space="preserve">Slika </w:t>
      </w:r>
      <w:r w:rsidRPr="00323CBA">
        <w:rPr>
          <w:color w:val="FFFFFF"/>
        </w:rPr>
        <w:fldChar w:fldCharType="begin"/>
      </w:r>
      <w:r w:rsidRPr="00323CBA">
        <w:rPr>
          <w:color w:val="FFFFFF"/>
        </w:rPr>
        <w:instrText xml:space="preserve"> SEQ Slika \* ARABIC </w:instrText>
      </w:r>
      <w:r w:rsidRPr="00323CBA">
        <w:rPr>
          <w:color w:val="FFFFFF"/>
        </w:rPr>
        <w:fldChar w:fldCharType="separate"/>
      </w:r>
      <w:r w:rsidR="00474317">
        <w:rPr>
          <w:noProof/>
          <w:color w:val="FFFFFF"/>
        </w:rPr>
        <w:t>5</w:t>
      </w:r>
      <w:r w:rsidRPr="00323CBA">
        <w:rPr>
          <w:color w:val="FFFFFF"/>
        </w:rPr>
        <w:fldChar w:fldCharType="end"/>
      </w:r>
      <w:r w:rsidRPr="00323CBA">
        <w:rPr>
          <w:color w:val="FFFFFF"/>
        </w:rPr>
        <w:t>:UTP kabel (©Jan Marjanovič)</w:t>
      </w:r>
      <w:bookmarkEnd w:id="70"/>
    </w:p>
    <w:p w:rsidR="00640CE8" w:rsidRPr="007E008D" w:rsidRDefault="005D6ECE" w:rsidP="008672FF">
      <w:pPr>
        <w:pStyle w:val="besediloskorajvse"/>
        <w:rPr>
          <w:bCs/>
        </w:rPr>
      </w:pPr>
      <w:r>
        <w:rPr>
          <w:noProof/>
        </w:rPr>
        <w:pict>
          <v:shape id="_x0000_s1071" type="#_x0000_t75" style="position:absolute;margin-left:230.45pt;margin-top:.7pt;width:234pt;height:143.25pt;z-index:-251655680" wrapcoords="-69 0 -69 21487 21600 21487 21600 0 -69 0">
            <v:imagedata r:id="rId10" o:title="utp"/>
            <w10:wrap type="tight"/>
          </v:shape>
        </w:pict>
      </w:r>
      <w:r w:rsidR="0040522C">
        <w:t>UTP kabel je sestavljen iz več s</w:t>
      </w:r>
      <w:r w:rsidR="003519CF">
        <w:t>uk</w:t>
      </w:r>
      <w:r w:rsidR="0040522C">
        <w:t>anih paric</w:t>
      </w:r>
      <w:r w:rsidR="00B84EB8">
        <w:fldChar w:fldCharType="begin"/>
      </w:r>
      <w:r w:rsidR="00B84EB8">
        <w:instrText xml:space="preserve"> XE "</w:instrText>
      </w:r>
      <w:r w:rsidR="00B84EB8" w:rsidRPr="004039B6">
        <w:instrText>sukana parica</w:instrText>
      </w:r>
      <w:r w:rsidR="00B84EB8">
        <w:instrText xml:space="preserve">" \i </w:instrText>
      </w:r>
      <w:r w:rsidR="00B84EB8">
        <w:fldChar w:fldCharType="end"/>
      </w:r>
      <w:r w:rsidR="0040522C">
        <w:t>.</w:t>
      </w:r>
      <w:r w:rsidR="00C90B4E" w:rsidRPr="007E008D">
        <w:t xml:space="preserve"> Najbolj pogost kabel je 24 AWG. Vsak </w:t>
      </w:r>
      <w:r w:rsidR="0040522C">
        <w:t>vmesnik</w:t>
      </w:r>
      <w:r w:rsidR="00C90B4E" w:rsidRPr="007E008D">
        <w:t xml:space="preserve"> je povezan </w:t>
      </w:r>
      <w:r w:rsidR="00965597">
        <w:t>z</w:t>
      </w:r>
      <w:r w:rsidR="00C90B4E" w:rsidRPr="007E008D">
        <w:t xml:space="preserve"> </w:t>
      </w:r>
      <w:r w:rsidR="0040522C">
        <w:t>UTP kablom</w:t>
      </w:r>
      <w:r w:rsidR="00C90B4E" w:rsidRPr="007E008D">
        <w:t>, uporablja pa konektor RJ-45 (8 žic), ki je podoben telefonskemu vtiču. 10Base-T</w:t>
      </w:r>
      <w:r w:rsidR="00B84EB8">
        <w:fldChar w:fldCharType="begin"/>
      </w:r>
      <w:r w:rsidR="00B84EB8">
        <w:instrText xml:space="preserve"> XE "</w:instrText>
      </w:r>
      <w:r w:rsidR="00B84EB8" w:rsidRPr="003B3428">
        <w:instrText>ethernet:10BaseT</w:instrText>
      </w:r>
      <w:r w:rsidR="00B84EB8">
        <w:instrText xml:space="preserve">" \i </w:instrText>
      </w:r>
      <w:r w:rsidR="00B84EB8">
        <w:fldChar w:fldCharType="end"/>
      </w:r>
      <w:r w:rsidR="00B84EB8">
        <w:fldChar w:fldCharType="begin"/>
      </w:r>
      <w:r w:rsidR="00B84EB8">
        <w:instrText xml:space="preserve"> XE "</w:instrText>
      </w:r>
      <w:r w:rsidR="00B84EB8" w:rsidRPr="00D60D4B">
        <w:instrText>ethernet:10Base5</w:instrText>
      </w:r>
      <w:r w:rsidR="00B84EB8">
        <w:instrText xml:space="preserve">" \i </w:instrText>
      </w:r>
      <w:r w:rsidR="00B84EB8">
        <w:fldChar w:fldCharType="end"/>
      </w:r>
      <w:r w:rsidR="00C90B4E" w:rsidRPr="007E008D">
        <w:t xml:space="preserve"> sistem </w:t>
      </w:r>
      <w:r w:rsidR="0040522C">
        <w:t>deluje</w:t>
      </w:r>
      <w:r w:rsidR="00965597">
        <w:t xml:space="preserve"> skozi dva para žic.</w:t>
      </w:r>
      <w:r w:rsidR="00C90B4E" w:rsidRPr="007E008D">
        <w:t xml:space="preserve"> </w:t>
      </w:r>
      <w:r w:rsidR="00965597">
        <w:t>E</w:t>
      </w:r>
      <w:r w:rsidR="00C90B4E" w:rsidRPr="007E008D">
        <w:t>n par uporablja za sprejemanje podatkov</w:t>
      </w:r>
      <w:r w:rsidR="00965597">
        <w:t>,</w:t>
      </w:r>
      <w:r w:rsidR="00C90B4E" w:rsidRPr="007E008D">
        <w:t xml:space="preserve"> drug par </w:t>
      </w:r>
      <w:r w:rsidR="00965597">
        <w:t xml:space="preserve">pa </w:t>
      </w:r>
      <w:r w:rsidR="00C90B4E" w:rsidRPr="007E008D">
        <w:t xml:space="preserve">za pošiljanje podatkov. Dve žici v vsakem paru morata biti zviti skupaj </w:t>
      </w:r>
      <w:r w:rsidR="00965597">
        <w:t>po celotni dolžini</w:t>
      </w:r>
      <w:r w:rsidR="00C90B4E" w:rsidRPr="007E008D">
        <w:t xml:space="preserve"> </w:t>
      </w:r>
      <w:r w:rsidR="00965597">
        <w:t>kabla</w:t>
      </w:r>
      <w:r w:rsidR="00C90B4E" w:rsidRPr="007E008D">
        <w:t xml:space="preserve">. </w:t>
      </w:r>
      <w:r w:rsidR="00965597">
        <w:t>Ko povezujemo dve</w:t>
      </w:r>
      <w:r w:rsidR="00C90B4E" w:rsidRPr="007E008D">
        <w:t xml:space="preserve"> </w:t>
      </w:r>
      <w:r w:rsidR="00965597">
        <w:t>sukani parici</w:t>
      </w:r>
      <w:r w:rsidR="00C90B4E" w:rsidRPr="007E008D">
        <w:t xml:space="preserve"> skozi segment, moraj</w:t>
      </w:r>
      <w:r w:rsidR="00097C5F" w:rsidRPr="007E008D">
        <w:t>o</w:t>
      </w:r>
      <w:r w:rsidR="00C90B4E" w:rsidRPr="007E008D">
        <w:t xml:space="preserve"> biti oddajni konektorji od enega 8-konektornega vtiča povezani na sprej</w:t>
      </w:r>
      <w:r w:rsidR="004F6ACD">
        <w:t>emne konektorje na drugem vtiču</w:t>
      </w:r>
      <w:r w:rsidR="00C90B4E" w:rsidRPr="007E008D">
        <w:t xml:space="preserve"> in obratno. Prepleteno povezovanje se lahko izpelje na dva načina: s posebnim kablom ali v notranjosti </w:t>
      </w:r>
      <w:r w:rsidR="004F6ACD">
        <w:t>koncertrator</w:t>
      </w:r>
      <w:r w:rsidR="00C90B4E" w:rsidRPr="007E008D">
        <w:t>. Standardi priporočajo</w:t>
      </w:r>
      <w:r w:rsidR="004F6ACD">
        <w:t>,</w:t>
      </w:r>
      <w:r w:rsidR="00C90B4E" w:rsidRPr="007E008D">
        <w:t xml:space="preserve"> da se prepletena povezava izpelje v notranjosti </w:t>
      </w:r>
      <w:r w:rsidR="00DD181D">
        <w:t>koncentratorja</w:t>
      </w:r>
      <w:r w:rsidR="00C90B4E" w:rsidRPr="007E008D">
        <w:t>.</w:t>
      </w:r>
    </w:p>
    <w:p w:rsidR="00C90B4E" w:rsidRDefault="00C90B4E" w:rsidP="002C0A87">
      <w:pPr>
        <w:pStyle w:val="Heading3"/>
      </w:pPr>
      <w:bookmarkStart w:id="71" w:name="_Toc102365449"/>
      <w:bookmarkStart w:id="72" w:name="_Toc102824239"/>
      <w:r>
        <w:t xml:space="preserve">Koaksialni </w:t>
      </w:r>
      <w:r w:rsidR="00A574F8">
        <w:t>kabli</w:t>
      </w:r>
      <w:bookmarkEnd w:id="71"/>
      <w:bookmarkEnd w:id="72"/>
    </w:p>
    <w:p w:rsidR="00A574F8" w:rsidRDefault="005D6ECE" w:rsidP="00A574F8">
      <w:pPr>
        <w:pStyle w:val="Heading4"/>
      </w:pPr>
      <w:bookmarkStart w:id="73" w:name="_Toc102365450"/>
      <w:bookmarkStart w:id="74" w:name="_Toc102824240"/>
      <w:r>
        <w:rPr>
          <w:noProof/>
        </w:rPr>
        <w:pict>
          <v:shape id="_x0000_s1065" type="#_x0000_t75" style="position:absolute;left:0;text-align:left;margin-left:378pt;margin-top:10.9pt;width:47.25pt;height:238.5pt;rotation:854251fd;z-index:251655680">
            <v:imagedata r:id="rId11" o:title="koksialni_kabel"/>
            <w10:wrap type="square"/>
          </v:shape>
        </w:pict>
      </w:r>
      <w:r w:rsidR="00A574F8">
        <w:t>Debeli</w:t>
      </w:r>
      <w:bookmarkEnd w:id="73"/>
      <w:r w:rsidR="00DD181D">
        <w:t xml:space="preserve"> koaksialni kabli</w:t>
      </w:r>
      <w:bookmarkEnd w:id="74"/>
      <w:r w:rsidR="007D5920">
        <w:fldChar w:fldCharType="begin"/>
      </w:r>
      <w:r w:rsidR="007D5920">
        <w:instrText xml:space="preserve"> XE "</w:instrText>
      </w:r>
      <w:r w:rsidR="007D5920" w:rsidRPr="004D074A">
        <w:instrText>koksialni kabli:debeli</w:instrText>
      </w:r>
      <w:r w:rsidR="007D5920">
        <w:instrText xml:space="preserve">" </w:instrText>
      </w:r>
      <w:r w:rsidR="007D5920">
        <w:fldChar w:fldCharType="end"/>
      </w:r>
    </w:p>
    <w:p w:rsidR="008976CE" w:rsidRPr="00874351" w:rsidRDefault="008976CE" w:rsidP="00323CBA">
      <w:pPr>
        <w:pStyle w:val="Caption"/>
        <w:framePr w:w="3240" w:h="717" w:hRule="exact" w:hSpace="180" w:wrap="around" w:vAnchor="text" w:hAnchor="page" w:x="7632" w:y="4655"/>
        <w:shd w:val="solid" w:color="FFFFFF" w:fill="FFFFFF"/>
        <w:jc w:val="center"/>
        <w:rPr>
          <w:rFonts w:ascii="Arial" w:hAnsi="Arial"/>
          <w:b w:val="0"/>
          <w:noProof/>
          <w:color w:val="0000FF"/>
          <w:sz w:val="32"/>
        </w:rPr>
      </w:pPr>
      <w:bookmarkStart w:id="75" w:name="_Toc102479573"/>
      <w:r>
        <w:t xml:space="preserve">Slika </w:t>
      </w:r>
      <w:fldSimple w:instr=" SEQ Slika \* ARABIC ">
        <w:r w:rsidR="00474317">
          <w:rPr>
            <w:noProof/>
          </w:rPr>
          <w:t>6</w:t>
        </w:r>
      </w:fldSimple>
      <w:r>
        <w:t>: koksial</w:t>
      </w:r>
      <w:r w:rsidR="00323CBA">
        <w:t>ni kabel</w:t>
      </w:r>
      <w:r w:rsidR="00323CBA">
        <w:br/>
      </w:r>
      <w:r>
        <w:t xml:space="preserve">(vir: </w:t>
      </w:r>
      <w:r w:rsidRPr="006D16E2">
        <w:t>http://www.drakausa.com</w:t>
      </w:r>
      <w:r>
        <w:t>)</w:t>
      </w:r>
      <w:bookmarkEnd w:id="75"/>
    </w:p>
    <w:p w:rsidR="00C90B4E" w:rsidRDefault="00C90B4E" w:rsidP="009218B4">
      <w:pPr>
        <w:pStyle w:val="besediloskorajvse"/>
      </w:pPr>
      <w:r w:rsidRPr="00D40526">
        <w:t>Debel 10</w:t>
      </w:r>
      <w:r w:rsidR="00DD181D">
        <w:t xml:space="preserve"> </w:t>
      </w:r>
      <w:r w:rsidR="00FD2D9E">
        <w:t>Mb/s</w:t>
      </w:r>
      <w:r w:rsidRPr="00D40526">
        <w:t xml:space="preserve"> koaksialni sistem prenosa podatkov je bil prvi sistem narejen v originalnem Ethernet standardu v letu 1980. Čeprav so danes debeli koaksialni kabli v manjšini, se jih še vedno uporablja za medsebojno povezovanje </w:t>
      </w:r>
      <w:r w:rsidR="00C007B4">
        <w:t>koncentratorjev</w:t>
      </w:r>
      <w:r w:rsidRPr="00D40526">
        <w:t xml:space="preserve">. Debeli koaksialni kabli so poceni in vsebujejo dobro električno zaščito, ki lahko prenaša signale po relativno dolgi razdalji med </w:t>
      </w:r>
      <w:r w:rsidR="00C007B4">
        <w:t>koncentratorjema</w:t>
      </w:r>
      <w:r w:rsidRPr="00D40526">
        <w:t xml:space="preserve">. </w:t>
      </w:r>
      <w:r w:rsidR="00DD181D">
        <w:t>D</w:t>
      </w:r>
      <w:r w:rsidRPr="00D40526">
        <w:t xml:space="preserve">ebel koaksialni kabel </w:t>
      </w:r>
      <w:r w:rsidR="00DD181D">
        <w:t xml:space="preserve">je </w:t>
      </w:r>
      <w:r w:rsidRPr="00D40526">
        <w:t>omejen na prenos 10</w:t>
      </w:r>
      <w:r w:rsidR="00DD181D">
        <w:t xml:space="preserve"> Mb signalov na sekundo.</w:t>
      </w:r>
      <w:r w:rsidRPr="00D40526">
        <w:t xml:space="preserve"> Debel</w:t>
      </w:r>
      <w:r w:rsidR="00B245A3">
        <w:t>i</w:t>
      </w:r>
      <w:r w:rsidRPr="00D40526">
        <w:t xml:space="preserve"> omrežn</w:t>
      </w:r>
      <w:r w:rsidR="00B245A3">
        <w:t>i</w:t>
      </w:r>
      <w:r w:rsidRPr="00D40526">
        <w:t xml:space="preserve"> </w:t>
      </w:r>
      <w:r w:rsidR="00B245A3">
        <w:t>kabli</w:t>
      </w:r>
      <w:r w:rsidRPr="00D40526">
        <w:t xml:space="preserve">, </w:t>
      </w:r>
      <w:r w:rsidR="00C007B4">
        <w:t>ki se uporablja v</w:t>
      </w:r>
      <w:r w:rsidRPr="00D40526">
        <w:t xml:space="preserve"> 10B</w:t>
      </w:r>
      <w:r w:rsidR="00DD181D" w:rsidRPr="00D40526">
        <w:t>ase5</w:t>
      </w:r>
      <w:r w:rsidR="007D5920">
        <w:fldChar w:fldCharType="begin"/>
      </w:r>
      <w:r w:rsidR="007D5920">
        <w:instrText xml:space="preserve"> XE "</w:instrText>
      </w:r>
      <w:r w:rsidR="00216F09">
        <w:instrText>ethernet:</w:instrText>
      </w:r>
      <w:r w:rsidR="007D5920" w:rsidRPr="008038E5">
        <w:instrText>10Base5</w:instrText>
      </w:r>
      <w:r w:rsidR="007D5920">
        <w:instrText xml:space="preserve">" </w:instrText>
      </w:r>
      <w:r w:rsidR="007D5920">
        <w:fldChar w:fldCharType="end"/>
      </w:r>
      <w:r w:rsidRPr="00D40526">
        <w:t xml:space="preserve">, uporablja 50 ohmski koaksialni kabel s premerom </w:t>
      </w:r>
      <w:smartTag w:uri="urn:schemas-microsoft-com:office:smarttags" w:element="metricconverter">
        <w:smartTagPr>
          <w:attr w:name="ProductID" w:val="1,02 cm"/>
        </w:smartTagPr>
        <w:r w:rsidR="00DD181D">
          <w:t>1,02 cm</w:t>
        </w:r>
      </w:smartTag>
      <w:r w:rsidRPr="00D40526">
        <w:t xml:space="preserve"> </w:t>
      </w:r>
      <w:r w:rsidR="00DD181D">
        <w:t>s</w:t>
      </w:r>
      <w:r w:rsidRPr="00D40526">
        <w:t xml:space="preserve"> terminatorjema na vsakem koncu kabla. Terminatorja na vsakem koncu kabla morata imeti enako upornost kot kabel sam, se pravi 50 </w:t>
      </w:r>
      <w:r w:rsidR="00B245A3" w:rsidRPr="00D40526">
        <w:t>Ohmov</w:t>
      </w:r>
      <w:r w:rsidRPr="00D40526">
        <w:t xml:space="preserve">. Terminatorja sta priključena na priključek na kablu serije N. Koaksialni kabel je lahko dolg največ </w:t>
      </w:r>
      <w:smartTag w:uri="urn:schemas-microsoft-com:office:smarttags" w:element="metricconverter">
        <w:smartTagPr>
          <w:attr w:name="ProductID" w:val="500 metrov"/>
        </w:smartTagPr>
        <w:r w:rsidRPr="00D40526">
          <w:t>500 metrov</w:t>
        </w:r>
      </w:smartTag>
      <w:r w:rsidRPr="00D40526">
        <w:t xml:space="preserve">. Do 100 različnih vozlov (računalnikov) je lahko priključenih na en sam kabel. Na računalnik, ki je že povezan na glavni koaksialni kabel, pa so lahko priključeni še štirje računalniki. Celotno omrežje </w:t>
      </w:r>
      <w:r w:rsidR="00DD181D">
        <w:t xml:space="preserve">kablov </w:t>
      </w:r>
      <w:r w:rsidRPr="00D40526">
        <w:t>pa ne</w:t>
      </w:r>
      <w:r w:rsidR="00DD181D">
        <w:t xml:space="preserve"> sme</w:t>
      </w:r>
      <w:r w:rsidRPr="00D40526">
        <w:t xml:space="preserve"> presegati dolžine </w:t>
      </w:r>
      <w:smartTag w:uri="urn:schemas-microsoft-com:office:smarttags" w:element="metricconverter">
        <w:smartTagPr>
          <w:attr w:name="ProductID" w:val="2500 m"/>
        </w:smartTagPr>
        <w:r w:rsidRPr="00D40526">
          <w:t>2500</w:t>
        </w:r>
        <w:r w:rsidR="00DD181D">
          <w:t xml:space="preserve"> </w:t>
        </w:r>
        <w:r w:rsidRPr="00D40526">
          <w:t>m</w:t>
        </w:r>
      </w:smartTag>
      <w:r w:rsidRPr="00D40526">
        <w:t>. Minimalna razdalja med dvema vozliščema</w:t>
      </w:r>
      <w:r w:rsidR="00DD181D">
        <w:t xml:space="preserve"> ali računalnikoma</w:t>
      </w:r>
      <w:r w:rsidRPr="00D40526">
        <w:t xml:space="preserve"> je lahko </w:t>
      </w:r>
      <w:smartTag w:uri="urn:schemas-microsoft-com:office:smarttags" w:element="metricconverter">
        <w:smartTagPr>
          <w:attr w:name="ProductID" w:val="2,5 m"/>
        </w:smartTagPr>
        <w:r w:rsidRPr="00D40526">
          <w:t>2,5 m</w:t>
        </w:r>
      </w:smartTag>
      <w:r w:rsidRPr="00D40526">
        <w:t xml:space="preserve">. </w:t>
      </w:r>
    </w:p>
    <w:p w:rsidR="00A574F8" w:rsidRDefault="00A574F8" w:rsidP="00A574F8">
      <w:pPr>
        <w:pStyle w:val="Heading5"/>
      </w:pPr>
      <w:bookmarkStart w:id="76" w:name="_Toc102365451"/>
      <w:bookmarkStart w:id="77" w:name="_Toc102824241"/>
      <w:r>
        <w:t>Specifikacije</w:t>
      </w:r>
      <w:bookmarkEnd w:id="76"/>
      <w:bookmarkEnd w:id="77"/>
    </w:p>
    <w:p w:rsidR="00A574F8" w:rsidRPr="007D1B40" w:rsidRDefault="00A574F8" w:rsidP="008672FF">
      <w:pPr>
        <w:pStyle w:val="spikami"/>
      </w:pPr>
      <w:r w:rsidRPr="007D1B40">
        <w:t>Tip kabla: RG62A/U Coaxial</w:t>
      </w:r>
    </w:p>
    <w:p w:rsidR="00A574F8" w:rsidRPr="007D1B40" w:rsidRDefault="00A574F8" w:rsidP="008672FF">
      <w:pPr>
        <w:pStyle w:val="spikami"/>
      </w:pPr>
      <w:r>
        <w:t>Upornost</w:t>
      </w:r>
      <w:r w:rsidRPr="007D1B40">
        <w:t xml:space="preserve">: 93 </w:t>
      </w:r>
      <w:r w:rsidR="00B245A3" w:rsidRPr="007D1B40">
        <w:t>Ohmov</w:t>
      </w:r>
    </w:p>
    <w:p w:rsidR="00A574F8" w:rsidRPr="007D1B40" w:rsidRDefault="00A574F8" w:rsidP="008672FF">
      <w:pPr>
        <w:pStyle w:val="spikami"/>
      </w:pPr>
      <w:r w:rsidRPr="007D1B40">
        <w:t xml:space="preserve">Dolžina segmenta: </w:t>
      </w:r>
      <w:smartTag w:uri="urn:schemas-microsoft-com:office:smarttags" w:element="metricconverter">
        <w:smartTagPr>
          <w:attr w:name="ProductID" w:val="606 m"/>
        </w:smartTagPr>
        <w:r w:rsidRPr="007D1B40">
          <w:t>606</w:t>
        </w:r>
        <w:r w:rsidR="00DD181D">
          <w:t xml:space="preserve"> </w:t>
        </w:r>
        <w:r w:rsidRPr="007D1B40">
          <w:t>m</w:t>
        </w:r>
      </w:smartTag>
    </w:p>
    <w:p w:rsidR="00A574F8" w:rsidRPr="007D1B40" w:rsidRDefault="00A574F8" w:rsidP="008672FF">
      <w:pPr>
        <w:pStyle w:val="spikami"/>
      </w:pPr>
      <w:r w:rsidRPr="007D1B40">
        <w:t xml:space="preserve">Največje število vozlov: 255 </w:t>
      </w:r>
    </w:p>
    <w:p w:rsidR="00A574F8" w:rsidRPr="007D1B40" w:rsidRDefault="00A574F8" w:rsidP="008672FF">
      <w:pPr>
        <w:pStyle w:val="spikami"/>
      </w:pPr>
      <w:r w:rsidRPr="007D1B40">
        <w:t xml:space="preserve">Minimalna razdalja med dvema vozloma: </w:t>
      </w:r>
      <w:smartTag w:uri="urn:schemas-microsoft-com:office:smarttags" w:element="metricconverter">
        <w:smartTagPr>
          <w:attr w:name="ProductID" w:val="2,5 m"/>
        </w:smartTagPr>
        <w:r w:rsidRPr="007D1B40">
          <w:t>2,5</w:t>
        </w:r>
        <w:r w:rsidR="00DD181D">
          <w:t xml:space="preserve"> </w:t>
        </w:r>
        <w:r w:rsidRPr="007D1B40">
          <w:t>m</w:t>
        </w:r>
      </w:smartTag>
    </w:p>
    <w:p w:rsidR="00A574F8" w:rsidRPr="007D1B40" w:rsidRDefault="00A574F8" w:rsidP="008672FF">
      <w:pPr>
        <w:pStyle w:val="spikami"/>
      </w:pPr>
      <w:r w:rsidRPr="007D1B40">
        <w:t>Konektor: BNC (UG-274)</w:t>
      </w:r>
    </w:p>
    <w:p w:rsidR="00A574F8" w:rsidRPr="002C0A87" w:rsidRDefault="00A574F8" w:rsidP="00A574F8">
      <w:pPr>
        <w:pStyle w:val="Heading4"/>
      </w:pPr>
      <w:bookmarkStart w:id="78" w:name="_Toc102365452"/>
      <w:bookmarkStart w:id="79" w:name="_Toc102824242"/>
      <w:r w:rsidRPr="002C0A87">
        <w:t>Tanki</w:t>
      </w:r>
      <w:bookmarkEnd w:id="78"/>
      <w:r w:rsidR="00DD181D" w:rsidRPr="002C0A87">
        <w:t xml:space="preserve"> koaksialni kabli</w:t>
      </w:r>
      <w:bookmarkEnd w:id="79"/>
      <w:r w:rsidR="007D5920" w:rsidRPr="002C0A87">
        <w:fldChar w:fldCharType="begin"/>
      </w:r>
      <w:r w:rsidR="007D5920" w:rsidRPr="002C0A87">
        <w:instrText xml:space="preserve"> XE "koksialni kabli:tanki" </w:instrText>
      </w:r>
      <w:r w:rsidR="007D5920" w:rsidRPr="002C0A87">
        <w:fldChar w:fldCharType="end"/>
      </w:r>
    </w:p>
    <w:p w:rsidR="00C90B4E" w:rsidRDefault="00C90B4E" w:rsidP="009218B4">
      <w:pPr>
        <w:pStyle w:val="besediloskorajvse"/>
      </w:pPr>
      <w:r w:rsidRPr="00D40526">
        <w:tab/>
        <w:t>Tanek koaksialni mrežni sis</w:t>
      </w:r>
      <w:r w:rsidR="00DD181D">
        <w:t xml:space="preserve">tem uporablja bolj gibljive </w:t>
      </w:r>
      <w:r w:rsidRPr="00D40526">
        <w:t>kable, ki jih lahko povežemo direktno na mrežno kartico na računalniku</w:t>
      </w:r>
      <w:r w:rsidR="00B13CAA">
        <w:t xml:space="preserve"> in s tem zmanjšamo</w:t>
      </w:r>
      <w:r w:rsidRPr="00D40526">
        <w:t xml:space="preserve"> </w:t>
      </w:r>
      <w:r w:rsidR="00B13CAA">
        <w:t>ceno postavitve.</w:t>
      </w:r>
      <w:r w:rsidRPr="00D40526">
        <w:t xml:space="preserve"> Vsak vozel (PC) je povezan na kabel </w:t>
      </w:r>
      <w:r w:rsidR="00B13CAA">
        <w:t>s</w:t>
      </w:r>
      <w:r w:rsidRPr="00D40526">
        <w:t xml:space="preserve"> T-konektor</w:t>
      </w:r>
      <w:r w:rsidR="00B13CAA">
        <w:t>jem</w:t>
      </w:r>
      <w:r w:rsidRPr="00D40526">
        <w:t xml:space="preserve">, ki je povezan na </w:t>
      </w:r>
      <w:r w:rsidR="00B13CAA">
        <w:t>BNC konektor na mrežni kartici.</w:t>
      </w:r>
      <w:r w:rsidR="00E12763">
        <w:t xml:space="preserve"> </w:t>
      </w:r>
      <w:r w:rsidR="00B13CAA">
        <w:t>Hitrost prenosa je omejena na 10 Mb/s, zato so že večinoma izumrli.</w:t>
      </w:r>
    </w:p>
    <w:p w:rsidR="00C90B4E" w:rsidRDefault="007D1B40" w:rsidP="00A574F8">
      <w:pPr>
        <w:pStyle w:val="Heading5"/>
      </w:pPr>
      <w:bookmarkStart w:id="80" w:name="_Toc102365453"/>
      <w:bookmarkStart w:id="81" w:name="_Toc102824243"/>
      <w:r>
        <w:t>Specifikacije</w:t>
      </w:r>
      <w:bookmarkEnd w:id="80"/>
      <w:bookmarkEnd w:id="81"/>
    </w:p>
    <w:p w:rsidR="00C90B4E" w:rsidRPr="007D1B40" w:rsidRDefault="00C90B4E" w:rsidP="008672FF">
      <w:pPr>
        <w:pStyle w:val="spikami"/>
      </w:pPr>
      <w:r w:rsidRPr="007D1B40">
        <w:t>Tip kabla: RG-58/U ali RG-58A/U</w:t>
      </w:r>
    </w:p>
    <w:p w:rsidR="00C90B4E" w:rsidRPr="007D1B40" w:rsidRDefault="00A76827" w:rsidP="008672FF">
      <w:pPr>
        <w:pStyle w:val="spikami"/>
      </w:pPr>
      <w:r>
        <w:t>Upornost</w:t>
      </w:r>
      <w:r w:rsidR="00C90B4E" w:rsidRPr="007D1B40">
        <w:t xml:space="preserve">: 50 </w:t>
      </w:r>
      <w:r w:rsidR="00B245A3" w:rsidRPr="007D1B40">
        <w:t>Ohmov</w:t>
      </w:r>
    </w:p>
    <w:p w:rsidR="00C90B4E" w:rsidRPr="007D1B40" w:rsidRDefault="00C90B4E" w:rsidP="008672FF">
      <w:pPr>
        <w:pStyle w:val="spikami"/>
      </w:pPr>
      <w:r w:rsidRPr="007D1B40">
        <w:t xml:space="preserve">Dolžina segmenta: </w:t>
      </w:r>
      <w:smartTag w:uri="urn:schemas-microsoft-com:office:smarttags" w:element="metricconverter">
        <w:smartTagPr>
          <w:attr w:name="ProductID" w:val="185 m"/>
        </w:smartTagPr>
        <w:r w:rsidRPr="007D1B40">
          <w:t>185</w:t>
        </w:r>
        <w:r w:rsidR="00B13CAA">
          <w:t xml:space="preserve"> </w:t>
        </w:r>
        <w:r w:rsidRPr="007D1B40">
          <w:t>m</w:t>
        </w:r>
      </w:smartTag>
    </w:p>
    <w:p w:rsidR="00C90B4E" w:rsidRPr="007D1B40" w:rsidRDefault="00C90B4E" w:rsidP="008672FF">
      <w:pPr>
        <w:pStyle w:val="spikami"/>
      </w:pPr>
      <w:r w:rsidRPr="007D1B40">
        <w:t>Največje število vozlov: 30 (na en segment)</w:t>
      </w:r>
    </w:p>
    <w:p w:rsidR="00C90B4E" w:rsidRPr="007D1B40" w:rsidRDefault="00C90B4E" w:rsidP="008672FF">
      <w:pPr>
        <w:pStyle w:val="spikami"/>
      </w:pPr>
      <w:r w:rsidRPr="007D1B40">
        <w:t xml:space="preserve">Minimalna razdalja med dvema vozloma: </w:t>
      </w:r>
      <w:smartTag w:uri="urn:schemas-microsoft-com:office:smarttags" w:element="metricconverter">
        <w:smartTagPr>
          <w:attr w:name="ProductID" w:val="0,5 m"/>
        </w:smartTagPr>
        <w:r w:rsidRPr="007D1B40">
          <w:t>0,5</w:t>
        </w:r>
        <w:r w:rsidR="00B13CAA">
          <w:t xml:space="preserve"> </w:t>
        </w:r>
        <w:r w:rsidRPr="007D1B40">
          <w:t>m</w:t>
        </w:r>
      </w:smartTag>
    </w:p>
    <w:p w:rsidR="00C90B4E" w:rsidRPr="007D1B40" w:rsidRDefault="00C90B4E" w:rsidP="008672FF">
      <w:pPr>
        <w:pStyle w:val="spikami"/>
      </w:pPr>
      <w:r w:rsidRPr="007D1B40">
        <w:t xml:space="preserve">Dolžina celotnega omrežja: največ </w:t>
      </w:r>
      <w:smartTag w:uri="urn:schemas-microsoft-com:office:smarttags" w:element="metricconverter">
        <w:smartTagPr>
          <w:attr w:name="ProductID" w:val="925 m"/>
        </w:smartTagPr>
        <w:r w:rsidRPr="007D1B40">
          <w:t>925</w:t>
        </w:r>
        <w:r w:rsidR="00B13CAA">
          <w:t xml:space="preserve"> </w:t>
        </w:r>
        <w:r w:rsidRPr="007D1B40">
          <w:t>m</w:t>
        </w:r>
      </w:smartTag>
    </w:p>
    <w:p w:rsidR="005D6D8A" w:rsidRDefault="005D6D8A" w:rsidP="002C0A87">
      <w:pPr>
        <w:pStyle w:val="Heading3"/>
      </w:pPr>
      <w:bookmarkStart w:id="82" w:name="_Toc102365454"/>
      <w:bookmarkStart w:id="83" w:name="_Toc102824244"/>
      <w:r>
        <w:t>Optična vlakna</w:t>
      </w:r>
      <w:bookmarkEnd w:id="82"/>
      <w:bookmarkEnd w:id="83"/>
      <w:r w:rsidR="007D5920">
        <w:fldChar w:fldCharType="begin"/>
      </w:r>
      <w:r w:rsidR="007D5920">
        <w:instrText xml:space="preserve"> XE "</w:instrText>
      </w:r>
      <w:r w:rsidR="007D5920" w:rsidRPr="008038E5">
        <w:instrText>optična vlakna</w:instrText>
      </w:r>
      <w:r w:rsidR="007D5920">
        <w:instrText xml:space="preserve">" </w:instrText>
      </w:r>
      <w:r w:rsidR="007D5920">
        <w:fldChar w:fldCharType="end"/>
      </w:r>
    </w:p>
    <w:p w:rsidR="004A64CC" w:rsidRPr="00B13CAA" w:rsidRDefault="005D6ECE" w:rsidP="009218B4">
      <w:pPr>
        <w:pStyle w:val="besediloskorajvse"/>
      </w:pPr>
      <w:r>
        <w:rPr>
          <w:noProof/>
        </w:rPr>
        <w:pict>
          <v:shape id="_x0000_s1067" type="#_x0000_t75" style="position:absolute;margin-left:-9pt;margin-top:7.9pt;width:153pt;height:115.65pt;z-index:-251656704;mso-wrap-edited:t" wrapcoords="-76 0 -76 21543 12278 20909 21752 20508 21600 0 -76 0">
            <v:imagedata r:id="rId12" o:title="optična_vlakna"/>
            <w10:wrap type="square"/>
          </v:shape>
        </w:pict>
      </w:r>
      <w:r w:rsidR="004A64CC" w:rsidRPr="00B13CAA">
        <w:t>Optični kabli so postali nenadomestljiv gradnik sodobnih telekomunikacijskih omrežij. Zaradi boljših prenosnih karakteristik vse bolj izpodrivajo bakrene kable.</w:t>
      </w:r>
      <w:r w:rsidR="00B13CAA">
        <w:t xml:space="preserve"> </w:t>
      </w:r>
      <w:r w:rsidR="004A64CC" w:rsidRPr="00B13CAA">
        <w:t>Tako sedaj optično vlakno nadomešča klasično bakreno sredico</w:t>
      </w:r>
      <w:r w:rsidR="00B13CAA">
        <w:t>. K</w:t>
      </w:r>
      <w:r w:rsidR="004A64CC" w:rsidRPr="00B13CAA">
        <w:t>ot las tanko silicijevo steklo postaja najpomembnejši medij za prenos</w:t>
      </w:r>
      <w:r w:rsidR="00B13CAA">
        <w:t xml:space="preserve"> informacij v telekomunikacijah</w:t>
      </w:r>
      <w:r w:rsidR="004A64CC" w:rsidRPr="00B13CAA">
        <w:t>.</w:t>
      </w:r>
    </w:p>
    <w:p w:rsidR="00A74A0F" w:rsidRPr="00D21F9D" w:rsidRDefault="00A74A0F" w:rsidP="00A74A0F">
      <w:pPr>
        <w:pStyle w:val="Caption"/>
        <w:framePr w:w="3240" w:hSpace="180" w:wrap="around" w:vAnchor="text" w:hAnchor="page" w:x="1403" w:y="787"/>
        <w:shd w:val="solid" w:color="FFFFFF" w:fill="FFFFFF"/>
        <w:jc w:val="center"/>
        <w:rPr>
          <w:noProof/>
        </w:rPr>
      </w:pPr>
      <w:bookmarkStart w:id="84" w:name="_Toc102479574"/>
      <w:r>
        <w:t xml:space="preserve">Slika </w:t>
      </w:r>
      <w:fldSimple w:instr=" SEQ Slika \* ARABIC ">
        <w:r w:rsidR="00474317">
          <w:rPr>
            <w:noProof/>
          </w:rPr>
          <w:t>7</w:t>
        </w:r>
      </w:fldSimple>
      <w:r>
        <w:t xml:space="preserve">: Prihodnost je v optičnih vlaknih (vir: </w:t>
      </w:r>
      <w:r w:rsidRPr="00662F04">
        <w:t>http://www.npl.co.uk</w:t>
      </w:r>
      <w:r>
        <w:t>)</w:t>
      </w:r>
      <w:bookmarkEnd w:id="84"/>
    </w:p>
    <w:p w:rsidR="004A64CC" w:rsidRPr="00B13CAA" w:rsidRDefault="004A64CC" w:rsidP="00A74A0F">
      <w:pPr>
        <w:pStyle w:val="besediloskorajvse"/>
        <w:spacing w:after="480"/>
      </w:pPr>
      <w:r w:rsidRPr="00B13CAA">
        <w:t xml:space="preserve">Najprej se je to zgodilo na velikih razdaljah, sedaj pa </w:t>
      </w:r>
      <w:r w:rsidR="00B13CAA">
        <w:t>nameščajo</w:t>
      </w:r>
      <w:r w:rsidRPr="00B13CAA">
        <w:t xml:space="preserve"> optične ka</w:t>
      </w:r>
      <w:r w:rsidR="00B13CAA">
        <w:t>ble že do posameznega naročnika.</w:t>
      </w:r>
      <w:r w:rsidR="00E12763">
        <w:t xml:space="preserve"> </w:t>
      </w:r>
      <w:r w:rsidR="00B13CAA">
        <w:t>Samo v</w:t>
      </w:r>
      <w:r w:rsidRPr="00B13CAA">
        <w:t>prašanje časa je, kdaj bodo dosegljivi za široko uporabo.</w:t>
      </w:r>
    </w:p>
    <w:p w:rsidR="004A64CC" w:rsidRDefault="004A64CC" w:rsidP="00963A2F">
      <w:pPr>
        <w:pStyle w:val="Heading4"/>
      </w:pPr>
      <w:bookmarkStart w:id="85" w:name="_Toc102365455"/>
      <w:bookmarkStart w:id="86" w:name="_Toc102824245"/>
      <w:r>
        <w:t>Prednosti</w:t>
      </w:r>
      <w:bookmarkEnd w:id="85"/>
      <w:bookmarkEnd w:id="86"/>
    </w:p>
    <w:p w:rsidR="004478DE" w:rsidRPr="009218B4" w:rsidRDefault="004478DE" w:rsidP="008672FF">
      <w:pPr>
        <w:pStyle w:val="spikami"/>
      </w:pPr>
      <w:r w:rsidRPr="009218B4">
        <w:rPr>
          <w:b/>
          <w:bCs/>
          <w:iCs/>
        </w:rPr>
        <w:t>majhno slabljenje</w:t>
      </w:r>
      <w:r w:rsidR="00E12763">
        <w:t xml:space="preserve"> </w:t>
      </w:r>
      <w:r w:rsidRPr="009218B4">
        <w:t>(0,4 dB/km pri valovni dolžini 1300</w:t>
      </w:r>
      <w:r w:rsidR="007677F6" w:rsidRPr="009218B4">
        <w:t xml:space="preserve"> nm oziroma</w:t>
      </w:r>
      <w:r w:rsidRPr="009218B4">
        <w:t xml:space="preserve"> 0,3 dB/km pri </w:t>
      </w:r>
      <w:r w:rsidR="007677F6" w:rsidRPr="009218B4">
        <w:t>valovni dolžini</w:t>
      </w:r>
      <w:r w:rsidRPr="009218B4">
        <w:t xml:space="preserve"> 1550</w:t>
      </w:r>
      <w:r w:rsidR="007677F6" w:rsidRPr="009218B4">
        <w:t xml:space="preserve"> </w:t>
      </w:r>
      <w:r w:rsidRPr="009218B4">
        <w:t>nm)</w:t>
      </w:r>
      <w:r w:rsidR="007677F6" w:rsidRPr="009218B4">
        <w:t xml:space="preserve"> Zaradi tega l</w:t>
      </w:r>
      <w:r w:rsidRPr="009218B4">
        <w:t>ahko prenašamo signal na velike razdalje brez dodatnega ojačevanja</w:t>
      </w:r>
      <w:r w:rsidR="007677F6" w:rsidRPr="009218B4">
        <w:t>.</w:t>
      </w:r>
      <w:r w:rsidRPr="009218B4">
        <w:t xml:space="preserve"> </w:t>
      </w:r>
      <w:r w:rsidR="007677F6" w:rsidRPr="009218B4">
        <w:t>O</w:t>
      </w:r>
      <w:r w:rsidRPr="009218B4">
        <w:t>ptični kabel</w:t>
      </w:r>
      <w:r w:rsidR="007677F6" w:rsidRPr="009218B4">
        <w:t xml:space="preserve"> je tako zelo</w:t>
      </w:r>
      <w:r w:rsidRPr="009218B4">
        <w:t xml:space="preserve"> primeren za m</w:t>
      </w:r>
      <w:r w:rsidR="007677F6" w:rsidRPr="009218B4">
        <w:t>edkontinentalne podmorske kable</w:t>
      </w:r>
      <w:r w:rsidRPr="009218B4">
        <w:t>.</w:t>
      </w:r>
    </w:p>
    <w:p w:rsidR="004478DE" w:rsidRPr="009218B4" w:rsidRDefault="004478DE" w:rsidP="008672FF">
      <w:pPr>
        <w:pStyle w:val="spikami"/>
      </w:pPr>
      <w:r w:rsidRPr="009218B4">
        <w:rPr>
          <w:b/>
          <w:bCs/>
          <w:iCs/>
        </w:rPr>
        <w:t>velika pasovna širina</w:t>
      </w:r>
      <w:r w:rsidR="00963A2F" w:rsidRPr="009218B4">
        <w:t xml:space="preserve"> </w:t>
      </w:r>
      <w:r w:rsidRPr="009218B4">
        <w:t>pomeni, da lahko v eni časovni enoti prenesemo ogromno število informacij</w:t>
      </w:r>
      <w:r w:rsidR="007677F6" w:rsidRPr="009218B4">
        <w:t xml:space="preserve">. Najpogosteje uporabljene hitrosti </w:t>
      </w:r>
      <w:r w:rsidRPr="009218B4">
        <w:t>so 34 Mb/s, 140 Mb/s, 155 Mb/s, 622 Mb/s, 2.5 Gb/s</w:t>
      </w:r>
      <w:r w:rsidR="00963A2F" w:rsidRPr="009218B4">
        <w:t xml:space="preserve"> </w:t>
      </w:r>
      <w:r w:rsidRPr="009218B4">
        <w:t>in več.</w:t>
      </w:r>
    </w:p>
    <w:p w:rsidR="004478DE" w:rsidRPr="009218B4" w:rsidRDefault="004478DE" w:rsidP="008672FF">
      <w:pPr>
        <w:pStyle w:val="spikami"/>
      </w:pPr>
      <w:r w:rsidRPr="009218B4">
        <w:rPr>
          <w:b/>
          <w:bCs/>
          <w:iCs/>
        </w:rPr>
        <w:t>ni presluhov med posameznimi vlakni</w:t>
      </w:r>
      <w:r w:rsidR="007677F6" w:rsidRPr="009218B4">
        <w:t>, kar pomeni, da signal iz enega kabla ne more</w:t>
      </w:r>
      <w:r w:rsidR="00963A2F" w:rsidRPr="009218B4">
        <w:t xml:space="preserve"> preskoči</w:t>
      </w:r>
      <w:r w:rsidR="007677F6" w:rsidRPr="009218B4">
        <w:t>ti</w:t>
      </w:r>
      <w:r w:rsidR="00963A2F" w:rsidRPr="009218B4">
        <w:t xml:space="preserve"> na drugega</w:t>
      </w:r>
      <w:r w:rsidR="007677F6" w:rsidRPr="009218B4">
        <w:t xml:space="preserve">, </w:t>
      </w:r>
      <w:r w:rsidR="00963A2F" w:rsidRPr="009218B4">
        <w:t>kar se pogosto zg</w:t>
      </w:r>
      <w:r w:rsidR="007677F6" w:rsidRPr="009218B4">
        <w:t>odi pri bakrenih kablih</w:t>
      </w:r>
      <w:r w:rsidR="00963A2F" w:rsidRPr="009218B4">
        <w:t>.</w:t>
      </w:r>
    </w:p>
    <w:p w:rsidR="004478DE" w:rsidRPr="009218B4" w:rsidRDefault="004478DE" w:rsidP="008672FF">
      <w:pPr>
        <w:pStyle w:val="spikami"/>
        <w:rPr>
          <w:b/>
          <w:bCs/>
        </w:rPr>
      </w:pPr>
      <w:r w:rsidRPr="009218B4">
        <w:rPr>
          <w:b/>
          <w:bCs/>
          <w:iCs/>
        </w:rPr>
        <w:t>skoraj neomejene količine surovin</w:t>
      </w:r>
      <w:r w:rsidRPr="009218B4">
        <w:rPr>
          <w:b/>
          <w:bCs/>
        </w:rPr>
        <w:t xml:space="preserve"> </w:t>
      </w:r>
      <w:r w:rsidRPr="009218B4">
        <w:t xml:space="preserve">- silicijevo steklo, ki je osnova </w:t>
      </w:r>
      <w:r w:rsidR="007677F6" w:rsidRPr="009218B4">
        <w:t>z</w:t>
      </w:r>
      <w:r w:rsidRPr="009218B4">
        <w:t>a izdelavo optičnih vlaken, se v naravi nahaja v velikih količinah, zato je cena optičnega kabla sorazmerno nizka.</w:t>
      </w:r>
    </w:p>
    <w:p w:rsidR="004478DE" w:rsidRPr="009218B4" w:rsidRDefault="004478DE" w:rsidP="008672FF">
      <w:pPr>
        <w:pStyle w:val="spikami"/>
        <w:rPr>
          <w:b/>
          <w:bCs/>
        </w:rPr>
      </w:pPr>
      <w:r w:rsidRPr="009218B4">
        <w:rPr>
          <w:b/>
          <w:bCs/>
          <w:iCs/>
        </w:rPr>
        <w:t>majhna teža kabla</w:t>
      </w:r>
      <w:r w:rsidRPr="009218B4">
        <w:rPr>
          <w:b/>
          <w:bCs/>
        </w:rPr>
        <w:t xml:space="preserve"> </w:t>
      </w:r>
      <w:r w:rsidRPr="009218B4">
        <w:t xml:space="preserve">- z lahkim kablom je delati veliko lažje, potrebno je manj fizičnega dela pri </w:t>
      </w:r>
      <w:r w:rsidR="007677F6" w:rsidRPr="009218B4">
        <w:t>namestitvi.</w:t>
      </w:r>
      <w:r w:rsidR="00963A2F" w:rsidRPr="009218B4">
        <w:t xml:space="preserve"> </w:t>
      </w:r>
      <w:r w:rsidR="007677F6" w:rsidRPr="009218B4">
        <w:t xml:space="preserve">Povprečno tehta </w:t>
      </w:r>
      <w:smartTag w:uri="urn:schemas-microsoft-com:office:smarttags" w:element="metricconverter">
        <w:smartTagPr>
          <w:attr w:name="ProductID" w:val="1 km"/>
        </w:smartTagPr>
        <w:r w:rsidR="007677F6" w:rsidRPr="009218B4">
          <w:t>1 km</w:t>
        </w:r>
      </w:smartTag>
      <w:r w:rsidR="007677F6" w:rsidRPr="009218B4">
        <w:t xml:space="preserve"> kabla s 24 vlakni</w:t>
      </w:r>
      <w:r w:rsidRPr="009218B4">
        <w:t xml:space="preserve"> </w:t>
      </w:r>
      <w:smartTag w:uri="urn:schemas-microsoft-com:office:smarttags" w:element="metricconverter">
        <w:smartTagPr>
          <w:attr w:name="ProductID" w:val="150 kg"/>
        </w:smartTagPr>
        <w:r w:rsidRPr="009218B4">
          <w:t>150 kg</w:t>
        </w:r>
      </w:smartTag>
      <w:r w:rsidRPr="009218B4">
        <w:t>.</w:t>
      </w:r>
    </w:p>
    <w:p w:rsidR="004478DE" w:rsidRPr="009218B4" w:rsidRDefault="004478DE" w:rsidP="008672FF">
      <w:pPr>
        <w:pStyle w:val="spikami"/>
        <w:rPr>
          <w:b/>
          <w:bCs/>
        </w:rPr>
      </w:pPr>
      <w:r w:rsidRPr="009218B4">
        <w:rPr>
          <w:b/>
          <w:bCs/>
          <w:iCs/>
        </w:rPr>
        <w:t>majhne dimenzije kabla</w:t>
      </w:r>
      <w:r w:rsidRPr="009218B4">
        <w:rPr>
          <w:b/>
          <w:bCs/>
        </w:rPr>
        <w:t xml:space="preserve"> </w:t>
      </w:r>
      <w:r w:rsidRPr="009218B4">
        <w:t xml:space="preserve">- optični kabel s 24 ali 36 vlakni ima premer približno </w:t>
      </w:r>
      <w:smartTag w:uri="urn:schemas-microsoft-com:office:smarttags" w:element="metricconverter">
        <w:smartTagPr>
          <w:attr w:name="ProductID" w:val="16 mm"/>
        </w:smartTagPr>
        <w:r w:rsidRPr="009218B4">
          <w:t>16 mm</w:t>
        </w:r>
      </w:smartTag>
      <w:r w:rsidRPr="009218B4">
        <w:t>.</w:t>
      </w:r>
    </w:p>
    <w:p w:rsidR="004478DE" w:rsidRPr="009218B4" w:rsidRDefault="004478DE" w:rsidP="008672FF">
      <w:pPr>
        <w:pStyle w:val="spikami"/>
        <w:rPr>
          <w:b/>
          <w:bCs/>
        </w:rPr>
      </w:pPr>
      <w:r w:rsidRPr="009218B4">
        <w:rPr>
          <w:b/>
          <w:bCs/>
          <w:iCs/>
        </w:rPr>
        <w:t>dolge kabelske dolžine</w:t>
      </w:r>
      <w:r w:rsidRPr="009218B4">
        <w:rPr>
          <w:b/>
          <w:bCs/>
        </w:rPr>
        <w:t xml:space="preserve"> </w:t>
      </w:r>
      <w:r w:rsidRPr="009218B4">
        <w:t xml:space="preserve">- več kabla je lahko navitega na en boben, </w:t>
      </w:r>
      <w:r w:rsidR="007A40C9" w:rsidRPr="009218B4">
        <w:t>običajno</w:t>
      </w:r>
      <w:r w:rsidRPr="009218B4">
        <w:t xml:space="preserve"> </w:t>
      </w:r>
      <w:smartTag w:uri="urn:schemas-microsoft-com:office:smarttags" w:element="metricconverter">
        <w:smartTagPr>
          <w:attr w:name="ProductID" w:val="2000 m"/>
        </w:smartTagPr>
        <w:r w:rsidRPr="009218B4">
          <w:t>2000 m</w:t>
        </w:r>
      </w:smartTag>
      <w:r w:rsidR="007A40C9" w:rsidRPr="009218B4">
        <w:t>. Z</w:t>
      </w:r>
      <w:r w:rsidRPr="009218B4">
        <w:t xml:space="preserve">a podvodne kable so kabelske dolžine dolge več </w:t>
      </w:r>
      <w:smartTag w:uri="urn:schemas-microsoft-com:office:smarttags" w:element="metricconverter">
        <w:smartTagPr>
          <w:attr w:name="ProductID" w:val="10 km"/>
        </w:smartTagPr>
        <w:r w:rsidRPr="009218B4">
          <w:t>10 km</w:t>
        </w:r>
      </w:smartTag>
      <w:r w:rsidRPr="009218B4">
        <w:t>.</w:t>
      </w:r>
    </w:p>
    <w:p w:rsidR="004478DE" w:rsidRPr="009218B4" w:rsidRDefault="004478DE" w:rsidP="008672FF">
      <w:pPr>
        <w:pStyle w:val="spikami"/>
        <w:rPr>
          <w:b/>
          <w:bCs/>
        </w:rPr>
      </w:pPr>
      <w:r w:rsidRPr="009218B4">
        <w:rPr>
          <w:b/>
          <w:bCs/>
          <w:iCs/>
        </w:rPr>
        <w:t>enostavna montaža in vzdrževanje</w:t>
      </w:r>
      <w:r w:rsidRPr="009218B4">
        <w:rPr>
          <w:b/>
          <w:bCs/>
        </w:rPr>
        <w:t xml:space="preserve"> </w:t>
      </w:r>
      <w:r w:rsidRPr="009218B4">
        <w:t>–</w:t>
      </w:r>
      <w:r w:rsidRPr="009218B4">
        <w:rPr>
          <w:b/>
          <w:bCs/>
        </w:rPr>
        <w:t xml:space="preserve"> </w:t>
      </w:r>
      <w:r w:rsidRPr="009218B4">
        <w:t>optični kabel zasede veliko manj p</w:t>
      </w:r>
      <w:r w:rsidR="007A40C9" w:rsidRPr="009218B4">
        <w:t>rostora v kabelski kanalizaciji. Ve</w:t>
      </w:r>
      <w:r w:rsidRPr="009218B4">
        <w:t>č kablov lahko položimo v eno cev</w:t>
      </w:r>
      <w:r w:rsidR="007A40C9" w:rsidRPr="009218B4">
        <w:t xml:space="preserve">, </w:t>
      </w:r>
      <w:r w:rsidRPr="009218B4">
        <w:t>manj je prevoznih stroškov,</w:t>
      </w:r>
      <w:r w:rsidR="009D77C6" w:rsidRPr="009218B4">
        <w:t xml:space="preserve"> </w:t>
      </w:r>
      <w:r w:rsidRPr="009218B4">
        <w:t>lahko povlečemo več kilometrov optičnega kabla</w:t>
      </w:r>
      <w:r w:rsidR="009D77C6" w:rsidRPr="009218B4">
        <w:t xml:space="preserve"> na dan</w:t>
      </w:r>
      <w:r w:rsidRPr="009218B4">
        <w:t>.</w:t>
      </w:r>
    </w:p>
    <w:p w:rsidR="00E12763" w:rsidRDefault="004478DE" w:rsidP="008672FF">
      <w:pPr>
        <w:pStyle w:val="spikami"/>
        <w:rPr>
          <w:b/>
          <w:bCs/>
        </w:rPr>
      </w:pPr>
      <w:r w:rsidRPr="008672FF">
        <w:rPr>
          <w:b/>
          <w:bCs/>
        </w:rPr>
        <w:t>neobčutljivost na elektromagnetne motnje</w:t>
      </w:r>
      <w:r w:rsidR="00E12763">
        <w:rPr>
          <w:b/>
          <w:bCs/>
        </w:rPr>
        <w:t xml:space="preserve">  </w:t>
      </w:r>
    </w:p>
    <w:p w:rsidR="004478DE" w:rsidRPr="00C86E69" w:rsidRDefault="0086392B" w:rsidP="00C86E69">
      <w:pPr>
        <w:pStyle w:val="Heading4"/>
      </w:pPr>
      <w:bookmarkStart w:id="87" w:name="_Toc102365456"/>
      <w:bookmarkStart w:id="88" w:name="_Toc102824246"/>
      <w:r w:rsidRPr="00C86E69">
        <w:t>Slabosti:</w:t>
      </w:r>
      <w:bookmarkEnd w:id="87"/>
      <w:bookmarkEnd w:id="88"/>
    </w:p>
    <w:p w:rsidR="0086392B" w:rsidRPr="009218B4" w:rsidRDefault="0086392B" w:rsidP="008672FF">
      <w:pPr>
        <w:pStyle w:val="spikami"/>
        <w:rPr>
          <w:b/>
          <w:bCs/>
          <w:iCs/>
        </w:rPr>
      </w:pPr>
      <w:r w:rsidRPr="009218B4">
        <w:rPr>
          <w:b/>
          <w:bCs/>
          <w:iCs/>
        </w:rPr>
        <w:t xml:space="preserve">optični kabel je bolj občutljiv na mehanske obremenitve, </w:t>
      </w:r>
      <w:r w:rsidRPr="009218B4">
        <w:t>posebej za zvijanje.</w:t>
      </w:r>
      <w:r w:rsidR="00963A2F" w:rsidRPr="009218B4">
        <w:t xml:space="preserve"> </w:t>
      </w:r>
      <w:r w:rsidRPr="009218B4">
        <w:t>Minimalni premer krivljenja je približno</w:t>
      </w:r>
      <w:r w:rsidRPr="009218B4">
        <w:rPr>
          <w:b/>
          <w:bCs/>
          <w:iCs/>
        </w:rPr>
        <w:t xml:space="preserve"> </w:t>
      </w:r>
      <w:r w:rsidRPr="009218B4">
        <w:t>20</w:t>
      </w:r>
      <w:r w:rsidR="007A40C9" w:rsidRPr="009218B4">
        <w:t xml:space="preserve"> kratni</w:t>
      </w:r>
      <w:r w:rsidRPr="009218B4">
        <w:t xml:space="preserve"> premer kabla.</w:t>
      </w:r>
      <w:r w:rsidR="009D77C6" w:rsidRPr="009218B4">
        <w:t xml:space="preserve"> </w:t>
      </w:r>
      <w:r w:rsidRPr="009218B4">
        <w:t>Na</w:t>
      </w:r>
      <w:r w:rsidR="007A40C9" w:rsidRPr="009218B4">
        <w:t xml:space="preserve"> </w:t>
      </w:r>
      <w:r w:rsidRPr="009218B4">
        <w:t xml:space="preserve">to moramo še posebej paziti pri hišnih inštalacijah, ko moramo narediti </w:t>
      </w:r>
      <w:r w:rsidR="007A40C9" w:rsidRPr="009218B4">
        <w:t>pravokotne zavoje. M</w:t>
      </w:r>
      <w:r w:rsidRPr="009218B4">
        <w:t>aksimalna potezna sila pa</w:t>
      </w:r>
      <w:r w:rsidR="00963A2F" w:rsidRPr="009218B4">
        <w:t xml:space="preserve"> znaša na zunanje kable približno </w:t>
      </w:r>
      <w:r w:rsidRPr="009218B4">
        <w:t>2000 N.</w:t>
      </w:r>
    </w:p>
    <w:p w:rsidR="00E12763" w:rsidRDefault="0086392B" w:rsidP="008672FF">
      <w:pPr>
        <w:pStyle w:val="spikami"/>
        <w:rPr>
          <w:b/>
          <w:bCs/>
          <w:iCs/>
        </w:rPr>
      </w:pPr>
      <w:r w:rsidRPr="009218B4">
        <w:rPr>
          <w:b/>
          <w:bCs/>
          <w:iCs/>
        </w:rPr>
        <w:t>konektorji so dražji, spajanje (fuzijsko ali m</w:t>
      </w:r>
      <w:r w:rsidR="007A40C9" w:rsidRPr="009218B4">
        <w:rPr>
          <w:b/>
          <w:bCs/>
          <w:iCs/>
        </w:rPr>
        <w:t>ehansko) kabla je bolj zahtevno. Z</w:t>
      </w:r>
      <w:r w:rsidRPr="009218B4">
        <w:t xml:space="preserve">a </w:t>
      </w:r>
      <w:r w:rsidR="007A40C9" w:rsidRPr="009218B4">
        <w:t>spajanje</w:t>
      </w:r>
      <w:r w:rsidRPr="009218B4">
        <w:t xml:space="preserve"> optičnih kablov so potrebni posebni varilni avtomati in dokaj draga merilna oprema.</w:t>
      </w:r>
      <w:r w:rsidR="00E12763">
        <w:rPr>
          <w:b/>
          <w:bCs/>
          <w:iCs/>
        </w:rPr>
        <w:t xml:space="preserve"> </w:t>
      </w:r>
    </w:p>
    <w:p w:rsidR="00C87851" w:rsidRDefault="00523A40" w:rsidP="0097609B">
      <w:pPr>
        <w:pStyle w:val="Heading1"/>
      </w:pPr>
      <w:r>
        <w:br w:type="page"/>
      </w:r>
      <w:bookmarkStart w:id="89" w:name="_Toc102365457"/>
      <w:bookmarkStart w:id="90" w:name="_Toc102824247"/>
      <w:r w:rsidR="00C87851">
        <w:t>OSI model</w:t>
      </w:r>
      <w:bookmarkEnd w:id="89"/>
      <w:bookmarkEnd w:id="90"/>
      <w:r w:rsidR="007D5920">
        <w:fldChar w:fldCharType="begin"/>
      </w:r>
      <w:r w:rsidR="007D5920">
        <w:instrText xml:space="preserve"> XE "</w:instrText>
      </w:r>
      <w:r w:rsidR="007D5920" w:rsidRPr="008038E5">
        <w:instrText>OSI model</w:instrText>
      </w:r>
      <w:r w:rsidR="007D5920">
        <w:instrText>" \t "</w:instrText>
      </w:r>
      <w:r w:rsidR="007D5920" w:rsidRPr="00772EEC">
        <w:rPr>
          <w:i/>
        </w:rPr>
        <w:instrText>Glejte</w:instrText>
      </w:r>
      <w:r w:rsidR="007D5920" w:rsidRPr="00772EEC">
        <w:instrText xml:space="preserve"> OSI plasti</w:instrText>
      </w:r>
      <w:r w:rsidR="007D5920">
        <w:instrText xml:space="preserve">" </w:instrText>
      </w:r>
      <w:r w:rsidR="007D5920">
        <w:fldChar w:fldCharType="end"/>
      </w:r>
      <w:r w:rsidR="007D5920">
        <w:fldChar w:fldCharType="begin"/>
      </w:r>
      <w:r w:rsidR="007D5920">
        <w:instrText xml:space="preserve"> XE "</w:instrText>
      </w:r>
      <w:r w:rsidR="007D5920" w:rsidRPr="008038E5">
        <w:instrText>OSI plasti</w:instrText>
      </w:r>
      <w:r w:rsidR="007D5920">
        <w:instrText xml:space="preserve">" </w:instrText>
      </w:r>
      <w:r w:rsidR="007D5920">
        <w:fldChar w:fldCharType="end"/>
      </w:r>
    </w:p>
    <w:p w:rsidR="00C87851" w:rsidRPr="00C86E69" w:rsidRDefault="00C87851" w:rsidP="009218B4">
      <w:pPr>
        <w:pStyle w:val="besediloskorajvse"/>
      </w:pPr>
      <w:r w:rsidRPr="00C87851">
        <w:t>Referenčni model OSI je sestavljen iz sedmih plasti. Na vsaki so definirane posamezne mrežne funkcije. OSI referenčni model določa, kako se informacija iz aplikacije na enem računalniku preko omrežja prenese v aplikacijo na drugem računalniku.</w:t>
      </w:r>
    </w:p>
    <w:p w:rsidR="00C87851" w:rsidRDefault="00C87851" w:rsidP="0097609B">
      <w:pPr>
        <w:pStyle w:val="Heading2"/>
      </w:pPr>
      <w:bookmarkStart w:id="91" w:name="_Toc102365458"/>
      <w:bookmarkStart w:id="92" w:name="_Toc102824248"/>
      <w:r>
        <w:t>Fizična plast</w:t>
      </w:r>
      <w:bookmarkEnd w:id="91"/>
      <w:bookmarkEnd w:id="92"/>
      <w:r w:rsidR="007D5920">
        <w:fldChar w:fldCharType="begin"/>
      </w:r>
      <w:r w:rsidR="007D5920">
        <w:instrText xml:space="preserve"> XE "</w:instrText>
      </w:r>
      <w:r w:rsidR="007D5920" w:rsidRPr="00482256">
        <w:instrText>OSI plasti:fizična</w:instrText>
      </w:r>
      <w:r w:rsidR="007D5920">
        <w:instrText xml:space="preserve">" </w:instrText>
      </w:r>
      <w:r w:rsidR="007D5920">
        <w:fldChar w:fldCharType="end"/>
      </w:r>
    </w:p>
    <w:p w:rsidR="00CF146E" w:rsidRPr="00CF146E" w:rsidRDefault="00CF146E" w:rsidP="009218B4">
      <w:pPr>
        <w:pStyle w:val="besediloskorajvse"/>
      </w:pPr>
      <w:r w:rsidRPr="00CF146E">
        <w:t>Fizična plast predpisuje prenosni medij</w:t>
      </w:r>
      <w:r w:rsidR="0065178E">
        <w:t>,</w:t>
      </w:r>
      <w:r w:rsidRPr="00CF146E">
        <w:t xml:space="preserve"> preko katerega se prenašajo podatki. Na tej plasti so definirane mehanske in električne lastnosti, procedure in posebne funkcije, ki </w:t>
      </w:r>
      <w:r w:rsidR="00C93CC2" w:rsidRPr="00CF146E">
        <w:t>skrbi</w:t>
      </w:r>
      <w:r w:rsidRPr="00CF146E">
        <w:t xml:space="preserve"> za vzpostavitev, vzdrževanje in prekinitev zveze.</w:t>
      </w:r>
    </w:p>
    <w:p w:rsidR="00CF146E" w:rsidRPr="00CF146E" w:rsidRDefault="0065178E" w:rsidP="009218B4">
      <w:pPr>
        <w:pStyle w:val="besediloskorajvse"/>
      </w:pPr>
      <w:r>
        <w:t xml:space="preserve">Fizična plast </w:t>
      </w:r>
      <w:r w:rsidR="00CF146E" w:rsidRPr="00CF146E">
        <w:t xml:space="preserve">definira nivo signala, hitrost prenosa, način zapisa podatkov, maksimalno možno razdaljo med </w:t>
      </w:r>
      <w:r w:rsidR="00FD2D9E" w:rsidRPr="00CF146E">
        <w:t>uporabnikoma</w:t>
      </w:r>
      <w:r w:rsidR="00CF146E" w:rsidRPr="00CF146E">
        <w:t>, mehanske lastnosti konektorjev in drugo.</w:t>
      </w:r>
    </w:p>
    <w:p w:rsidR="00C87851" w:rsidRDefault="00C87851" w:rsidP="0097609B">
      <w:pPr>
        <w:pStyle w:val="Heading2"/>
      </w:pPr>
      <w:bookmarkStart w:id="93" w:name="_Toc102365459"/>
      <w:bookmarkStart w:id="94" w:name="_Toc102824249"/>
      <w:r>
        <w:t>Povezovalna plast</w:t>
      </w:r>
      <w:bookmarkEnd w:id="93"/>
      <w:bookmarkEnd w:id="94"/>
      <w:r w:rsidR="007D5920">
        <w:fldChar w:fldCharType="begin"/>
      </w:r>
      <w:r w:rsidR="007D5920">
        <w:instrText xml:space="preserve"> XE "</w:instrText>
      </w:r>
      <w:r w:rsidR="007D5920" w:rsidRPr="00301094">
        <w:instrText>OSI plasti:povezovalna</w:instrText>
      </w:r>
      <w:r w:rsidR="007D5920">
        <w:instrText xml:space="preserve">" </w:instrText>
      </w:r>
      <w:r w:rsidR="007D5920">
        <w:fldChar w:fldCharType="end"/>
      </w:r>
    </w:p>
    <w:p w:rsidR="00CF146E" w:rsidRPr="00037B66" w:rsidRDefault="00037B66" w:rsidP="009218B4">
      <w:pPr>
        <w:pStyle w:val="besediloskorajvse"/>
      </w:pPr>
      <w:r w:rsidRPr="00037B66">
        <w:t>Povezova</w:t>
      </w:r>
      <w:r>
        <w:t>lna</w:t>
      </w:r>
      <w:r w:rsidR="00FD2D9E">
        <w:t xml:space="preserve"> plast definira</w:t>
      </w:r>
    </w:p>
    <w:p w:rsidR="00CF146E" w:rsidRPr="009218B4" w:rsidRDefault="00CF146E" w:rsidP="008672FF">
      <w:pPr>
        <w:pStyle w:val="spikami"/>
      </w:pPr>
      <w:r>
        <w:t>enote sporočila (znake, bloke, pakete)</w:t>
      </w:r>
    </w:p>
    <w:p w:rsidR="00CF146E" w:rsidRPr="009218B4" w:rsidRDefault="00CF146E" w:rsidP="008672FF">
      <w:pPr>
        <w:pStyle w:val="spikami"/>
      </w:pPr>
      <w:r>
        <w:t xml:space="preserve">način ugotavljanja napak </w:t>
      </w:r>
    </w:p>
    <w:p w:rsidR="00CF146E" w:rsidRPr="009218B4" w:rsidRDefault="00CF146E" w:rsidP="008672FF">
      <w:pPr>
        <w:pStyle w:val="spikami"/>
      </w:pPr>
      <w:r>
        <w:t>mrežno topologijo (določa fizično povezavo med napravami: vodilo ali obroč)</w:t>
      </w:r>
    </w:p>
    <w:p w:rsidR="00CF146E" w:rsidRPr="009218B4" w:rsidRDefault="00CF146E" w:rsidP="008672FF">
      <w:pPr>
        <w:pStyle w:val="spikami"/>
      </w:pPr>
      <w:r>
        <w:t>kontrol</w:t>
      </w:r>
      <w:r w:rsidR="0065178E">
        <w:t>o</w:t>
      </w:r>
      <w:r>
        <w:t xml:space="preserve"> pretoka (</w:t>
      </w:r>
      <w:r w:rsidRPr="00B245A3">
        <w:rPr>
          <w:i/>
          <w:iCs/>
          <w:lang w:val="en-US"/>
        </w:rPr>
        <w:t>flow control</w:t>
      </w:r>
      <w:r>
        <w:t>)</w:t>
      </w:r>
    </w:p>
    <w:p w:rsidR="00CF146E" w:rsidRPr="009218B4" w:rsidRDefault="00CF146E" w:rsidP="008672FF">
      <w:pPr>
        <w:pStyle w:val="spikami"/>
      </w:pPr>
      <w:r>
        <w:t>protokole za prenos informacije v omrežje</w:t>
      </w:r>
    </w:p>
    <w:p w:rsidR="00CF146E" w:rsidRPr="009218B4" w:rsidRDefault="0065178E" w:rsidP="008672FF">
      <w:pPr>
        <w:pStyle w:val="spikami"/>
      </w:pPr>
      <w:r>
        <w:t>kontrolo</w:t>
      </w:r>
      <w:r w:rsidR="00CF146E">
        <w:t xml:space="preserve"> pretoka LLC</w:t>
      </w:r>
    </w:p>
    <w:p w:rsidR="00CF146E" w:rsidRPr="00CF146E" w:rsidRDefault="00CF146E" w:rsidP="009218B4">
      <w:pPr>
        <w:pStyle w:val="besediloskorajvse"/>
      </w:pPr>
      <w:r w:rsidRPr="00CF146E">
        <w:t xml:space="preserve">Paket povezovalne plasti je edini izmed paketov, </w:t>
      </w:r>
      <w:r w:rsidR="0065178E">
        <w:t>ki poleg glave vsebuje tudi rep.</w:t>
      </w:r>
      <w:r w:rsidR="00E12763">
        <w:t xml:space="preserve"> </w:t>
      </w:r>
      <w:r w:rsidR="0065178E">
        <w:t>Z</w:t>
      </w:r>
      <w:r w:rsidRPr="00CF146E">
        <w:t>ato paket na dru</w:t>
      </w:r>
      <w:r w:rsidR="0065178E">
        <w:t xml:space="preserve">gi plasti imenujemo tudi okvir, v katerem </w:t>
      </w:r>
      <w:r w:rsidRPr="00CF146E">
        <w:t>so dodatne informacije, ki omogočajo odkrivanje napak pri prenosu podatkov preko prenosnega medija.</w:t>
      </w:r>
    </w:p>
    <w:p w:rsidR="00C87851" w:rsidRDefault="00CF146E" w:rsidP="0097609B">
      <w:pPr>
        <w:pStyle w:val="Heading2"/>
      </w:pPr>
      <w:bookmarkStart w:id="95" w:name="_Toc102365460"/>
      <w:bookmarkStart w:id="96" w:name="_Toc102824250"/>
      <w:r>
        <w:t>M</w:t>
      </w:r>
      <w:r w:rsidR="00C87851">
        <w:t>režna plast</w:t>
      </w:r>
      <w:bookmarkEnd w:id="95"/>
      <w:bookmarkEnd w:id="96"/>
      <w:r w:rsidR="007D5920">
        <w:fldChar w:fldCharType="begin"/>
      </w:r>
      <w:r w:rsidR="007D5920">
        <w:instrText xml:space="preserve"> XE "</w:instrText>
      </w:r>
      <w:r w:rsidR="007D5920" w:rsidRPr="00A01FF4">
        <w:instrText>OSI plasti:mrežna</w:instrText>
      </w:r>
      <w:r w:rsidR="007D5920">
        <w:instrText xml:space="preserve">" </w:instrText>
      </w:r>
      <w:r w:rsidR="007D5920">
        <w:fldChar w:fldCharType="end"/>
      </w:r>
    </w:p>
    <w:p w:rsidR="00CF146E" w:rsidRPr="009218B4" w:rsidRDefault="00CF146E" w:rsidP="009218B4">
      <w:pPr>
        <w:pStyle w:val="besediloskorajvse"/>
      </w:pPr>
      <w:r>
        <w:t>Naloge omrežne plasti so:</w:t>
      </w:r>
    </w:p>
    <w:p w:rsidR="00CF146E" w:rsidRPr="009218B4" w:rsidRDefault="00CF146E" w:rsidP="008672FF">
      <w:pPr>
        <w:pStyle w:val="spikami"/>
      </w:pPr>
      <w:r>
        <w:t>naslavljanje (logičnega omrežja in storitev)</w:t>
      </w:r>
    </w:p>
    <w:p w:rsidR="00CF146E" w:rsidRPr="009218B4" w:rsidRDefault="00CF146E" w:rsidP="008672FF">
      <w:pPr>
        <w:pStyle w:val="spikami"/>
      </w:pPr>
      <w:r>
        <w:t>preklapljanje (zvez, sporočil, paketov)</w:t>
      </w:r>
    </w:p>
    <w:p w:rsidR="00CF146E" w:rsidRPr="009218B4" w:rsidRDefault="00CF146E" w:rsidP="008672FF">
      <w:pPr>
        <w:pStyle w:val="spikami"/>
      </w:pPr>
      <w:r>
        <w:t>izbira poti (dinamična, statična)</w:t>
      </w:r>
    </w:p>
    <w:p w:rsidR="00CF146E" w:rsidRPr="009218B4" w:rsidRDefault="00CF146E" w:rsidP="008672FF">
      <w:pPr>
        <w:pStyle w:val="spikami"/>
      </w:pPr>
      <w:r>
        <w:t>Najbolj znani protokoli na tej plasti s</w:t>
      </w:r>
      <w:r w:rsidR="0065178E">
        <w:t>ta</w:t>
      </w:r>
      <w:r>
        <w:t xml:space="preserve"> IPX</w:t>
      </w:r>
      <w:r w:rsidR="007D5920">
        <w:fldChar w:fldCharType="begin"/>
      </w:r>
      <w:r w:rsidR="007D5920">
        <w:instrText xml:space="preserve"> XE "</w:instrText>
      </w:r>
      <w:r w:rsidR="007D5920" w:rsidRPr="008038E5">
        <w:instrText>IPX</w:instrText>
      </w:r>
      <w:r w:rsidR="007D5920">
        <w:instrText xml:space="preserve">" </w:instrText>
      </w:r>
      <w:r w:rsidR="007D5920">
        <w:fldChar w:fldCharType="end"/>
      </w:r>
      <w:r>
        <w:t xml:space="preserve"> in DecNet.</w:t>
      </w:r>
    </w:p>
    <w:p w:rsidR="00CF146E" w:rsidRDefault="00CF146E" w:rsidP="0097609B">
      <w:pPr>
        <w:pStyle w:val="Heading2"/>
      </w:pPr>
      <w:bookmarkStart w:id="97" w:name="_Toc102365461"/>
      <w:bookmarkStart w:id="98" w:name="_Toc102824251"/>
      <w:r>
        <w:t>Prenosna plast</w:t>
      </w:r>
      <w:bookmarkEnd w:id="97"/>
      <w:bookmarkEnd w:id="98"/>
    </w:p>
    <w:p w:rsidR="00CF146E" w:rsidRDefault="0065178E" w:rsidP="009218B4">
      <w:pPr>
        <w:pStyle w:val="besediloskorajvse"/>
      </w:pPr>
      <w:r>
        <w:t xml:space="preserve">Določa </w:t>
      </w:r>
      <w:r w:rsidR="00CF146E">
        <w:t xml:space="preserve">način prenosa (virtualna zveza, </w:t>
      </w:r>
      <w:r w:rsidR="00CF146E" w:rsidRPr="00B245A3">
        <w:rPr>
          <w:lang w:val="en-US"/>
        </w:rPr>
        <w:t>datag</w:t>
      </w:r>
      <w:r w:rsidRPr="00B245A3">
        <w:rPr>
          <w:lang w:val="en-US"/>
        </w:rPr>
        <w:t>ram</w:t>
      </w:r>
      <w:r>
        <w:t>, povezava, sporočilo vsem). D</w:t>
      </w:r>
      <w:r w:rsidR="00CF146E">
        <w:t>olga sporočila razbije na manjše dele, ki jih lahko nižje ležeče plasti pošiljajo n</w:t>
      </w:r>
      <w:r>
        <w:t>avzdol.</w:t>
      </w:r>
      <w:r w:rsidR="007D5920">
        <w:t xml:space="preserve"> </w:t>
      </w:r>
      <w:r>
        <w:t>O</w:t>
      </w:r>
      <w:r w:rsidR="00CF146E">
        <w:t>dkriva</w:t>
      </w:r>
      <w:r w:rsidR="000A2C7E">
        <w:t xml:space="preserve"> in odpravlja</w:t>
      </w:r>
      <w:r w:rsidR="00CF146E">
        <w:t xml:space="preserve"> napak</w:t>
      </w:r>
      <w:r w:rsidR="000A2C7E">
        <w:t xml:space="preserve">e in </w:t>
      </w:r>
      <w:r w:rsidR="007D5920">
        <w:t>z</w:t>
      </w:r>
      <w:r w:rsidR="000A2C7E">
        <w:t>ahteva ponovno pošiljanje paketa.</w:t>
      </w:r>
      <w:r w:rsidR="00CF146E">
        <w:t xml:space="preserve"> </w:t>
      </w:r>
    </w:p>
    <w:p w:rsidR="00C87851" w:rsidRDefault="00C87851" w:rsidP="0097609B">
      <w:pPr>
        <w:pStyle w:val="Heading2"/>
      </w:pPr>
      <w:bookmarkStart w:id="99" w:name="_Toc102365462"/>
      <w:bookmarkStart w:id="100" w:name="_Toc102824252"/>
      <w:r>
        <w:t>Sejna plast</w:t>
      </w:r>
      <w:bookmarkEnd w:id="99"/>
      <w:bookmarkEnd w:id="100"/>
      <w:r w:rsidR="007D5920">
        <w:fldChar w:fldCharType="begin"/>
      </w:r>
      <w:r w:rsidR="007D5920">
        <w:instrText xml:space="preserve"> XE "</w:instrText>
      </w:r>
      <w:r w:rsidR="007D5920" w:rsidRPr="00BB0A47">
        <w:instrText>OSI plasti:sejna</w:instrText>
      </w:r>
      <w:r w:rsidR="007D5920">
        <w:instrText xml:space="preserve">" </w:instrText>
      </w:r>
      <w:r w:rsidR="007D5920">
        <w:fldChar w:fldCharType="end"/>
      </w:r>
    </w:p>
    <w:p w:rsidR="00CF146E" w:rsidRPr="009218B4" w:rsidRDefault="000A2C7E" w:rsidP="009218B4">
      <w:pPr>
        <w:pStyle w:val="besediloskorajvse"/>
      </w:pPr>
      <w:r>
        <w:t>V</w:t>
      </w:r>
      <w:r w:rsidR="00CF146E">
        <w:t xml:space="preserve">odi razgovor med vozlišči, ko se vzpostavi zveza. </w:t>
      </w:r>
    </w:p>
    <w:p w:rsidR="00CF146E" w:rsidRPr="009218B4" w:rsidRDefault="009218B4" w:rsidP="009218B4">
      <w:pPr>
        <w:pStyle w:val="besediloskorajvse"/>
      </w:pPr>
      <w:r>
        <w:t>D</w:t>
      </w:r>
      <w:r w:rsidR="00CF146E">
        <w:t>oloča naslednjo vrsto komunikacij:</w:t>
      </w:r>
    </w:p>
    <w:p w:rsidR="00CF146E" w:rsidRPr="009218B4" w:rsidRDefault="00CF146E" w:rsidP="008672FF">
      <w:pPr>
        <w:pStyle w:val="spikami"/>
      </w:pPr>
      <w:r>
        <w:t>enosmerno (</w:t>
      </w:r>
      <w:r w:rsidRPr="00B245A3">
        <w:rPr>
          <w:i/>
          <w:iCs/>
          <w:lang w:val="en-US"/>
        </w:rPr>
        <w:t>simplex</w:t>
      </w:r>
      <w:r w:rsidR="007D5920">
        <w:rPr>
          <w:i/>
          <w:iCs/>
        </w:rPr>
        <w:fldChar w:fldCharType="begin"/>
      </w:r>
      <w:r w:rsidR="007D5920">
        <w:instrText xml:space="preserve"> XE "</w:instrText>
      </w:r>
      <w:r w:rsidR="007D5920" w:rsidRPr="008038E5">
        <w:instrText>simplex</w:instrText>
      </w:r>
      <w:r w:rsidR="007D5920">
        <w:instrText xml:space="preserve">" </w:instrText>
      </w:r>
      <w:r w:rsidR="007D5920">
        <w:rPr>
          <w:i/>
          <w:iCs/>
        </w:rPr>
        <w:fldChar w:fldCharType="end"/>
      </w:r>
      <w:r>
        <w:t>): na eni strani je oddajnik, na drugi strani pa množica sprejemnikov</w:t>
      </w:r>
    </w:p>
    <w:p w:rsidR="00CF146E" w:rsidRPr="009218B4" w:rsidRDefault="00CF146E" w:rsidP="008672FF">
      <w:pPr>
        <w:pStyle w:val="spikami"/>
      </w:pPr>
      <w:r>
        <w:t>napol dvosmerno (</w:t>
      </w:r>
      <w:r w:rsidRPr="00183BCB">
        <w:rPr>
          <w:i/>
          <w:iCs/>
        </w:rPr>
        <w:t>hal</w:t>
      </w:r>
      <w:r w:rsidR="002F679B" w:rsidRPr="00183BCB">
        <w:rPr>
          <w:i/>
          <w:iCs/>
        </w:rPr>
        <w:t>f</w:t>
      </w:r>
      <w:r w:rsidRPr="00183BCB">
        <w:rPr>
          <w:i/>
          <w:iCs/>
        </w:rPr>
        <w:t xml:space="preserve"> duplex</w:t>
      </w:r>
      <w:r w:rsidR="00000526">
        <w:fldChar w:fldCharType="begin"/>
      </w:r>
      <w:r w:rsidR="00000526">
        <w:instrText xml:space="preserve"> XE "</w:instrText>
      </w:r>
      <w:r w:rsidR="00000526" w:rsidRPr="003846A2">
        <w:instrText>duplex:half</w:instrText>
      </w:r>
      <w:r w:rsidR="00000526">
        <w:instrText xml:space="preserve">" </w:instrText>
      </w:r>
      <w:r w:rsidR="00000526">
        <w:fldChar w:fldCharType="end"/>
      </w:r>
      <w:r>
        <w:t>):</w:t>
      </w:r>
      <w:r w:rsidR="000A2C7E">
        <w:t xml:space="preserve"> </w:t>
      </w:r>
      <w:r>
        <w:t xml:space="preserve">naprava lahko sprejema in oddaja podatke, vendar jih lahko istočasno samo oddaja ali samo sprejema </w:t>
      </w:r>
    </w:p>
    <w:p w:rsidR="00CF146E" w:rsidRPr="009218B4" w:rsidRDefault="00CF146E" w:rsidP="008672FF">
      <w:pPr>
        <w:pStyle w:val="spikami"/>
      </w:pPr>
      <w:r>
        <w:t>dvosmerno (</w:t>
      </w:r>
      <w:r w:rsidRPr="00B245A3">
        <w:rPr>
          <w:lang w:val="en-US"/>
        </w:rPr>
        <w:t>duplex</w:t>
      </w:r>
      <w:r w:rsidR="007D5920">
        <w:fldChar w:fldCharType="begin"/>
      </w:r>
      <w:r w:rsidR="007D5920">
        <w:instrText xml:space="preserve"> XE "</w:instrText>
      </w:r>
      <w:r w:rsidR="007D5920" w:rsidRPr="008038E5">
        <w:instrText>duplex</w:instrText>
      </w:r>
      <w:r w:rsidR="007D5920">
        <w:instrText xml:space="preserve">" </w:instrText>
      </w:r>
      <w:r w:rsidR="007D5920">
        <w:fldChar w:fldCharType="end"/>
      </w:r>
      <w:r>
        <w:t xml:space="preserve">): naprava </w:t>
      </w:r>
      <w:r w:rsidR="002F679B">
        <w:t>lahko</w:t>
      </w:r>
      <w:r>
        <w:t xml:space="preserve"> istočasno sprejema in oddaja podatke</w:t>
      </w:r>
    </w:p>
    <w:p w:rsidR="00CF146E" w:rsidRPr="009218B4" w:rsidRDefault="009218B4" w:rsidP="009218B4">
      <w:pPr>
        <w:pStyle w:val="besediloskorajvse"/>
      </w:pPr>
      <w:r>
        <w:t>U</w:t>
      </w:r>
      <w:r w:rsidR="00CF146E">
        <w:t xml:space="preserve">gotavlja identiteto in določa tip šifriranja. </w:t>
      </w:r>
    </w:p>
    <w:p w:rsidR="00CF146E" w:rsidRPr="009218B4" w:rsidRDefault="00CF146E" w:rsidP="009218B4">
      <w:pPr>
        <w:pStyle w:val="besediloskorajvse"/>
      </w:pPr>
      <w:r>
        <w:t xml:space="preserve">Eden od predstavnikov protokolov na </w:t>
      </w:r>
      <w:r w:rsidR="000A2C7E">
        <w:t>sejni plasti</w:t>
      </w:r>
      <w:r>
        <w:t xml:space="preserve"> je ZIP (</w:t>
      </w:r>
      <w:r w:rsidRPr="00B245A3">
        <w:rPr>
          <w:lang w:val="en-US"/>
        </w:rPr>
        <w:t xml:space="preserve">Zone Information </w:t>
      </w:r>
      <w:r w:rsidR="00B245A3" w:rsidRPr="00B245A3">
        <w:rPr>
          <w:lang w:val="en-US"/>
        </w:rPr>
        <w:t>Protocol</w:t>
      </w:r>
      <w:r>
        <w:t>).</w:t>
      </w:r>
    </w:p>
    <w:p w:rsidR="00C87851" w:rsidRDefault="00C87851" w:rsidP="0097609B">
      <w:pPr>
        <w:pStyle w:val="Heading2"/>
      </w:pPr>
      <w:bookmarkStart w:id="101" w:name="_Toc102365463"/>
      <w:bookmarkStart w:id="102" w:name="_Toc102824253"/>
      <w:r>
        <w:t>Predstavitvena plast</w:t>
      </w:r>
      <w:bookmarkEnd w:id="101"/>
      <w:bookmarkEnd w:id="102"/>
      <w:r w:rsidR="007D5920">
        <w:fldChar w:fldCharType="begin"/>
      </w:r>
      <w:r w:rsidR="007D5920">
        <w:instrText xml:space="preserve"> XE "</w:instrText>
      </w:r>
      <w:r w:rsidR="007D5920" w:rsidRPr="004033EE">
        <w:instrText>OSI plasti:predstavitvena</w:instrText>
      </w:r>
      <w:r w:rsidR="007D5920">
        <w:instrText xml:space="preserve">" </w:instrText>
      </w:r>
      <w:r w:rsidR="007D5920">
        <w:fldChar w:fldCharType="end"/>
      </w:r>
    </w:p>
    <w:p w:rsidR="00CF146E" w:rsidRPr="009218B4" w:rsidRDefault="00CF146E" w:rsidP="009218B4">
      <w:pPr>
        <w:pStyle w:val="besediloskorajvse"/>
      </w:pPr>
      <w:r>
        <w:t>Predstavitvena plast pretvarja podatke poslane po omrežju iz ene v drugo obliko, definira sintakso, transformacijo in formiranje podatkov. Na predstavitveni plasti je definirano:</w:t>
      </w:r>
    </w:p>
    <w:p w:rsidR="00CF146E" w:rsidRPr="009218B4" w:rsidRDefault="00CF146E" w:rsidP="008672FF">
      <w:pPr>
        <w:pStyle w:val="spikami"/>
      </w:pPr>
      <w:r>
        <w:t>kompresija in dekompresija podatkov (kodiranje ali zamenjava pogostih funkcij ali besed z zelo kratko kodo, s čimer se poveča učinkovitost prenosa )</w:t>
      </w:r>
    </w:p>
    <w:p w:rsidR="00CF146E" w:rsidRPr="009218B4" w:rsidRDefault="00CF146E" w:rsidP="008672FF">
      <w:pPr>
        <w:pStyle w:val="spikami"/>
      </w:pPr>
      <w:r>
        <w:t xml:space="preserve">nabori </w:t>
      </w:r>
      <w:r w:rsidR="00037B66">
        <w:t>znakov</w:t>
      </w:r>
      <w:r>
        <w:t xml:space="preserve"> in kode (ASCII, EBCDIC)</w:t>
      </w:r>
    </w:p>
    <w:p w:rsidR="00CF146E" w:rsidRPr="009218B4" w:rsidRDefault="00CF146E" w:rsidP="008672FF">
      <w:pPr>
        <w:pStyle w:val="spikami"/>
      </w:pPr>
      <w:r>
        <w:t xml:space="preserve">šifriranje podatkov: omogoča zaščito podatkov, ki so ob prenosu kodirani, tako da jih razume le uporabnik, kateremu je sporočilo namenjeno </w:t>
      </w:r>
    </w:p>
    <w:p w:rsidR="00CF146E" w:rsidRPr="009218B4" w:rsidRDefault="00CF146E" w:rsidP="008672FF">
      <w:pPr>
        <w:pStyle w:val="spikami"/>
      </w:pPr>
      <w:r>
        <w:t>podatkovni formati: uporaba standardnih predstavitvenih, zvočnih in video formatov omogoča uporabo aplikacij na različnih računalniških sistemih.</w:t>
      </w:r>
    </w:p>
    <w:p w:rsidR="00C87851" w:rsidRDefault="00C87851" w:rsidP="0097609B">
      <w:pPr>
        <w:pStyle w:val="Heading2"/>
      </w:pPr>
      <w:bookmarkStart w:id="103" w:name="_Toc102365464"/>
      <w:bookmarkStart w:id="104" w:name="_Toc102824254"/>
      <w:r>
        <w:t>Aplikacijska plast</w:t>
      </w:r>
      <w:bookmarkEnd w:id="103"/>
      <w:bookmarkEnd w:id="104"/>
      <w:r w:rsidR="007D5920">
        <w:fldChar w:fldCharType="begin"/>
      </w:r>
      <w:r w:rsidR="007D5920">
        <w:instrText xml:space="preserve"> XE "</w:instrText>
      </w:r>
      <w:r w:rsidR="007D5920" w:rsidRPr="0086022D">
        <w:instrText>OSI plasti:aplikacijska</w:instrText>
      </w:r>
      <w:r w:rsidR="007D5920">
        <w:instrText xml:space="preserve">" </w:instrText>
      </w:r>
      <w:r w:rsidR="007D5920">
        <w:fldChar w:fldCharType="end"/>
      </w:r>
    </w:p>
    <w:p w:rsidR="00CF146E" w:rsidRPr="009218B4" w:rsidRDefault="00CF146E" w:rsidP="009218B4">
      <w:pPr>
        <w:pStyle w:val="besediloskorajvse"/>
      </w:pPr>
      <w:r>
        <w:t>Aplikacijska plast je vmesnik med uporabnikom in OSI modelom. Aplikacijski programi, ki se uporabljajo</w:t>
      </w:r>
      <w:r w:rsidR="000A2C7E">
        <w:t>,</w:t>
      </w:r>
      <w:r>
        <w:t xml:space="preserve"> so zunaj načrta OSI modela. Tu so definirani protokoli, ki omogočajo elektronsko pošto, izdelavo spletnih strani, prenašanje datotek in podobno. Ta plast definira:</w:t>
      </w:r>
    </w:p>
    <w:p w:rsidR="00CF146E" w:rsidRPr="009218B4" w:rsidRDefault="00CF146E" w:rsidP="008672FF">
      <w:pPr>
        <w:pStyle w:val="spikami"/>
      </w:pPr>
      <w:r>
        <w:t>prepoznavanje sogovornika v komunikaciji</w:t>
      </w:r>
    </w:p>
    <w:p w:rsidR="00CF146E" w:rsidRPr="009218B4" w:rsidRDefault="000A2C7E" w:rsidP="008672FF">
      <w:pPr>
        <w:pStyle w:val="spikami"/>
      </w:pPr>
      <w:r>
        <w:t>odkrivanje sposobnosti vira-</w:t>
      </w:r>
      <w:r w:rsidR="00CF146E">
        <w:t xml:space="preserve"> ugotavlja se ali je zmogljivost oz. prepustnost obstoječega omrežja dovolj velika </w:t>
      </w:r>
    </w:p>
    <w:p w:rsidR="00CF146E" w:rsidRPr="009218B4" w:rsidRDefault="00D40526" w:rsidP="008672FF">
      <w:pPr>
        <w:pStyle w:val="spikami"/>
      </w:pPr>
      <w:r>
        <w:t>sinhroniziranje</w:t>
      </w:r>
      <w:r w:rsidR="00CF146E">
        <w:t xml:space="preserve"> komunikacije </w:t>
      </w:r>
    </w:p>
    <w:p w:rsidR="00CF146E" w:rsidRPr="009218B4" w:rsidRDefault="00CF146E" w:rsidP="008672FF">
      <w:pPr>
        <w:pStyle w:val="besediloskorajvse"/>
      </w:pPr>
      <w:r>
        <w:t>Pomembnejše implementacije so naslednje:</w:t>
      </w:r>
    </w:p>
    <w:p w:rsidR="000A2C7E" w:rsidRPr="009218B4" w:rsidRDefault="00CF146E" w:rsidP="008672FF">
      <w:pPr>
        <w:pStyle w:val="spikami"/>
      </w:pPr>
      <w:r w:rsidRPr="00C93CC2">
        <w:rPr>
          <w:lang w:val="en-US"/>
        </w:rPr>
        <w:t>File Transf</w:t>
      </w:r>
      <w:r w:rsidR="000A2C7E">
        <w:rPr>
          <w:lang w:val="en-US"/>
        </w:rPr>
        <w:t>er Access and Management (FTAM)</w:t>
      </w:r>
    </w:p>
    <w:p w:rsidR="00CF146E" w:rsidRPr="009218B4" w:rsidRDefault="00CF146E" w:rsidP="008672FF">
      <w:pPr>
        <w:pStyle w:val="spikami"/>
      </w:pPr>
      <w:r w:rsidRPr="00C93CC2">
        <w:rPr>
          <w:lang w:val="en-US"/>
        </w:rPr>
        <w:t>Virtual Terminal Protocol (VTP)</w:t>
      </w:r>
    </w:p>
    <w:p w:rsidR="00055746" w:rsidRDefault="00523A40" w:rsidP="00ED207F">
      <w:pPr>
        <w:pStyle w:val="Heading1"/>
      </w:pPr>
      <w:r>
        <w:br w:type="page"/>
      </w:r>
      <w:bookmarkStart w:id="105" w:name="_Toc102365465"/>
      <w:bookmarkStart w:id="106" w:name="_Toc102824255"/>
      <w:r w:rsidR="00055746">
        <w:t>TCP/IP model</w:t>
      </w:r>
      <w:bookmarkEnd w:id="105"/>
      <w:bookmarkEnd w:id="106"/>
      <w:r w:rsidR="007D5920">
        <w:fldChar w:fldCharType="begin"/>
      </w:r>
      <w:r w:rsidR="007D5920">
        <w:instrText xml:space="preserve"> XE "</w:instrText>
      </w:r>
      <w:r w:rsidR="007D5920" w:rsidRPr="008038E5">
        <w:instrText>TCP/IP model</w:instrText>
      </w:r>
      <w:r w:rsidR="007D5920">
        <w:instrText xml:space="preserve">" </w:instrText>
      </w:r>
      <w:r w:rsidR="007D5920">
        <w:fldChar w:fldCharType="end"/>
      </w:r>
    </w:p>
    <w:p w:rsidR="009D77C6" w:rsidRDefault="009D77C6" w:rsidP="004B348A">
      <w:pPr>
        <w:pStyle w:val="Heading2"/>
      </w:pPr>
      <w:bookmarkStart w:id="107" w:name="_Toc102365466"/>
      <w:bookmarkStart w:id="108" w:name="_Toc102824256"/>
      <w:r>
        <w:t>Omrežno-</w:t>
      </w:r>
      <w:r w:rsidRPr="004B348A">
        <w:t>povezovalna</w:t>
      </w:r>
      <w:r>
        <w:t xml:space="preserve"> plast</w:t>
      </w:r>
      <w:bookmarkEnd w:id="107"/>
      <w:bookmarkEnd w:id="108"/>
      <w:r w:rsidR="008C5D9A">
        <w:fldChar w:fldCharType="begin"/>
      </w:r>
      <w:r w:rsidR="008C5D9A">
        <w:instrText xml:space="preserve"> XE "</w:instrText>
      </w:r>
      <w:r w:rsidR="008C5D9A" w:rsidRPr="00837565">
        <w:instrText>TCP/IP plasti:omrežno-povezovalna</w:instrText>
      </w:r>
      <w:r w:rsidR="008C5D9A">
        <w:instrText xml:space="preserve">" </w:instrText>
      </w:r>
      <w:r w:rsidR="008C5D9A">
        <w:fldChar w:fldCharType="end"/>
      </w:r>
    </w:p>
    <w:p w:rsidR="009D77C6" w:rsidRPr="005823AD" w:rsidRDefault="009D77C6" w:rsidP="009218B4">
      <w:pPr>
        <w:pStyle w:val="besediloskorajvse"/>
      </w:pPr>
      <w:r>
        <w:t>Omrežno-</w:t>
      </w:r>
      <w:r w:rsidR="000A2C7E">
        <w:t xml:space="preserve"> </w:t>
      </w:r>
      <w:r>
        <w:t>povezovalna plast opisuje fizične lastnosti povezovalnih elementov, prav tako kot počne fizična plast v OSI modelu.</w:t>
      </w:r>
      <w:r w:rsidRPr="005823AD">
        <w:t xml:space="preserve"> </w:t>
      </w:r>
      <w:r>
        <w:t>Poleg tega opravlja tudi podobne naloge, kot jih opravlja povezovalna plast v OSI modelu.</w:t>
      </w:r>
    </w:p>
    <w:p w:rsidR="009D77C6" w:rsidRPr="004B348A" w:rsidRDefault="009D77C6" w:rsidP="002C0A87">
      <w:pPr>
        <w:pStyle w:val="Heading3"/>
      </w:pPr>
      <w:bookmarkStart w:id="109" w:name="_Toc102365467"/>
      <w:bookmarkStart w:id="110" w:name="_Toc102824257"/>
      <w:r w:rsidRPr="004B348A">
        <w:t>Ethernet</w:t>
      </w:r>
      <w:bookmarkEnd w:id="109"/>
      <w:bookmarkEnd w:id="110"/>
      <w:r w:rsidR="008C5D9A" w:rsidRPr="004B348A">
        <w:fldChar w:fldCharType="begin"/>
      </w:r>
      <w:r w:rsidR="008C5D9A" w:rsidRPr="004B348A">
        <w:instrText xml:space="preserve"> XE "ethernet" </w:instrText>
      </w:r>
      <w:r w:rsidR="008C5D9A" w:rsidRPr="004B348A">
        <w:fldChar w:fldCharType="end"/>
      </w:r>
    </w:p>
    <w:p w:rsidR="009D77C6" w:rsidRPr="009218B4" w:rsidRDefault="009D77C6" w:rsidP="009218B4">
      <w:pPr>
        <w:pStyle w:val="besediloskorajvse"/>
      </w:pPr>
      <w:r>
        <w:t xml:space="preserve">Hitrost omrežja običajno merimo v megabitih na sekundo, npr. 100 megabitno omrežje v teoriji lahko prenaša podatke s hitrostjo 12.5 megabajtov vsako sekundo. V praksi so prenosi nad </w:t>
      </w:r>
      <w:r w:rsidR="000A2C7E">
        <w:t>30 megabitov nemogoči. O</w:t>
      </w:r>
      <w:r>
        <w:t>stalo pasovno širino</w:t>
      </w:r>
      <w:r w:rsidR="008C5D9A">
        <w:fldChar w:fldCharType="begin"/>
      </w:r>
      <w:r w:rsidR="008C5D9A">
        <w:instrText xml:space="preserve"> XE "</w:instrText>
      </w:r>
      <w:r w:rsidR="008C5D9A" w:rsidRPr="00E501F9">
        <w:instrText>pasovna širina</w:instrText>
      </w:r>
      <w:r w:rsidR="008C5D9A">
        <w:instrText xml:space="preserve">" </w:instrText>
      </w:r>
      <w:r w:rsidR="008C5D9A">
        <w:fldChar w:fldCharType="end"/>
      </w:r>
      <w:r>
        <w:t xml:space="preserve"> poberejo predvsem glave paketov, tako IP kot ethernet, nekaj pa prispeva tudi počasnost druge opreme v računalniku, </w:t>
      </w:r>
      <w:r w:rsidR="002C0A87">
        <w:t>največkrat</w:t>
      </w:r>
      <w:r>
        <w:t xml:space="preserve"> diskov, katerih starejše izvedbe ne zmorejo staln</w:t>
      </w:r>
      <w:r w:rsidR="000A2C7E">
        <w:t>ega prenosa pri takih hitrostih</w:t>
      </w:r>
      <w:r>
        <w:t>.</w:t>
      </w:r>
    </w:p>
    <w:p w:rsidR="009D77C6" w:rsidRDefault="009D77C6" w:rsidP="00055746">
      <w:pPr>
        <w:pStyle w:val="Heading4"/>
      </w:pPr>
      <w:bookmarkStart w:id="111" w:name="_Toc102365468"/>
      <w:bookmarkStart w:id="112" w:name="_Toc102824258"/>
      <w:r>
        <w:t>Zgodovina</w:t>
      </w:r>
      <w:bookmarkEnd w:id="111"/>
      <w:bookmarkEnd w:id="112"/>
    </w:p>
    <w:p w:rsidR="009D77C6" w:rsidRPr="009218B4" w:rsidRDefault="009D77C6" w:rsidP="009218B4">
      <w:pPr>
        <w:pStyle w:val="besediloskorajvse"/>
      </w:pPr>
      <w:r>
        <w:t>Skupek standardov (IEEE 802.3</w:t>
      </w:r>
      <w:r w:rsidR="008C5D9A">
        <w:fldChar w:fldCharType="begin"/>
      </w:r>
      <w:r w:rsidR="008C5D9A">
        <w:instrText xml:space="preserve"> XE "</w:instrText>
      </w:r>
      <w:r w:rsidR="008C5D9A" w:rsidRPr="00E501F9">
        <w:instrText>IEEE 802.3</w:instrText>
      </w:r>
      <w:r w:rsidR="008C5D9A">
        <w:instrText>" \t "</w:instrText>
      </w:r>
      <w:r w:rsidR="008C5D9A" w:rsidRPr="007E7773">
        <w:rPr>
          <w:i/>
        </w:rPr>
        <w:instrText>Glejte</w:instrText>
      </w:r>
      <w:r w:rsidR="008C5D9A" w:rsidRPr="007E7773">
        <w:instrText xml:space="preserve"> ethernet</w:instrText>
      </w:r>
      <w:r w:rsidR="008C5D9A">
        <w:instrText xml:space="preserve">" </w:instrText>
      </w:r>
      <w:r w:rsidR="008C5D9A">
        <w:fldChar w:fldCharType="end"/>
      </w:r>
      <w:r>
        <w:t>), ki mu pravimo ethernet, določa, kako se podatki fizično prenašajo po žici. Idejna zasnova etherneta sega v leto 1975, standard pa je bil sprejet leta 1980. K velikemu razmahu etherneta so po eni strani pripomogli proizvajalci, ki so se precej dobro držali standarda, po drugi strani pa preprostost postavitve in ugodna cena glede na druge oblike računalniških omrežij.</w:t>
      </w:r>
    </w:p>
    <w:p w:rsidR="000A2C7E" w:rsidRPr="00C86E69" w:rsidRDefault="000A2C7E" w:rsidP="00C86E69">
      <w:pPr>
        <w:pStyle w:val="Heading5"/>
      </w:pPr>
      <w:bookmarkStart w:id="113" w:name="_Toc102824259"/>
      <w:r w:rsidRPr="00C86E69">
        <w:t>10base5</w:t>
      </w:r>
      <w:bookmarkEnd w:id="113"/>
      <w:r w:rsidR="00216F09" w:rsidRPr="00C86E69">
        <w:fldChar w:fldCharType="begin"/>
      </w:r>
      <w:r w:rsidR="00216F09" w:rsidRPr="00C86E69">
        <w:instrText xml:space="preserve"> XE "ethernet:10Base5" \b </w:instrText>
      </w:r>
      <w:r w:rsidR="00216F09" w:rsidRPr="00C86E69">
        <w:fldChar w:fldCharType="end"/>
      </w:r>
    </w:p>
    <w:p w:rsidR="009D77C6" w:rsidRPr="004B5778" w:rsidRDefault="009D77C6" w:rsidP="009218B4">
      <w:pPr>
        <w:pStyle w:val="besediloskorajvse"/>
      </w:pPr>
      <w:r w:rsidRPr="004B5778">
        <w:t>Thick ethernet</w:t>
      </w:r>
      <w:r w:rsidR="00216F09" w:rsidRPr="004B5778">
        <w:fldChar w:fldCharType="begin"/>
      </w:r>
      <w:r w:rsidR="00216F09" w:rsidRPr="004B5778">
        <w:instrText xml:space="preserve"> XE "ethernet:thick" \t "</w:instrText>
      </w:r>
      <w:r w:rsidR="00216F09" w:rsidRPr="004B5778">
        <w:rPr>
          <w:i/>
        </w:rPr>
        <w:instrText>Glejte</w:instrText>
      </w:r>
      <w:r w:rsidR="00216F09" w:rsidRPr="004B5778">
        <w:instrText xml:space="preserve"> 10Base5" </w:instrText>
      </w:r>
      <w:r w:rsidR="00216F09" w:rsidRPr="004B5778">
        <w:fldChar w:fldCharType="end"/>
      </w:r>
      <w:r w:rsidRPr="004B5778">
        <w:t xml:space="preserve"> ali 10Base5 je prva izvedba standarda, pri kateri so se podatki prenašali po debelem koaksialnem kablu</w:t>
      </w:r>
      <w:r w:rsidR="008C5D9A" w:rsidRPr="004B5778">
        <w:fldChar w:fldCharType="begin"/>
      </w:r>
      <w:r w:rsidR="008C5D9A" w:rsidRPr="004B5778">
        <w:instrText xml:space="preserve"> XE "koksialni kabel:debel" </w:instrText>
      </w:r>
      <w:r w:rsidR="008C5D9A" w:rsidRPr="004B5778">
        <w:fldChar w:fldCharType="end"/>
      </w:r>
      <w:r w:rsidRPr="004B5778">
        <w:t xml:space="preserve"> (običajno rumene barve). Za priklop na kabel potrebujemo t.i. </w:t>
      </w:r>
      <w:r w:rsidR="00B245A3" w:rsidRPr="004B5778">
        <w:t>transceiver</w:t>
      </w:r>
      <w:r w:rsidRPr="004B5778">
        <w:t xml:space="preserve"> in ustrezen T-člen. Po koaksialnih kablih lahko podatke vedno pošilja le ena postaja, ostale pa ta čas </w:t>
      </w:r>
      <w:r w:rsidR="000A2C7E" w:rsidRPr="004B5778">
        <w:t>sprejemajo</w:t>
      </w:r>
      <w:r w:rsidRPr="004B5778">
        <w:t xml:space="preserve"> (t.i. half duplex), kar omrežju precej zmanjša kapaciteto.</w:t>
      </w:r>
    </w:p>
    <w:p w:rsidR="000A2C7E" w:rsidRDefault="000A2C7E" w:rsidP="000A2C7E">
      <w:pPr>
        <w:pStyle w:val="Heading5"/>
      </w:pPr>
      <w:bookmarkStart w:id="114" w:name="_Toc102824260"/>
      <w:r>
        <w:t>10base2</w:t>
      </w:r>
      <w:bookmarkEnd w:id="114"/>
      <w:r w:rsidR="008C5D9A">
        <w:fldChar w:fldCharType="begin"/>
      </w:r>
      <w:r w:rsidR="008C5D9A">
        <w:instrText xml:space="preserve"> XE "</w:instrText>
      </w:r>
      <w:r w:rsidR="00216F09">
        <w:instrText>ethernet:</w:instrText>
      </w:r>
      <w:r w:rsidR="008C5D9A" w:rsidRPr="00E501F9">
        <w:instrText>10Base2</w:instrText>
      </w:r>
      <w:r w:rsidR="008C5D9A">
        <w:instrText xml:space="preserve">" \b </w:instrText>
      </w:r>
      <w:r w:rsidR="008C5D9A">
        <w:fldChar w:fldCharType="end"/>
      </w:r>
    </w:p>
    <w:p w:rsidR="009D77C6" w:rsidRPr="009218B4" w:rsidRDefault="009D77C6" w:rsidP="009218B4">
      <w:pPr>
        <w:pStyle w:val="besediloskorajvse"/>
      </w:pPr>
      <w:r w:rsidRPr="004B5778">
        <w:t>Thick ethernet</w:t>
      </w:r>
      <w:r w:rsidR="008C5D9A" w:rsidRPr="004B5778">
        <w:fldChar w:fldCharType="begin"/>
      </w:r>
      <w:r w:rsidR="008C5D9A" w:rsidRPr="004B5778">
        <w:instrText xml:space="preserve"> XE "ethernet:thin" \t "</w:instrText>
      </w:r>
      <w:r w:rsidR="008C5D9A" w:rsidRPr="004B5778">
        <w:rPr>
          <w:i/>
        </w:rPr>
        <w:instrText>Glejte</w:instrText>
      </w:r>
      <w:r w:rsidR="008C5D9A" w:rsidRPr="004B5778">
        <w:instrText xml:space="preserve"> 10Base2" \b </w:instrText>
      </w:r>
      <w:r w:rsidR="008C5D9A" w:rsidRPr="004B5778">
        <w:fldChar w:fldCharType="end"/>
      </w:r>
      <w:r w:rsidRPr="004B5778">
        <w:t xml:space="preserve"> je nato nasledil nov standard, thin ethernet ali 10Base2, ki se je prvi začel razširjati </w:t>
      </w:r>
      <w:r w:rsidR="000A2C7E" w:rsidRPr="004B5778">
        <w:t>v širši uporabi. N</w:t>
      </w:r>
      <w:r w:rsidRPr="004B5778">
        <w:t>ekateri so imeli postavljeno tako omrežje v svojem gospodinjstvu.</w:t>
      </w:r>
      <w:r>
        <w:t xml:space="preserve"> Podatki tukaj še vedno potujejo po 50 ohmskem koaksialnem kablu</w:t>
      </w:r>
      <w:r w:rsidR="008C5D9A">
        <w:fldChar w:fldCharType="begin"/>
      </w:r>
      <w:r w:rsidR="008C5D9A">
        <w:instrText xml:space="preserve"> XE "</w:instrText>
      </w:r>
      <w:r w:rsidR="008C5D9A" w:rsidRPr="00AB5272">
        <w:instrText>koksialni kabel:tanek</w:instrText>
      </w:r>
      <w:r w:rsidR="008C5D9A">
        <w:instrText xml:space="preserve">" \b </w:instrText>
      </w:r>
      <w:r w:rsidR="008C5D9A">
        <w:fldChar w:fldCharType="end"/>
      </w:r>
      <w:r>
        <w:t>, le da je ta relativno tanek (pol centimetra). Tudi cena takega kabla je bila ves č</w:t>
      </w:r>
      <w:r w:rsidR="000A2C7E">
        <w:t>as dovolj nizka.</w:t>
      </w:r>
    </w:p>
    <w:p w:rsidR="000A2C7E" w:rsidRDefault="000A2C7E" w:rsidP="000A2C7E">
      <w:pPr>
        <w:pStyle w:val="Heading5"/>
      </w:pPr>
      <w:bookmarkStart w:id="115" w:name="_Toc102824261"/>
      <w:r>
        <w:t>10baseT</w:t>
      </w:r>
      <w:bookmarkEnd w:id="115"/>
      <w:r w:rsidR="008C5D9A">
        <w:fldChar w:fldCharType="begin"/>
      </w:r>
      <w:r w:rsidR="008C5D9A">
        <w:instrText xml:space="preserve"> XE "</w:instrText>
      </w:r>
      <w:r w:rsidR="00216F09" w:rsidRPr="00216F09">
        <w:instrText xml:space="preserve"> </w:instrText>
      </w:r>
      <w:r w:rsidR="00216F09">
        <w:instrText>ethernet:</w:instrText>
      </w:r>
      <w:r w:rsidR="008C5D9A" w:rsidRPr="00E501F9">
        <w:instrText>10BaseT</w:instrText>
      </w:r>
      <w:r w:rsidR="008C5D9A">
        <w:instrText xml:space="preserve">" \b </w:instrText>
      </w:r>
      <w:r w:rsidR="008C5D9A">
        <w:fldChar w:fldCharType="end"/>
      </w:r>
    </w:p>
    <w:p w:rsidR="009D77C6" w:rsidRPr="009218B4" w:rsidRDefault="005A7FFA" w:rsidP="009218B4">
      <w:pPr>
        <w:pStyle w:val="besediloskorajvse"/>
      </w:pPr>
      <w:r>
        <w:t>Nato so razvili</w:t>
      </w:r>
      <w:r w:rsidR="009D77C6">
        <w:t xml:space="preserve"> 10BaseT in koaksialne kable zamenjal</w:t>
      </w:r>
      <w:r>
        <w:t>i</w:t>
      </w:r>
      <w:r w:rsidR="009D77C6">
        <w:t xml:space="preserve"> z UTP</w:t>
      </w:r>
      <w:r w:rsidR="008C5D9A">
        <w:fldChar w:fldCharType="begin"/>
      </w:r>
      <w:r w:rsidR="008C5D9A">
        <w:instrText xml:space="preserve"> XE "</w:instrText>
      </w:r>
      <w:r w:rsidR="008C5D9A" w:rsidRPr="00E501F9">
        <w:instrText>UTP</w:instrText>
      </w:r>
      <w:r w:rsidR="008C5D9A">
        <w:instrText xml:space="preserve">" \b </w:instrText>
      </w:r>
      <w:r w:rsidR="008C5D9A">
        <w:fldChar w:fldCharType="end"/>
      </w:r>
      <w:r w:rsidR="009D77C6">
        <w:t xml:space="preserve"> kabli, ki imajo štiri prepletene parice. Uporabljamo lahko tudi FTP oz. STP kable, saj imajo okoli paric zaščitno folijo za zmanjševanje vplivov elektr</w:t>
      </w:r>
      <w:r>
        <w:t>omagnetnih sevanj iz okolice. T</w:t>
      </w:r>
      <w:r w:rsidR="009D77C6">
        <w:t>o pomeni, da koaksialnega ali UTP kablov ne polagamo vzporedno z 2</w:t>
      </w:r>
      <w:r>
        <w:t>2</w:t>
      </w:r>
      <w:r w:rsidR="009D77C6">
        <w:t xml:space="preserve">0 V napeljavo </w:t>
      </w:r>
      <w:r>
        <w:t>in</w:t>
      </w:r>
      <w:r w:rsidR="009D77C6">
        <w:t xml:space="preserve"> v neposr</w:t>
      </w:r>
      <w:r>
        <w:t>edni bližini halogenskih svetil</w:t>
      </w:r>
      <w:r w:rsidR="009D77C6">
        <w:t>.</w:t>
      </w:r>
    </w:p>
    <w:p w:rsidR="009D77C6" w:rsidRPr="009218B4" w:rsidRDefault="009D77C6" w:rsidP="009218B4">
      <w:pPr>
        <w:pStyle w:val="besediloskorajvse"/>
      </w:pPr>
      <w:r>
        <w:t>10BaseT je sp</w:t>
      </w:r>
      <w:r w:rsidR="005A7FFA">
        <w:t>r</w:t>
      </w:r>
      <w:r w:rsidR="004561D8">
        <w:t xml:space="preserve">emenil tudi topologijo omrežja v topologijo zvezde. </w:t>
      </w:r>
      <w:r>
        <w:t>Po štirih paricah</w:t>
      </w:r>
      <w:r w:rsidR="008C5D9A">
        <w:fldChar w:fldCharType="begin"/>
      </w:r>
      <w:r w:rsidR="008C5D9A">
        <w:instrText xml:space="preserve"> XE "</w:instrText>
      </w:r>
      <w:r w:rsidR="008C5D9A" w:rsidRPr="00E501F9">
        <w:instrText>sukana parica</w:instrText>
      </w:r>
      <w:r w:rsidR="008C5D9A">
        <w:instrText xml:space="preserve">" \b </w:instrText>
      </w:r>
      <w:r w:rsidR="008C5D9A">
        <w:fldChar w:fldCharType="end"/>
      </w:r>
      <w:r>
        <w:t xml:space="preserve"> lahko računalniki hkrati prejemajo in pošiljajo podatke, zato povezave po UTP kablih lahko funkcionirajo v t.i. </w:t>
      </w:r>
      <w:r w:rsidRPr="00B15ED3">
        <w:t xml:space="preserve">full duplex </w:t>
      </w:r>
      <w:r>
        <w:t xml:space="preserve">načinu. </w:t>
      </w:r>
    </w:p>
    <w:p w:rsidR="000A2C7E" w:rsidRDefault="000A2C7E" w:rsidP="000A2C7E">
      <w:pPr>
        <w:pStyle w:val="Heading5"/>
      </w:pPr>
      <w:bookmarkStart w:id="116" w:name="_Toc102824262"/>
      <w:r>
        <w:t>100baseTX</w:t>
      </w:r>
      <w:bookmarkEnd w:id="116"/>
      <w:r w:rsidR="008C5D9A">
        <w:fldChar w:fldCharType="begin"/>
      </w:r>
      <w:r w:rsidR="008C5D9A">
        <w:instrText xml:space="preserve"> XE "</w:instrText>
      </w:r>
      <w:r w:rsidR="00216F09">
        <w:instrText>ethernet:</w:instrText>
      </w:r>
      <w:r w:rsidR="008C5D9A" w:rsidRPr="00E501F9">
        <w:instrText>100BaseTX</w:instrText>
      </w:r>
      <w:r w:rsidR="008C5D9A">
        <w:instrText xml:space="preserve">" \b </w:instrText>
      </w:r>
      <w:r w:rsidR="008C5D9A">
        <w:fldChar w:fldCharType="end"/>
      </w:r>
    </w:p>
    <w:p w:rsidR="009D77C6" w:rsidRPr="009218B4" w:rsidRDefault="009D77C6" w:rsidP="009218B4">
      <w:pPr>
        <w:pStyle w:val="besediloskorajvse"/>
      </w:pPr>
      <w:r>
        <w:t xml:space="preserve">Ko je postal prenos 10 megabitov na sekundo prepočasen </w:t>
      </w:r>
      <w:r w:rsidR="004561D8">
        <w:t>so razvili</w:t>
      </w:r>
      <w:r>
        <w:t xml:space="preserve"> 100BaseTX. </w:t>
      </w:r>
      <w:r w:rsidR="004561D8">
        <w:t>Tako</w:t>
      </w:r>
      <w:r>
        <w:t xml:space="preserve"> po običajnih UTP kablih lahko prenašamo podatke s 100 megabiti na sekundo. Topologija in vse ostale lastnosti so zelo podobne 10BaseT, le da je zanesljivost omrežja precej bolj odvisna od kvalitete kablov, predvsem od tega, kako so narejeni konektorji. 100BaseTX je tudi precej bolj občutljiv na elektromagnetne motnje. Tudi za 100 megabitno povezovanje na daljše razdalje se uporablja 100BaseFX, ki uporablja optične vodnike</w:t>
      </w:r>
      <w:r w:rsidR="008C5D9A">
        <w:fldChar w:fldCharType="begin"/>
      </w:r>
      <w:r w:rsidR="008C5D9A">
        <w:instrText xml:space="preserve"> XE "</w:instrText>
      </w:r>
      <w:r w:rsidR="008C5D9A" w:rsidRPr="00E501F9">
        <w:instrText>optična vlakna</w:instrText>
      </w:r>
      <w:r w:rsidR="008C5D9A">
        <w:instrText xml:space="preserve">" \b </w:instrText>
      </w:r>
      <w:r w:rsidR="008C5D9A">
        <w:fldChar w:fldCharType="end"/>
      </w:r>
      <w:r>
        <w:t xml:space="preserve"> za prenos podatkov.</w:t>
      </w:r>
    </w:p>
    <w:p w:rsidR="009D77C6" w:rsidRPr="009218B4" w:rsidRDefault="009D77C6" w:rsidP="009218B4">
      <w:pPr>
        <w:pStyle w:val="besediloskorajvse"/>
      </w:pPr>
      <w:r>
        <w:t xml:space="preserve">Danes lahko po UTP prenašamo podatke s hitrostjo enega gigabita na sekundo. Gigabitni ethernet je danes že običajni način povezovanja hrbteničnih omrežij, vendar se zaradi razdalj in zanesljivosti namesto UTP kablov (ti so lahko dolgi največ </w:t>
      </w:r>
      <w:smartTag w:uri="urn:schemas-microsoft-com:office:smarttags" w:element="metricconverter">
        <w:smartTagPr>
          <w:attr w:name="ProductID" w:val="100 metrov"/>
        </w:smartTagPr>
        <w:r>
          <w:t>100 metrov</w:t>
        </w:r>
      </w:smartTag>
      <w:r>
        <w:t xml:space="preserve">) pogosteje uporablja optične povezave. </w:t>
      </w:r>
    </w:p>
    <w:p w:rsidR="009D77C6" w:rsidRPr="00222995" w:rsidRDefault="009D77C6" w:rsidP="002C0A87">
      <w:pPr>
        <w:pStyle w:val="Heading3"/>
      </w:pPr>
      <w:bookmarkStart w:id="117" w:name="_Toc102365469"/>
      <w:bookmarkStart w:id="118" w:name="_Toc102824263"/>
      <w:r w:rsidRPr="00222995">
        <w:t>Token ring</w:t>
      </w:r>
      <w:bookmarkEnd w:id="117"/>
      <w:bookmarkEnd w:id="118"/>
      <w:r w:rsidR="008C5D9A">
        <w:fldChar w:fldCharType="begin"/>
      </w:r>
      <w:r w:rsidR="008C5D9A">
        <w:instrText xml:space="preserve"> XE "</w:instrText>
      </w:r>
      <w:r w:rsidR="00216F09">
        <w:instrText>t</w:instrText>
      </w:r>
      <w:r w:rsidR="008C5D9A" w:rsidRPr="00E501F9">
        <w:instrText>oken ring</w:instrText>
      </w:r>
      <w:r w:rsidR="008C5D9A">
        <w:instrText xml:space="preserve">" \b </w:instrText>
      </w:r>
      <w:r w:rsidR="008C5D9A">
        <w:fldChar w:fldCharType="end"/>
      </w:r>
    </w:p>
    <w:p w:rsidR="00583812" w:rsidRDefault="009D77C6" w:rsidP="009218B4">
      <w:pPr>
        <w:pStyle w:val="besediloskorajvse"/>
      </w:pPr>
      <w:r w:rsidRPr="00545597">
        <w:rPr>
          <w:bCs/>
        </w:rPr>
        <w:t xml:space="preserve">Token ring je protokol lokalnega omrežja, ki </w:t>
      </w:r>
      <w:r w:rsidRPr="00545597">
        <w:t xml:space="preserve">deluje na </w:t>
      </w:r>
      <w:r w:rsidR="004561D8">
        <w:t>drugi</w:t>
      </w:r>
      <w:r w:rsidRPr="00545597">
        <w:t xml:space="preserve"> plasti referenčnega osi modela</w:t>
      </w:r>
      <w:r w:rsidRPr="00222995">
        <w:t xml:space="preserve"> (DLL-</w:t>
      </w:r>
      <w:r w:rsidRPr="00B245A3">
        <w:rPr>
          <w:lang w:val="en-US"/>
        </w:rPr>
        <w:t>data link layer</w:t>
      </w:r>
      <w:r w:rsidRPr="00222995">
        <w:t xml:space="preserve">). Uporablja poseben tri-bitni okvir, imenovan </w:t>
      </w:r>
      <w:r w:rsidR="004561D8">
        <w:t>žeton</w:t>
      </w:r>
      <w:r w:rsidR="008C5D9A">
        <w:fldChar w:fldCharType="begin"/>
      </w:r>
      <w:r w:rsidR="008C5D9A" w:rsidRPr="002C0A87">
        <w:instrText xml:space="preserve"> XE "token" \b </w:instrText>
      </w:r>
      <w:r w:rsidR="008C5D9A">
        <w:fldChar w:fldCharType="end"/>
      </w:r>
      <w:r w:rsidR="008C5D9A">
        <w:fldChar w:fldCharType="begin"/>
      </w:r>
      <w:r w:rsidR="008C5D9A" w:rsidRPr="002C0A87">
        <w:instrText xml:space="preserve"> XE "žeton" \t "</w:instrText>
      </w:r>
      <w:r w:rsidR="008C5D9A" w:rsidRPr="002C0A87">
        <w:rPr>
          <w:i/>
        </w:rPr>
        <w:instrText>Glejte</w:instrText>
      </w:r>
      <w:r w:rsidR="008C5D9A" w:rsidRPr="002C0A87">
        <w:instrText xml:space="preserve"> token" \b </w:instrText>
      </w:r>
      <w:r w:rsidR="008C5D9A">
        <w:fldChar w:fldCharType="end"/>
      </w:r>
      <w:r w:rsidR="004561D8">
        <w:t xml:space="preserve"> (v ang. token)</w:t>
      </w:r>
      <w:r w:rsidRPr="00222995">
        <w:t>, ki potuje po zvezdno povezanem logičnem obroču. Token potuje po celem obroču. Vsak računalnik prepušča in ponavlja to</w:t>
      </w:r>
      <w:r>
        <w:t>ken okvir po obroču do najbližj</w:t>
      </w:r>
      <w:r w:rsidRPr="00222995">
        <w:t>ega soseda. Token določa dostop do deljenih medijev. Postaje, ki želijo prenašati podatke, morajo počakati</w:t>
      </w:r>
      <w:r w:rsidR="004561D8">
        <w:t>,</w:t>
      </w:r>
      <w:r w:rsidRPr="00222995">
        <w:t xml:space="preserve"> da pride </w:t>
      </w:r>
      <w:r w:rsidR="004561D8">
        <w:t>žeton</w:t>
      </w:r>
      <w:r w:rsidRPr="00222995">
        <w:t xml:space="preserve"> do njih.</w:t>
      </w:r>
    </w:p>
    <w:p w:rsidR="00583812" w:rsidRDefault="005D6ECE" w:rsidP="00583812">
      <w:pPr>
        <w:pStyle w:val="besediloskorajvse"/>
        <w:keepNext/>
      </w:pPr>
      <w:r>
        <w:pict>
          <v:shape id="_x0000_i1026" type="#_x0000_t75" style="width:279.75pt;height:213pt">
            <v:imagedata r:id="rId13" o:title="token"/>
          </v:shape>
        </w:pict>
      </w:r>
    </w:p>
    <w:p w:rsidR="009D77C6" w:rsidRPr="00222995" w:rsidRDefault="00583812" w:rsidP="0039304F">
      <w:pPr>
        <w:pStyle w:val="Caption"/>
        <w:spacing w:after="360"/>
      </w:pPr>
      <w:bookmarkStart w:id="119" w:name="_Toc102479575"/>
      <w:r>
        <w:t xml:space="preserve">Slika </w:t>
      </w:r>
      <w:fldSimple w:instr=" SEQ Slika \* ARABIC ">
        <w:r w:rsidR="00474317">
          <w:rPr>
            <w:noProof/>
          </w:rPr>
          <w:t>8</w:t>
        </w:r>
      </w:fldSimple>
      <w:r>
        <w:t>: Skica prikazuje, kako žeton potuje po obroču</w:t>
      </w:r>
      <w:r>
        <w:rPr>
          <w:noProof/>
        </w:rPr>
        <w:t xml:space="preserve"> (vir: </w:t>
      </w:r>
      <w:r w:rsidRPr="00C74A51">
        <w:rPr>
          <w:noProof/>
        </w:rPr>
        <w:t>http://www.webopedia.com</w:t>
      </w:r>
      <w:r>
        <w:rPr>
          <w:noProof/>
        </w:rPr>
        <w:t>)</w:t>
      </w:r>
      <w:bookmarkEnd w:id="119"/>
    </w:p>
    <w:p w:rsidR="009D77C6" w:rsidRPr="00222995" w:rsidRDefault="009D77C6" w:rsidP="009218B4">
      <w:pPr>
        <w:pStyle w:val="besediloskorajvse"/>
      </w:pPr>
      <w:r w:rsidRPr="00222995">
        <w:t>Token ring je izumil Olof Söderblom v šestdesetih letih in ga je kasneje podprl IBM, ki je razširil uporabo token ringa v osemdesetih letih. IBM je razvil lastno arhitekturo</w:t>
      </w:r>
      <w:r w:rsidR="004561D8">
        <w:t>,</w:t>
      </w:r>
      <w:r w:rsidRPr="00222995">
        <w:t xml:space="preserve"> ki je temeljila na </w:t>
      </w:r>
      <w:r w:rsidRPr="00B245A3">
        <w:rPr>
          <w:lang w:val="en-US"/>
        </w:rPr>
        <w:t>active multi-station access units</w:t>
      </w:r>
      <w:r w:rsidRPr="00222995">
        <w:t xml:space="preserve"> (MSAUs or MAUs) Token ring so standardizirali pod oznako IEEE802.5</w:t>
      </w:r>
      <w:r w:rsidR="008C5D9A">
        <w:fldChar w:fldCharType="begin"/>
      </w:r>
      <w:r w:rsidR="008C5D9A">
        <w:instrText xml:space="preserve"> XE "</w:instrText>
      </w:r>
      <w:r w:rsidR="008C5D9A" w:rsidRPr="00E501F9">
        <w:instrText>IEEE</w:instrText>
      </w:r>
      <w:r w:rsidR="008C5D9A">
        <w:instrText xml:space="preserve"> </w:instrText>
      </w:r>
      <w:r w:rsidR="008C5D9A" w:rsidRPr="00E501F9">
        <w:instrText>802.5</w:instrText>
      </w:r>
      <w:r w:rsidR="008C5D9A">
        <w:instrText>" \t "</w:instrText>
      </w:r>
      <w:r w:rsidR="008C5D9A" w:rsidRPr="007E7773">
        <w:rPr>
          <w:i/>
        </w:rPr>
        <w:instrText>Glejte</w:instrText>
      </w:r>
      <w:r w:rsidR="008C5D9A" w:rsidRPr="007E7773">
        <w:instrText xml:space="preserve"> </w:instrText>
      </w:r>
      <w:r w:rsidR="00216F09">
        <w:instrText>t</w:instrText>
      </w:r>
      <w:r w:rsidR="008C5D9A" w:rsidRPr="007E7773">
        <w:instrText>oken ring</w:instrText>
      </w:r>
      <w:r w:rsidR="008C5D9A">
        <w:instrText xml:space="preserve">" \b </w:instrText>
      </w:r>
      <w:r w:rsidR="008C5D9A">
        <w:fldChar w:fldCharType="end"/>
      </w:r>
      <w:r w:rsidRPr="00222995">
        <w:t xml:space="preserve">. </w:t>
      </w:r>
    </w:p>
    <w:p w:rsidR="009D77C6" w:rsidRPr="009218B4" w:rsidRDefault="009D77C6" w:rsidP="0039304F">
      <w:pPr>
        <w:pStyle w:val="besediloskorajvse"/>
      </w:pPr>
      <w:r w:rsidRPr="00222995">
        <w:t>Standardizirane hitrosti so: 4</w:t>
      </w:r>
      <w:r w:rsidR="004561D8">
        <w:t xml:space="preserve"> </w:t>
      </w:r>
      <w:r w:rsidR="00FD2D9E">
        <w:t>Mb/s</w:t>
      </w:r>
      <w:r w:rsidR="0039304F">
        <w:t xml:space="preserve">, </w:t>
      </w:r>
      <w:r w:rsidRPr="00222995">
        <w:t>16</w:t>
      </w:r>
      <w:r w:rsidR="004561D8">
        <w:t xml:space="preserve"> </w:t>
      </w:r>
      <w:r w:rsidR="00FD2D9E">
        <w:t>Mb/s</w:t>
      </w:r>
      <w:r w:rsidR="0039304F">
        <w:t xml:space="preserve">, </w:t>
      </w:r>
      <w:r w:rsidRPr="00222995">
        <w:t>100</w:t>
      </w:r>
      <w:r w:rsidR="004561D8">
        <w:t xml:space="preserve"> </w:t>
      </w:r>
      <w:r w:rsidR="00FD2D9E">
        <w:t>Mb/s</w:t>
      </w:r>
      <w:r w:rsidR="0039304F">
        <w:t xml:space="preserve"> in</w:t>
      </w:r>
      <w:r w:rsidRPr="00222995">
        <w:t>1</w:t>
      </w:r>
      <w:r w:rsidR="004561D8">
        <w:t xml:space="preserve"> </w:t>
      </w:r>
      <w:r w:rsidRPr="00222995">
        <w:t>Gb</w:t>
      </w:r>
      <w:r w:rsidR="00FD2D9E">
        <w:t>/</w:t>
      </w:r>
      <w:r w:rsidRPr="00222995">
        <w:t>s</w:t>
      </w:r>
      <w:r w:rsidR="0039304F">
        <w:t>.</w:t>
      </w:r>
    </w:p>
    <w:p w:rsidR="009D77C6" w:rsidRPr="00222995" w:rsidRDefault="009D77C6" w:rsidP="009218B4">
      <w:pPr>
        <w:pStyle w:val="besediloskorajvse"/>
      </w:pPr>
      <w:r w:rsidRPr="00222995">
        <w:t>V začetku razvoja Etherneta (standard IEEE 802.3) je bil token ring hitrejši in zanesljivejši in so veljala za dražje rešitve kot Ethernet. Z razvojem stikalnega etherneta</w:t>
      </w:r>
      <w:r>
        <w:t xml:space="preserve"> </w:t>
      </w:r>
      <w:r w:rsidRPr="00222995">
        <w:t xml:space="preserve">je postal Token ring zelo zaostal za Ethernetom. </w:t>
      </w:r>
    </w:p>
    <w:p w:rsidR="009D77C6" w:rsidRDefault="009D77C6" w:rsidP="002C0A87">
      <w:pPr>
        <w:pStyle w:val="Heading3"/>
      </w:pPr>
      <w:bookmarkStart w:id="120" w:name="_Toc102365470"/>
      <w:bookmarkStart w:id="121" w:name="_Toc102824264"/>
      <w:r>
        <w:t>Wi-Fi</w:t>
      </w:r>
      <w:bookmarkEnd w:id="120"/>
      <w:bookmarkEnd w:id="121"/>
      <w:r w:rsidR="008C5D9A">
        <w:fldChar w:fldCharType="begin"/>
      </w:r>
      <w:r w:rsidR="008C5D9A">
        <w:instrText xml:space="preserve"> XE "</w:instrText>
      </w:r>
      <w:r w:rsidR="008C5D9A" w:rsidRPr="00E501F9">
        <w:instrText>Wi-Fi</w:instrText>
      </w:r>
      <w:r w:rsidR="008C5D9A">
        <w:instrText xml:space="preserve">" \b </w:instrText>
      </w:r>
      <w:r w:rsidR="008C5D9A">
        <w:fldChar w:fldCharType="end"/>
      </w:r>
    </w:p>
    <w:p w:rsidR="009D77C6" w:rsidRPr="008672FF" w:rsidRDefault="009D77C6" w:rsidP="009218B4">
      <w:pPr>
        <w:pStyle w:val="besediloskorajvse"/>
        <w:rPr>
          <w:rFonts w:eastAsia="SimSun"/>
        </w:rPr>
      </w:pPr>
      <w:r w:rsidRPr="008672FF">
        <w:rPr>
          <w:rFonts w:eastAsia="SimSun"/>
        </w:rPr>
        <w:t xml:space="preserve">Wi-FI je okrajšava za </w:t>
      </w:r>
      <w:r w:rsidRPr="00B15ED3">
        <w:rPr>
          <w:rFonts w:eastAsia="SimSun"/>
        </w:rPr>
        <w:t>Wireless fidelity</w:t>
      </w:r>
      <w:r w:rsidRPr="008672FF">
        <w:rPr>
          <w:rFonts w:eastAsia="SimSun"/>
        </w:rPr>
        <w:t>, skupek standardov za brezžična lokalna omrežja (WLAN), ki temeljijo na IEEE 802.11</w:t>
      </w:r>
      <w:r w:rsidR="008C5D9A">
        <w:rPr>
          <w:rFonts w:eastAsia="SimSun"/>
          <w:lang w:eastAsia="zh-CN"/>
        </w:rPr>
        <w:fldChar w:fldCharType="begin"/>
      </w:r>
      <w:r w:rsidR="008C5D9A">
        <w:instrText xml:space="preserve"> XE "</w:instrText>
      </w:r>
      <w:r w:rsidR="008C5D9A" w:rsidRPr="00E501F9">
        <w:instrText>IEEE 802.11</w:instrText>
      </w:r>
      <w:r w:rsidR="008C5D9A">
        <w:instrText>" \t "</w:instrText>
      </w:r>
      <w:r w:rsidR="008C5D9A" w:rsidRPr="007E7773">
        <w:rPr>
          <w:i/>
        </w:rPr>
        <w:instrText>Glejte</w:instrText>
      </w:r>
      <w:r w:rsidR="008C5D9A" w:rsidRPr="007E7773">
        <w:instrText xml:space="preserve"> Wi-FI</w:instrText>
      </w:r>
      <w:r w:rsidR="008C5D9A">
        <w:instrText xml:space="preserve">" \b </w:instrText>
      </w:r>
      <w:r w:rsidR="008C5D9A">
        <w:rPr>
          <w:rFonts w:eastAsia="SimSun"/>
          <w:lang w:eastAsia="zh-CN"/>
        </w:rPr>
        <w:fldChar w:fldCharType="end"/>
      </w:r>
      <w:r w:rsidRPr="008672FF">
        <w:rPr>
          <w:rFonts w:eastAsia="SimSun"/>
        </w:rPr>
        <w:t xml:space="preserve"> specifikacijah. Novi standardi, kot je 802.16 so še v razvijanju, omogočali pa bodo večje razdalje in hitrejše prenose. Wi-Fi lahko uporabljamo za povezavo brezžičnih naprav, lahko pa tudi za povezavo s ponudnikom dostopa do svetovnega spleta (ISP-</w:t>
      </w:r>
      <w:r w:rsidRPr="00AB5A48">
        <w:rPr>
          <w:rFonts w:eastAsia="SimSun"/>
          <w:lang w:val="en-US"/>
        </w:rPr>
        <w:t>internet service provider</w:t>
      </w:r>
      <w:r w:rsidRPr="008672FF">
        <w:rPr>
          <w:rFonts w:eastAsia="SimSun"/>
        </w:rPr>
        <w:t>). Tako se lahko vsak, ki ima pravice za dostop</w:t>
      </w:r>
      <w:r w:rsidR="004561D8" w:rsidRPr="008672FF">
        <w:rPr>
          <w:rFonts w:eastAsia="SimSun"/>
        </w:rPr>
        <w:t>,</w:t>
      </w:r>
      <w:r w:rsidRPr="008672FF">
        <w:rPr>
          <w:rFonts w:eastAsia="SimSun"/>
        </w:rPr>
        <w:t xml:space="preserve"> poveže na internet, če je le v bližini dostopne točke. </w:t>
      </w:r>
    </w:p>
    <w:tbl>
      <w:tblPr>
        <w:tblW w:w="0" w:type="auto"/>
        <w:tblBorders>
          <w:top w:val="single" w:sz="18" w:space="0" w:color="0000FF"/>
          <w:left w:val="single" w:sz="18" w:space="0" w:color="0000FF"/>
          <w:bottom w:val="single" w:sz="18" w:space="0" w:color="0000FF"/>
          <w:right w:val="single" w:sz="18" w:space="0" w:color="0000FF"/>
          <w:insideH w:val="single" w:sz="6" w:space="0" w:color="3366FF"/>
          <w:insideV w:val="single" w:sz="6" w:space="0" w:color="0000FF"/>
        </w:tblBorders>
        <w:tblLook w:val="00E0" w:firstRow="1" w:lastRow="1" w:firstColumn="1" w:lastColumn="0" w:noHBand="0" w:noVBand="0"/>
      </w:tblPr>
      <w:tblGrid>
        <w:gridCol w:w="1083"/>
        <w:gridCol w:w="966"/>
        <w:gridCol w:w="966"/>
        <w:gridCol w:w="967"/>
        <w:gridCol w:w="966"/>
        <w:gridCol w:w="967"/>
        <w:gridCol w:w="966"/>
        <w:gridCol w:w="967"/>
      </w:tblGrid>
      <w:tr w:rsidR="00BD3C0F" w:rsidTr="00BD3C0F">
        <w:tc>
          <w:tcPr>
            <w:tcW w:w="1083" w:type="dxa"/>
            <w:shd w:val="solid" w:color="000000" w:fill="FFFFFF"/>
          </w:tcPr>
          <w:p w:rsidR="009D77C6" w:rsidRPr="00BD3C0F" w:rsidRDefault="009D77C6" w:rsidP="009218B4">
            <w:pPr>
              <w:rPr>
                <w:b/>
                <w:bCs/>
                <w:i/>
                <w:iCs/>
                <w:color w:val="FFFFFF"/>
              </w:rPr>
            </w:pPr>
          </w:p>
        </w:tc>
        <w:tc>
          <w:tcPr>
            <w:tcW w:w="966" w:type="dxa"/>
            <w:shd w:val="solid" w:color="000000" w:fill="FFFFFF"/>
          </w:tcPr>
          <w:p w:rsidR="009D77C6" w:rsidRPr="00BD3C0F" w:rsidRDefault="009D77C6" w:rsidP="009218B4">
            <w:pPr>
              <w:pStyle w:val="besediloskorajvse"/>
              <w:rPr>
                <w:b/>
                <w:bCs/>
                <w:i/>
                <w:iCs/>
                <w:color w:val="FFFFFF"/>
              </w:rPr>
            </w:pPr>
            <w:r w:rsidRPr="00BD3C0F">
              <w:rPr>
                <w:b/>
                <w:bCs/>
                <w:i/>
                <w:iCs/>
                <w:color w:val="FFFFFF"/>
              </w:rPr>
              <w:t>2000</w:t>
            </w:r>
          </w:p>
        </w:tc>
        <w:tc>
          <w:tcPr>
            <w:tcW w:w="966" w:type="dxa"/>
            <w:shd w:val="solid" w:color="000000" w:fill="FFFFFF"/>
          </w:tcPr>
          <w:p w:rsidR="009D77C6" w:rsidRPr="00BD3C0F" w:rsidRDefault="009D77C6" w:rsidP="009218B4">
            <w:pPr>
              <w:pStyle w:val="besediloskorajvse"/>
              <w:rPr>
                <w:b/>
                <w:bCs/>
                <w:i/>
                <w:iCs/>
                <w:color w:val="FFFFFF"/>
              </w:rPr>
            </w:pPr>
            <w:r w:rsidRPr="00BD3C0F">
              <w:rPr>
                <w:b/>
                <w:bCs/>
                <w:i/>
                <w:iCs/>
                <w:color w:val="FFFFFF"/>
              </w:rPr>
              <w:t>2001</w:t>
            </w:r>
          </w:p>
        </w:tc>
        <w:tc>
          <w:tcPr>
            <w:tcW w:w="967" w:type="dxa"/>
            <w:shd w:val="solid" w:color="000000" w:fill="FFFFFF"/>
          </w:tcPr>
          <w:p w:rsidR="009D77C6" w:rsidRPr="00BD3C0F" w:rsidRDefault="009D77C6" w:rsidP="009218B4">
            <w:pPr>
              <w:pStyle w:val="besediloskorajvse"/>
              <w:rPr>
                <w:b/>
                <w:bCs/>
                <w:i/>
                <w:iCs/>
                <w:color w:val="FFFFFF"/>
              </w:rPr>
            </w:pPr>
            <w:r w:rsidRPr="00BD3C0F">
              <w:rPr>
                <w:b/>
                <w:bCs/>
                <w:i/>
                <w:iCs/>
                <w:color w:val="FFFFFF"/>
              </w:rPr>
              <w:t>2002</w:t>
            </w:r>
          </w:p>
        </w:tc>
        <w:tc>
          <w:tcPr>
            <w:tcW w:w="966" w:type="dxa"/>
            <w:shd w:val="solid" w:color="000000" w:fill="FFFFFF"/>
          </w:tcPr>
          <w:p w:rsidR="009D77C6" w:rsidRPr="00BD3C0F" w:rsidRDefault="009D77C6" w:rsidP="009218B4">
            <w:pPr>
              <w:pStyle w:val="besediloskorajvse"/>
              <w:rPr>
                <w:b/>
                <w:bCs/>
                <w:i/>
                <w:iCs/>
                <w:color w:val="FFFFFF"/>
              </w:rPr>
            </w:pPr>
            <w:r w:rsidRPr="00BD3C0F">
              <w:rPr>
                <w:b/>
                <w:bCs/>
                <w:i/>
                <w:iCs/>
                <w:color w:val="FFFFFF"/>
              </w:rPr>
              <w:t>2003</w:t>
            </w:r>
          </w:p>
        </w:tc>
        <w:tc>
          <w:tcPr>
            <w:tcW w:w="967" w:type="dxa"/>
            <w:shd w:val="solid" w:color="000000" w:fill="FFFFFF"/>
          </w:tcPr>
          <w:p w:rsidR="009D77C6" w:rsidRPr="00BD3C0F" w:rsidRDefault="009D77C6" w:rsidP="009218B4">
            <w:pPr>
              <w:pStyle w:val="besediloskorajvse"/>
              <w:rPr>
                <w:b/>
                <w:bCs/>
                <w:i/>
                <w:iCs/>
                <w:color w:val="FFFFFF"/>
              </w:rPr>
            </w:pPr>
            <w:r w:rsidRPr="00BD3C0F">
              <w:rPr>
                <w:b/>
                <w:bCs/>
                <w:i/>
                <w:iCs/>
                <w:color w:val="FFFFFF"/>
              </w:rPr>
              <w:t>2004</w:t>
            </w:r>
          </w:p>
        </w:tc>
        <w:tc>
          <w:tcPr>
            <w:tcW w:w="966" w:type="dxa"/>
            <w:shd w:val="solid" w:color="000000" w:fill="FFFFFF"/>
          </w:tcPr>
          <w:p w:rsidR="009D77C6" w:rsidRPr="00BD3C0F" w:rsidRDefault="009D77C6" w:rsidP="009218B4">
            <w:pPr>
              <w:pStyle w:val="besediloskorajvse"/>
              <w:rPr>
                <w:b/>
                <w:bCs/>
                <w:i/>
                <w:iCs/>
                <w:color w:val="FFFFFF"/>
              </w:rPr>
            </w:pPr>
            <w:r w:rsidRPr="00BD3C0F">
              <w:rPr>
                <w:b/>
                <w:bCs/>
                <w:i/>
                <w:iCs/>
                <w:color w:val="FFFFFF"/>
              </w:rPr>
              <w:t>2005</w:t>
            </w:r>
          </w:p>
        </w:tc>
        <w:tc>
          <w:tcPr>
            <w:tcW w:w="967" w:type="dxa"/>
            <w:shd w:val="solid" w:color="000000" w:fill="FFFFFF"/>
          </w:tcPr>
          <w:p w:rsidR="009D77C6" w:rsidRPr="00BD3C0F" w:rsidRDefault="009D77C6" w:rsidP="009218B4">
            <w:pPr>
              <w:pStyle w:val="besediloskorajvse"/>
              <w:rPr>
                <w:b/>
                <w:bCs/>
                <w:i/>
                <w:iCs/>
                <w:color w:val="FFFFFF"/>
              </w:rPr>
            </w:pPr>
            <w:r w:rsidRPr="00BD3C0F">
              <w:rPr>
                <w:b/>
                <w:bCs/>
                <w:i/>
                <w:iCs/>
                <w:color w:val="FFFFFF"/>
              </w:rPr>
              <w:t>2006</w:t>
            </w:r>
          </w:p>
        </w:tc>
      </w:tr>
      <w:tr w:rsidR="00BD3C0F" w:rsidTr="00BD3C0F">
        <w:trPr>
          <w:trHeight w:hRule="exact" w:val="397"/>
        </w:trPr>
        <w:tc>
          <w:tcPr>
            <w:tcW w:w="1083" w:type="dxa"/>
            <w:shd w:val="clear" w:color="auto" w:fill="FF9900"/>
          </w:tcPr>
          <w:p w:rsidR="009D77C6" w:rsidRPr="00BD3C0F" w:rsidRDefault="009D77C6" w:rsidP="0039304F">
            <w:pPr>
              <w:pStyle w:val="besediloskorajvse"/>
              <w:rPr>
                <w:b/>
                <w:bCs/>
                <w:i/>
                <w:iCs/>
                <w:color w:val="FFFFFF"/>
              </w:rPr>
            </w:pPr>
            <w:r w:rsidRPr="00BD3C0F">
              <w:rPr>
                <w:b/>
                <w:bCs/>
                <w:i/>
                <w:iCs/>
                <w:color w:val="FFFFFF"/>
              </w:rPr>
              <w:t>ZDA</w:t>
            </w:r>
          </w:p>
        </w:tc>
        <w:tc>
          <w:tcPr>
            <w:tcW w:w="966" w:type="dxa"/>
            <w:shd w:val="solid" w:color="CCFFFF" w:fill="FFFFFF"/>
          </w:tcPr>
          <w:p w:rsidR="009D77C6" w:rsidRPr="00BD3C0F" w:rsidRDefault="009D77C6" w:rsidP="0039304F">
            <w:pPr>
              <w:pStyle w:val="besediloskorajvse"/>
              <w:rPr>
                <w:color w:val="000000"/>
              </w:rPr>
            </w:pPr>
            <w:r w:rsidRPr="00BD3C0F">
              <w:rPr>
                <w:color w:val="000000"/>
              </w:rPr>
              <w:t>0,8</w:t>
            </w:r>
          </w:p>
        </w:tc>
        <w:tc>
          <w:tcPr>
            <w:tcW w:w="966" w:type="dxa"/>
            <w:shd w:val="solid" w:color="CCFFFF" w:fill="FFFFFF"/>
          </w:tcPr>
          <w:p w:rsidR="009D77C6" w:rsidRPr="00BD3C0F" w:rsidRDefault="009D77C6" w:rsidP="0039304F">
            <w:pPr>
              <w:pStyle w:val="besediloskorajvse"/>
              <w:rPr>
                <w:color w:val="000000"/>
              </w:rPr>
            </w:pPr>
            <w:r w:rsidRPr="00BD3C0F">
              <w:rPr>
                <w:color w:val="000000"/>
              </w:rPr>
              <w:t>3</w:t>
            </w:r>
          </w:p>
        </w:tc>
        <w:tc>
          <w:tcPr>
            <w:tcW w:w="967" w:type="dxa"/>
            <w:shd w:val="solid" w:color="CCFFFF" w:fill="FFFFFF"/>
          </w:tcPr>
          <w:p w:rsidR="009D77C6" w:rsidRPr="00BD3C0F" w:rsidRDefault="009D77C6" w:rsidP="0039304F">
            <w:pPr>
              <w:pStyle w:val="besediloskorajvse"/>
              <w:rPr>
                <w:color w:val="000000"/>
              </w:rPr>
            </w:pPr>
            <w:r w:rsidRPr="00BD3C0F">
              <w:rPr>
                <w:color w:val="000000"/>
              </w:rPr>
              <w:t>14</w:t>
            </w:r>
          </w:p>
        </w:tc>
        <w:tc>
          <w:tcPr>
            <w:tcW w:w="966" w:type="dxa"/>
            <w:shd w:val="solid" w:color="CCFFFF" w:fill="FFFFFF"/>
          </w:tcPr>
          <w:p w:rsidR="009D77C6" w:rsidRPr="00BD3C0F" w:rsidRDefault="009D77C6" w:rsidP="0039304F">
            <w:pPr>
              <w:pStyle w:val="besediloskorajvse"/>
              <w:rPr>
                <w:color w:val="000000"/>
              </w:rPr>
            </w:pPr>
            <w:r w:rsidRPr="00BD3C0F">
              <w:rPr>
                <w:color w:val="000000"/>
              </w:rPr>
              <w:t>22</w:t>
            </w:r>
          </w:p>
        </w:tc>
        <w:tc>
          <w:tcPr>
            <w:tcW w:w="967" w:type="dxa"/>
            <w:shd w:val="solid" w:color="CCFFFF" w:fill="FFFFFF"/>
          </w:tcPr>
          <w:p w:rsidR="009D77C6" w:rsidRPr="00BD3C0F" w:rsidRDefault="009D77C6" w:rsidP="0039304F">
            <w:pPr>
              <w:pStyle w:val="besediloskorajvse"/>
              <w:rPr>
                <w:color w:val="000000"/>
              </w:rPr>
            </w:pPr>
            <w:r w:rsidRPr="00BD3C0F">
              <w:rPr>
                <w:color w:val="000000"/>
              </w:rPr>
              <w:t>38</w:t>
            </w:r>
          </w:p>
        </w:tc>
        <w:tc>
          <w:tcPr>
            <w:tcW w:w="966" w:type="dxa"/>
            <w:shd w:val="solid" w:color="CCFFFF" w:fill="FFFFFF"/>
          </w:tcPr>
          <w:p w:rsidR="009D77C6" w:rsidRPr="00BD3C0F" w:rsidRDefault="009D77C6" w:rsidP="0039304F">
            <w:pPr>
              <w:pStyle w:val="besediloskorajvse"/>
              <w:rPr>
                <w:color w:val="000000"/>
              </w:rPr>
            </w:pPr>
            <w:r w:rsidRPr="00BD3C0F">
              <w:rPr>
                <w:color w:val="000000"/>
              </w:rPr>
              <w:t>50</w:t>
            </w:r>
          </w:p>
        </w:tc>
        <w:tc>
          <w:tcPr>
            <w:tcW w:w="967" w:type="dxa"/>
            <w:shd w:val="solid" w:color="CCFFFF" w:fill="FFFFFF"/>
          </w:tcPr>
          <w:p w:rsidR="009D77C6" w:rsidRPr="00BD3C0F" w:rsidRDefault="009D77C6" w:rsidP="0039304F">
            <w:pPr>
              <w:pStyle w:val="besediloskorajvse"/>
              <w:rPr>
                <w:color w:val="000000"/>
              </w:rPr>
            </w:pPr>
            <w:r w:rsidRPr="00BD3C0F">
              <w:rPr>
                <w:color w:val="000000"/>
              </w:rPr>
              <w:t>68</w:t>
            </w:r>
          </w:p>
        </w:tc>
      </w:tr>
      <w:tr w:rsidR="00BD3C0F" w:rsidTr="00BD3C0F">
        <w:trPr>
          <w:trHeight w:hRule="exact" w:val="397"/>
        </w:trPr>
        <w:tc>
          <w:tcPr>
            <w:tcW w:w="1083" w:type="dxa"/>
            <w:shd w:val="clear" w:color="auto" w:fill="FF9900"/>
          </w:tcPr>
          <w:p w:rsidR="009D77C6" w:rsidRPr="00BD3C0F" w:rsidRDefault="009D77C6" w:rsidP="0039304F">
            <w:pPr>
              <w:pStyle w:val="besediloskorajvse"/>
              <w:rPr>
                <w:b/>
                <w:bCs/>
                <w:i/>
                <w:iCs/>
                <w:color w:val="FFFFFF"/>
              </w:rPr>
            </w:pPr>
            <w:r w:rsidRPr="00BD3C0F">
              <w:rPr>
                <w:b/>
                <w:bCs/>
                <w:i/>
                <w:iCs/>
                <w:color w:val="FFFFFF"/>
              </w:rPr>
              <w:t>Evropa</w:t>
            </w:r>
          </w:p>
        </w:tc>
        <w:tc>
          <w:tcPr>
            <w:tcW w:w="966" w:type="dxa"/>
            <w:shd w:val="solid" w:color="CCFFFF" w:fill="FFFFFF"/>
          </w:tcPr>
          <w:p w:rsidR="009D77C6" w:rsidRPr="00BD3C0F" w:rsidRDefault="009D77C6" w:rsidP="0039304F">
            <w:pPr>
              <w:pStyle w:val="besediloskorajvse"/>
              <w:rPr>
                <w:color w:val="000000"/>
              </w:rPr>
            </w:pPr>
            <w:r w:rsidRPr="00BD3C0F">
              <w:rPr>
                <w:color w:val="000000"/>
              </w:rPr>
              <w:t>0,2</w:t>
            </w:r>
          </w:p>
        </w:tc>
        <w:tc>
          <w:tcPr>
            <w:tcW w:w="966" w:type="dxa"/>
            <w:shd w:val="solid" w:color="CCFFFF" w:fill="FFFFFF"/>
          </w:tcPr>
          <w:p w:rsidR="009D77C6" w:rsidRPr="00BD3C0F" w:rsidRDefault="009D77C6" w:rsidP="0039304F">
            <w:pPr>
              <w:pStyle w:val="besediloskorajvse"/>
              <w:rPr>
                <w:color w:val="000000"/>
              </w:rPr>
            </w:pPr>
            <w:r w:rsidRPr="00BD3C0F">
              <w:rPr>
                <w:color w:val="000000"/>
              </w:rPr>
              <w:t>1</w:t>
            </w:r>
          </w:p>
        </w:tc>
        <w:tc>
          <w:tcPr>
            <w:tcW w:w="967" w:type="dxa"/>
            <w:shd w:val="solid" w:color="CCFFFF" w:fill="FFFFFF"/>
          </w:tcPr>
          <w:p w:rsidR="009D77C6" w:rsidRPr="00BD3C0F" w:rsidRDefault="009D77C6" w:rsidP="0039304F">
            <w:pPr>
              <w:pStyle w:val="besediloskorajvse"/>
              <w:rPr>
                <w:color w:val="000000"/>
              </w:rPr>
            </w:pPr>
            <w:r w:rsidRPr="00BD3C0F">
              <w:rPr>
                <w:color w:val="000000"/>
              </w:rPr>
              <w:t>2</w:t>
            </w:r>
          </w:p>
        </w:tc>
        <w:tc>
          <w:tcPr>
            <w:tcW w:w="966" w:type="dxa"/>
            <w:shd w:val="solid" w:color="CCFFFF" w:fill="FFFFFF"/>
          </w:tcPr>
          <w:p w:rsidR="009D77C6" w:rsidRPr="00BD3C0F" w:rsidRDefault="009D77C6" w:rsidP="0039304F">
            <w:pPr>
              <w:pStyle w:val="besediloskorajvse"/>
              <w:rPr>
                <w:color w:val="000000"/>
              </w:rPr>
            </w:pPr>
            <w:r w:rsidRPr="00BD3C0F">
              <w:rPr>
                <w:color w:val="000000"/>
              </w:rPr>
              <w:t>4</w:t>
            </w:r>
          </w:p>
        </w:tc>
        <w:tc>
          <w:tcPr>
            <w:tcW w:w="967" w:type="dxa"/>
            <w:shd w:val="solid" w:color="CCFFFF" w:fill="FFFFFF"/>
          </w:tcPr>
          <w:p w:rsidR="009D77C6" w:rsidRPr="00BD3C0F" w:rsidRDefault="009D77C6" w:rsidP="0039304F">
            <w:pPr>
              <w:pStyle w:val="besediloskorajvse"/>
              <w:rPr>
                <w:color w:val="000000"/>
              </w:rPr>
            </w:pPr>
            <w:r w:rsidRPr="00BD3C0F">
              <w:rPr>
                <w:color w:val="000000"/>
              </w:rPr>
              <w:t>9</w:t>
            </w:r>
          </w:p>
        </w:tc>
        <w:tc>
          <w:tcPr>
            <w:tcW w:w="966" w:type="dxa"/>
            <w:shd w:val="solid" w:color="CCFFFF" w:fill="FFFFFF"/>
          </w:tcPr>
          <w:p w:rsidR="009D77C6" w:rsidRPr="00BD3C0F" w:rsidRDefault="009D77C6" w:rsidP="0039304F">
            <w:pPr>
              <w:pStyle w:val="besediloskorajvse"/>
              <w:rPr>
                <w:color w:val="000000"/>
              </w:rPr>
            </w:pPr>
            <w:r w:rsidRPr="00BD3C0F">
              <w:rPr>
                <w:color w:val="000000"/>
              </w:rPr>
              <w:t>17</w:t>
            </w:r>
          </w:p>
        </w:tc>
        <w:tc>
          <w:tcPr>
            <w:tcW w:w="967" w:type="dxa"/>
            <w:shd w:val="solid" w:color="CCFFFF" w:fill="FFFFFF"/>
          </w:tcPr>
          <w:p w:rsidR="009D77C6" w:rsidRPr="00BD3C0F" w:rsidRDefault="009D77C6" w:rsidP="0039304F">
            <w:pPr>
              <w:pStyle w:val="besediloskorajvse"/>
              <w:rPr>
                <w:color w:val="000000"/>
              </w:rPr>
            </w:pPr>
            <w:r w:rsidRPr="00BD3C0F">
              <w:rPr>
                <w:color w:val="000000"/>
              </w:rPr>
              <w:t>31</w:t>
            </w:r>
          </w:p>
        </w:tc>
      </w:tr>
      <w:tr w:rsidR="00BD3C0F" w:rsidTr="00BD3C0F">
        <w:trPr>
          <w:trHeight w:hRule="exact" w:val="397"/>
        </w:trPr>
        <w:tc>
          <w:tcPr>
            <w:tcW w:w="1083" w:type="dxa"/>
            <w:shd w:val="clear" w:color="auto" w:fill="FF9900"/>
          </w:tcPr>
          <w:p w:rsidR="009D77C6" w:rsidRPr="00BD3C0F" w:rsidRDefault="009D77C6" w:rsidP="0039304F">
            <w:pPr>
              <w:pStyle w:val="besediloskorajvse"/>
              <w:rPr>
                <w:b/>
                <w:bCs/>
                <w:i/>
                <w:iCs/>
                <w:color w:val="FFFFFF"/>
              </w:rPr>
            </w:pPr>
            <w:r w:rsidRPr="00BD3C0F">
              <w:rPr>
                <w:b/>
                <w:bCs/>
                <w:i/>
                <w:iCs/>
                <w:color w:val="FFFFFF"/>
              </w:rPr>
              <w:t>Azija</w:t>
            </w:r>
          </w:p>
        </w:tc>
        <w:tc>
          <w:tcPr>
            <w:tcW w:w="966" w:type="dxa"/>
            <w:shd w:val="solid" w:color="CCFFFF" w:fill="FFFFFF"/>
          </w:tcPr>
          <w:p w:rsidR="009D77C6" w:rsidRPr="00BD3C0F" w:rsidRDefault="009D77C6" w:rsidP="0039304F">
            <w:pPr>
              <w:pStyle w:val="besediloskorajvse"/>
              <w:rPr>
                <w:color w:val="000000"/>
              </w:rPr>
            </w:pPr>
            <w:r w:rsidRPr="00BD3C0F">
              <w:rPr>
                <w:color w:val="000000"/>
              </w:rPr>
              <w:t>0,1</w:t>
            </w:r>
          </w:p>
        </w:tc>
        <w:tc>
          <w:tcPr>
            <w:tcW w:w="966" w:type="dxa"/>
            <w:shd w:val="solid" w:color="CCFFFF" w:fill="FFFFFF"/>
          </w:tcPr>
          <w:p w:rsidR="009D77C6" w:rsidRPr="00BD3C0F" w:rsidRDefault="009D77C6" w:rsidP="0039304F">
            <w:pPr>
              <w:pStyle w:val="besediloskorajvse"/>
              <w:rPr>
                <w:color w:val="000000"/>
              </w:rPr>
            </w:pPr>
            <w:r w:rsidRPr="00BD3C0F">
              <w:rPr>
                <w:color w:val="000000"/>
              </w:rPr>
              <w:t>0,6</w:t>
            </w:r>
          </w:p>
        </w:tc>
        <w:tc>
          <w:tcPr>
            <w:tcW w:w="967" w:type="dxa"/>
            <w:shd w:val="solid" w:color="CCFFFF" w:fill="FFFFFF"/>
          </w:tcPr>
          <w:p w:rsidR="009D77C6" w:rsidRPr="00BD3C0F" w:rsidRDefault="009D77C6" w:rsidP="0039304F">
            <w:pPr>
              <w:pStyle w:val="besediloskorajvse"/>
              <w:rPr>
                <w:color w:val="000000"/>
              </w:rPr>
            </w:pPr>
            <w:r w:rsidRPr="00BD3C0F">
              <w:rPr>
                <w:color w:val="000000"/>
              </w:rPr>
              <w:t>1</w:t>
            </w:r>
          </w:p>
        </w:tc>
        <w:tc>
          <w:tcPr>
            <w:tcW w:w="966" w:type="dxa"/>
            <w:shd w:val="solid" w:color="CCFFFF" w:fill="FFFFFF"/>
          </w:tcPr>
          <w:p w:rsidR="009D77C6" w:rsidRPr="00BD3C0F" w:rsidRDefault="009D77C6" w:rsidP="0039304F">
            <w:pPr>
              <w:pStyle w:val="besediloskorajvse"/>
              <w:rPr>
                <w:color w:val="000000"/>
              </w:rPr>
            </w:pPr>
            <w:r w:rsidRPr="00BD3C0F">
              <w:rPr>
                <w:color w:val="000000"/>
              </w:rPr>
              <w:t>3</w:t>
            </w:r>
          </w:p>
        </w:tc>
        <w:tc>
          <w:tcPr>
            <w:tcW w:w="967" w:type="dxa"/>
            <w:shd w:val="solid" w:color="CCFFFF" w:fill="FFFFFF"/>
          </w:tcPr>
          <w:p w:rsidR="009D77C6" w:rsidRPr="00BD3C0F" w:rsidRDefault="009D77C6" w:rsidP="0039304F">
            <w:pPr>
              <w:pStyle w:val="besediloskorajvse"/>
              <w:rPr>
                <w:color w:val="000000"/>
              </w:rPr>
            </w:pPr>
            <w:r w:rsidRPr="00BD3C0F">
              <w:rPr>
                <w:color w:val="000000"/>
              </w:rPr>
              <w:t>7</w:t>
            </w:r>
          </w:p>
        </w:tc>
        <w:tc>
          <w:tcPr>
            <w:tcW w:w="966" w:type="dxa"/>
            <w:shd w:val="solid" w:color="CCFFFF" w:fill="FFFFFF"/>
          </w:tcPr>
          <w:p w:rsidR="009D77C6" w:rsidRPr="00BD3C0F" w:rsidRDefault="009D77C6" w:rsidP="0039304F">
            <w:pPr>
              <w:pStyle w:val="besediloskorajvse"/>
              <w:rPr>
                <w:color w:val="000000"/>
              </w:rPr>
            </w:pPr>
            <w:r w:rsidRPr="00BD3C0F">
              <w:rPr>
                <w:color w:val="000000"/>
              </w:rPr>
              <w:t>9</w:t>
            </w:r>
          </w:p>
        </w:tc>
        <w:tc>
          <w:tcPr>
            <w:tcW w:w="967" w:type="dxa"/>
            <w:shd w:val="solid" w:color="CCFFFF" w:fill="FFFFFF"/>
          </w:tcPr>
          <w:p w:rsidR="009D77C6" w:rsidRPr="00BD3C0F" w:rsidRDefault="009D77C6" w:rsidP="0039304F">
            <w:pPr>
              <w:pStyle w:val="besediloskorajvse"/>
              <w:rPr>
                <w:color w:val="000000"/>
              </w:rPr>
            </w:pPr>
            <w:r w:rsidRPr="00BD3C0F">
              <w:rPr>
                <w:color w:val="000000"/>
              </w:rPr>
              <w:t>18</w:t>
            </w:r>
          </w:p>
        </w:tc>
      </w:tr>
      <w:tr w:rsidR="00BD3C0F" w:rsidTr="00BD3C0F">
        <w:trPr>
          <w:trHeight w:hRule="exact" w:val="397"/>
        </w:trPr>
        <w:tc>
          <w:tcPr>
            <w:tcW w:w="1083" w:type="dxa"/>
            <w:shd w:val="solid" w:color="FF6600" w:fill="FF6600"/>
          </w:tcPr>
          <w:p w:rsidR="009D77C6" w:rsidRPr="00BD3C0F" w:rsidRDefault="009D77C6" w:rsidP="0039304F">
            <w:pPr>
              <w:pStyle w:val="besediloskorajvse"/>
              <w:rPr>
                <w:b/>
                <w:bCs/>
                <w:i/>
                <w:iCs/>
                <w:color w:val="FFFFFF"/>
              </w:rPr>
            </w:pPr>
            <w:r w:rsidRPr="00BD3C0F">
              <w:rPr>
                <w:b/>
                <w:bCs/>
                <w:i/>
                <w:iCs/>
                <w:color w:val="FFFFFF"/>
              </w:rPr>
              <w:t>Skupaj</w:t>
            </w:r>
          </w:p>
        </w:tc>
        <w:tc>
          <w:tcPr>
            <w:tcW w:w="966" w:type="dxa"/>
            <w:shd w:val="solid" w:color="CCFFFF" w:fill="FFFFFF"/>
          </w:tcPr>
          <w:p w:rsidR="009D77C6" w:rsidRPr="00BD3C0F" w:rsidRDefault="009D77C6" w:rsidP="0039304F">
            <w:pPr>
              <w:pStyle w:val="besediloskorajvse"/>
              <w:rPr>
                <w:color w:val="000000"/>
              </w:rPr>
            </w:pPr>
            <w:r w:rsidRPr="00BD3C0F">
              <w:rPr>
                <w:color w:val="000000"/>
              </w:rPr>
              <w:fldChar w:fldCharType="begin"/>
            </w:r>
            <w:r w:rsidRPr="00BD3C0F">
              <w:rPr>
                <w:color w:val="000000"/>
              </w:rPr>
              <w:instrText xml:space="preserve"> =SUM(ABOVE)-2000 </w:instrText>
            </w:r>
            <w:r w:rsidRPr="00BD3C0F">
              <w:rPr>
                <w:color w:val="000000"/>
              </w:rPr>
              <w:fldChar w:fldCharType="separate"/>
            </w:r>
            <w:r w:rsidRPr="00BD3C0F">
              <w:rPr>
                <w:color w:val="000000"/>
              </w:rPr>
              <w:t>1,1</w:t>
            </w:r>
            <w:r w:rsidRPr="00BD3C0F">
              <w:rPr>
                <w:color w:val="000000"/>
              </w:rPr>
              <w:fldChar w:fldCharType="end"/>
            </w:r>
          </w:p>
        </w:tc>
        <w:tc>
          <w:tcPr>
            <w:tcW w:w="966" w:type="dxa"/>
            <w:shd w:val="solid" w:color="CCFFFF" w:fill="FFFFFF"/>
          </w:tcPr>
          <w:p w:rsidR="009D77C6" w:rsidRPr="00BD3C0F" w:rsidRDefault="009D77C6" w:rsidP="0039304F">
            <w:pPr>
              <w:pStyle w:val="besediloskorajvse"/>
              <w:rPr>
                <w:color w:val="000000"/>
              </w:rPr>
            </w:pPr>
            <w:r w:rsidRPr="00BD3C0F">
              <w:rPr>
                <w:color w:val="000000"/>
              </w:rPr>
              <w:fldChar w:fldCharType="begin"/>
            </w:r>
            <w:r w:rsidRPr="00BD3C0F">
              <w:rPr>
                <w:color w:val="000000"/>
              </w:rPr>
              <w:instrText xml:space="preserve"> =SUM(ABOVE)-2001 </w:instrText>
            </w:r>
            <w:r w:rsidRPr="00BD3C0F">
              <w:rPr>
                <w:color w:val="000000"/>
              </w:rPr>
              <w:fldChar w:fldCharType="separate"/>
            </w:r>
            <w:r w:rsidRPr="00BD3C0F">
              <w:rPr>
                <w:color w:val="000000"/>
              </w:rPr>
              <w:t>4,6</w:t>
            </w:r>
            <w:r w:rsidRPr="00BD3C0F">
              <w:rPr>
                <w:color w:val="000000"/>
              </w:rPr>
              <w:fldChar w:fldCharType="end"/>
            </w:r>
          </w:p>
        </w:tc>
        <w:tc>
          <w:tcPr>
            <w:tcW w:w="967" w:type="dxa"/>
            <w:shd w:val="solid" w:color="CCFFFF" w:fill="FFFFFF"/>
          </w:tcPr>
          <w:p w:rsidR="009D77C6" w:rsidRPr="00BD3C0F" w:rsidRDefault="009D77C6" w:rsidP="0039304F">
            <w:pPr>
              <w:pStyle w:val="besediloskorajvse"/>
              <w:rPr>
                <w:color w:val="000000"/>
              </w:rPr>
            </w:pPr>
            <w:r w:rsidRPr="00BD3C0F">
              <w:rPr>
                <w:color w:val="000000"/>
              </w:rPr>
              <w:fldChar w:fldCharType="begin"/>
            </w:r>
            <w:r w:rsidRPr="00BD3C0F">
              <w:rPr>
                <w:color w:val="000000"/>
              </w:rPr>
              <w:instrText xml:space="preserve"> =SUM(ABOVE)-2002 </w:instrText>
            </w:r>
            <w:r w:rsidRPr="00BD3C0F">
              <w:rPr>
                <w:color w:val="000000"/>
              </w:rPr>
              <w:fldChar w:fldCharType="separate"/>
            </w:r>
            <w:r w:rsidRPr="00BD3C0F">
              <w:rPr>
                <w:color w:val="000000"/>
              </w:rPr>
              <w:t>17</w:t>
            </w:r>
            <w:r w:rsidRPr="00BD3C0F">
              <w:rPr>
                <w:color w:val="000000"/>
              </w:rPr>
              <w:fldChar w:fldCharType="end"/>
            </w:r>
          </w:p>
        </w:tc>
        <w:tc>
          <w:tcPr>
            <w:tcW w:w="966" w:type="dxa"/>
            <w:shd w:val="solid" w:color="CCFFFF" w:fill="FFFFFF"/>
          </w:tcPr>
          <w:p w:rsidR="009D77C6" w:rsidRPr="00BD3C0F" w:rsidRDefault="009D77C6" w:rsidP="0039304F">
            <w:pPr>
              <w:pStyle w:val="besediloskorajvse"/>
              <w:rPr>
                <w:color w:val="000000"/>
              </w:rPr>
            </w:pPr>
            <w:r w:rsidRPr="00BD3C0F">
              <w:rPr>
                <w:color w:val="000000"/>
              </w:rPr>
              <w:fldChar w:fldCharType="begin"/>
            </w:r>
            <w:r w:rsidRPr="00BD3C0F">
              <w:rPr>
                <w:color w:val="000000"/>
              </w:rPr>
              <w:instrText xml:space="preserve"> =SUM(ABOVE)-2003 </w:instrText>
            </w:r>
            <w:r w:rsidRPr="00BD3C0F">
              <w:rPr>
                <w:color w:val="000000"/>
              </w:rPr>
              <w:fldChar w:fldCharType="separate"/>
            </w:r>
            <w:r w:rsidRPr="00BD3C0F">
              <w:rPr>
                <w:color w:val="000000"/>
              </w:rPr>
              <w:t>29</w:t>
            </w:r>
            <w:r w:rsidRPr="00BD3C0F">
              <w:rPr>
                <w:color w:val="000000"/>
              </w:rPr>
              <w:fldChar w:fldCharType="end"/>
            </w:r>
          </w:p>
        </w:tc>
        <w:tc>
          <w:tcPr>
            <w:tcW w:w="967" w:type="dxa"/>
            <w:shd w:val="solid" w:color="CCFFFF" w:fill="FFFFFF"/>
          </w:tcPr>
          <w:p w:rsidR="009D77C6" w:rsidRPr="00BD3C0F" w:rsidRDefault="009D77C6" w:rsidP="0039304F">
            <w:pPr>
              <w:pStyle w:val="besediloskorajvse"/>
              <w:rPr>
                <w:color w:val="000000"/>
              </w:rPr>
            </w:pPr>
            <w:r w:rsidRPr="00BD3C0F">
              <w:rPr>
                <w:color w:val="000000"/>
              </w:rPr>
              <w:fldChar w:fldCharType="begin"/>
            </w:r>
            <w:r w:rsidRPr="00BD3C0F">
              <w:rPr>
                <w:color w:val="000000"/>
              </w:rPr>
              <w:instrText xml:space="preserve"> =SUM(ABOVE)-2004 </w:instrText>
            </w:r>
            <w:r w:rsidRPr="00BD3C0F">
              <w:rPr>
                <w:color w:val="000000"/>
              </w:rPr>
              <w:fldChar w:fldCharType="separate"/>
            </w:r>
            <w:r w:rsidRPr="00BD3C0F">
              <w:rPr>
                <w:color w:val="000000"/>
              </w:rPr>
              <w:t>54</w:t>
            </w:r>
            <w:r w:rsidRPr="00BD3C0F">
              <w:rPr>
                <w:color w:val="000000"/>
              </w:rPr>
              <w:fldChar w:fldCharType="end"/>
            </w:r>
          </w:p>
        </w:tc>
        <w:tc>
          <w:tcPr>
            <w:tcW w:w="966" w:type="dxa"/>
            <w:shd w:val="solid" w:color="CCFFFF" w:fill="FFFFFF"/>
          </w:tcPr>
          <w:p w:rsidR="009D77C6" w:rsidRPr="00BD3C0F" w:rsidRDefault="009D77C6" w:rsidP="0039304F">
            <w:pPr>
              <w:pStyle w:val="besediloskorajvse"/>
              <w:rPr>
                <w:color w:val="000000"/>
              </w:rPr>
            </w:pPr>
            <w:r w:rsidRPr="00BD3C0F">
              <w:rPr>
                <w:color w:val="000000"/>
              </w:rPr>
              <w:fldChar w:fldCharType="begin"/>
            </w:r>
            <w:r w:rsidRPr="00BD3C0F">
              <w:rPr>
                <w:color w:val="000000"/>
              </w:rPr>
              <w:instrText xml:space="preserve"> =SUM(ABOVE)-2005 </w:instrText>
            </w:r>
            <w:r w:rsidRPr="00BD3C0F">
              <w:rPr>
                <w:color w:val="000000"/>
              </w:rPr>
              <w:fldChar w:fldCharType="separate"/>
            </w:r>
            <w:r w:rsidRPr="00BD3C0F">
              <w:rPr>
                <w:color w:val="000000"/>
              </w:rPr>
              <w:t>76</w:t>
            </w:r>
            <w:r w:rsidRPr="00BD3C0F">
              <w:rPr>
                <w:color w:val="000000"/>
              </w:rPr>
              <w:fldChar w:fldCharType="end"/>
            </w:r>
          </w:p>
        </w:tc>
        <w:tc>
          <w:tcPr>
            <w:tcW w:w="967" w:type="dxa"/>
            <w:shd w:val="solid" w:color="CCFFFF" w:fill="FFFFFF"/>
          </w:tcPr>
          <w:p w:rsidR="009D77C6" w:rsidRPr="00BD3C0F" w:rsidRDefault="009D77C6" w:rsidP="00BD3C0F">
            <w:pPr>
              <w:pStyle w:val="besediloskorajvse"/>
              <w:keepNext/>
              <w:rPr>
                <w:color w:val="000000"/>
              </w:rPr>
            </w:pPr>
            <w:r w:rsidRPr="00BD3C0F">
              <w:rPr>
                <w:color w:val="000000"/>
              </w:rPr>
              <w:fldChar w:fldCharType="begin"/>
            </w:r>
            <w:r w:rsidRPr="00BD3C0F">
              <w:rPr>
                <w:color w:val="000000"/>
              </w:rPr>
              <w:instrText xml:space="preserve"> =SUM(ABOVE)-2006 </w:instrText>
            </w:r>
            <w:r w:rsidRPr="00BD3C0F">
              <w:rPr>
                <w:color w:val="000000"/>
              </w:rPr>
              <w:fldChar w:fldCharType="separate"/>
            </w:r>
            <w:r w:rsidRPr="00BD3C0F">
              <w:rPr>
                <w:color w:val="000000"/>
              </w:rPr>
              <w:t>117</w:t>
            </w:r>
            <w:r w:rsidRPr="00BD3C0F">
              <w:rPr>
                <w:color w:val="000000"/>
              </w:rPr>
              <w:fldChar w:fldCharType="end"/>
            </w:r>
          </w:p>
        </w:tc>
      </w:tr>
    </w:tbl>
    <w:p w:rsidR="0039304F" w:rsidRDefault="0039304F">
      <w:pPr>
        <w:pStyle w:val="Caption"/>
      </w:pPr>
      <w:bookmarkStart w:id="122" w:name="_Toc102475499"/>
      <w:r>
        <w:t xml:space="preserve">Tabela </w:t>
      </w:r>
      <w:fldSimple w:instr=" SEQ Tabela \* ARABIC ">
        <w:r w:rsidR="00474317">
          <w:rPr>
            <w:noProof/>
          </w:rPr>
          <w:t>1</w:t>
        </w:r>
      </w:fldSimple>
      <w:r>
        <w:t xml:space="preserve">: Rast prodaje </w:t>
      </w:r>
      <w:r>
        <w:rPr>
          <w:noProof/>
        </w:rPr>
        <w:t xml:space="preserve">Wi-Fi izdelkov (v tisoč kosih) </w:t>
      </w:r>
      <w:r w:rsidRPr="00216D35">
        <w:t>(vir: http://broadcastengineering.com)</w:t>
      </w:r>
      <w:bookmarkEnd w:id="122"/>
    </w:p>
    <w:p w:rsidR="0039304F" w:rsidRDefault="0039304F" w:rsidP="0039304F">
      <w:pPr>
        <w:pStyle w:val="besediloskorajvse"/>
        <w:keepNext/>
      </w:pPr>
      <w:r w:rsidRPr="00C75B85">
        <w:rPr>
          <w:rFonts w:eastAsia="SimSun"/>
          <w:lang w:val="en-US" w:eastAsia="zh-CN"/>
        </w:rPr>
        <w:object w:dxaOrig="7380" w:dyaOrig="4650">
          <v:shape id="_x0000_i1027" type="#_x0000_t75" style="width:369pt;height:231.75pt" o:ole="">
            <v:imagedata r:id="rId14" o:title=""/>
          </v:shape>
          <o:OLEObject Type="Embed" ProgID="MSGraph.Chart.8" ShapeID="_x0000_i1027" DrawAspect="Content" ObjectID="_1619263409" r:id="rId15">
            <o:FieldCodes>\s</o:FieldCodes>
          </o:OLEObject>
        </w:object>
      </w:r>
    </w:p>
    <w:p w:rsidR="0039304F" w:rsidRDefault="0039304F" w:rsidP="003A4C93">
      <w:pPr>
        <w:pStyle w:val="Caption"/>
        <w:spacing w:after="1200"/>
      </w:pPr>
      <w:bookmarkStart w:id="123" w:name="_Toc102475503"/>
      <w:r>
        <w:t xml:space="preserve">Graf </w:t>
      </w:r>
      <w:fldSimple w:instr=" SEQ Graf \* ARABIC ">
        <w:r w:rsidR="00474317">
          <w:rPr>
            <w:noProof/>
          </w:rPr>
          <w:t>1</w:t>
        </w:r>
      </w:fldSimple>
      <w:r>
        <w:t xml:space="preserve">: </w:t>
      </w:r>
      <w:r w:rsidRPr="00216D35">
        <w:t xml:space="preserve">Rast prodaje Wi-Fi izdelkov (vir: </w:t>
      </w:r>
      <w:r w:rsidRPr="0039304F">
        <w:t>http://broadcastengineering.com</w:t>
      </w:r>
      <w:r w:rsidRPr="00216D35">
        <w:t>)</w:t>
      </w:r>
      <w:bookmarkEnd w:id="123"/>
    </w:p>
    <w:tbl>
      <w:tblPr>
        <w:tblW w:w="0" w:type="auto"/>
        <w:tblLook w:val="01E0" w:firstRow="1" w:lastRow="1" w:firstColumn="1" w:lastColumn="1" w:noHBand="0" w:noVBand="0"/>
      </w:tblPr>
      <w:tblGrid>
        <w:gridCol w:w="3888"/>
        <w:gridCol w:w="5501"/>
      </w:tblGrid>
      <w:tr w:rsidR="0039304F" w:rsidTr="00BD3C0F">
        <w:tc>
          <w:tcPr>
            <w:tcW w:w="3888" w:type="dxa"/>
            <w:shd w:val="clear" w:color="auto" w:fill="auto"/>
          </w:tcPr>
          <w:tbl>
            <w:tblPr>
              <w:tblpPr w:leftFromText="180" w:rightFromText="180" w:vertAnchor="page" w:horzAnchor="margin" w:tblpY="1002"/>
              <w:tblOverlap w:val="never"/>
              <w:tblW w:w="0" w:type="auto"/>
              <w:tblBorders>
                <w:top w:val="single" w:sz="18" w:space="0" w:color="0000FF"/>
                <w:left w:val="single" w:sz="18" w:space="0" w:color="0000FF"/>
                <w:bottom w:val="single" w:sz="18" w:space="0" w:color="0000FF"/>
                <w:right w:val="single" w:sz="18" w:space="0" w:color="0000FF"/>
                <w:insideH w:val="single" w:sz="6" w:space="0" w:color="3366FF"/>
                <w:insideV w:val="single" w:sz="6" w:space="0" w:color="0000FF"/>
              </w:tblBorders>
              <w:tblLook w:val="00E0" w:firstRow="1" w:lastRow="1" w:firstColumn="1" w:lastColumn="0" w:noHBand="0" w:noVBand="0"/>
            </w:tblPr>
            <w:tblGrid>
              <w:gridCol w:w="1083"/>
              <w:gridCol w:w="966"/>
              <w:gridCol w:w="990"/>
            </w:tblGrid>
            <w:tr w:rsidR="0039304F" w:rsidRPr="0052507E" w:rsidTr="00BD3C0F">
              <w:tc>
                <w:tcPr>
                  <w:tcW w:w="1083" w:type="dxa"/>
                  <w:shd w:val="solid" w:color="000000" w:fill="FFFFFF"/>
                </w:tcPr>
                <w:p w:rsidR="0039304F" w:rsidRPr="00BD3C0F" w:rsidRDefault="0039304F" w:rsidP="0039304F">
                  <w:pPr>
                    <w:rPr>
                      <w:b/>
                      <w:bCs/>
                      <w:i/>
                      <w:iCs/>
                      <w:color w:val="FFFFFF"/>
                    </w:rPr>
                  </w:pPr>
                </w:p>
              </w:tc>
              <w:tc>
                <w:tcPr>
                  <w:tcW w:w="966" w:type="dxa"/>
                  <w:shd w:val="solid" w:color="000000" w:fill="FFFFFF"/>
                </w:tcPr>
                <w:p w:rsidR="0039304F" w:rsidRPr="00BD3C0F" w:rsidRDefault="0039304F" w:rsidP="0039304F">
                  <w:pPr>
                    <w:pStyle w:val="besediloskorajvse"/>
                    <w:rPr>
                      <w:b/>
                      <w:bCs/>
                      <w:i/>
                      <w:iCs/>
                      <w:color w:val="FFFFFF"/>
                    </w:rPr>
                  </w:pPr>
                  <w:r w:rsidRPr="00BD3C0F">
                    <w:rPr>
                      <w:b/>
                      <w:bCs/>
                      <w:i/>
                      <w:iCs/>
                      <w:color w:val="FFFFFF"/>
                    </w:rPr>
                    <w:t>ZDA</w:t>
                  </w:r>
                </w:p>
              </w:tc>
              <w:tc>
                <w:tcPr>
                  <w:tcW w:w="990" w:type="dxa"/>
                  <w:shd w:val="solid" w:color="000000" w:fill="FFFFFF"/>
                </w:tcPr>
                <w:p w:rsidR="0039304F" w:rsidRPr="00BD3C0F" w:rsidRDefault="0039304F" w:rsidP="0039304F">
                  <w:pPr>
                    <w:pStyle w:val="besediloskorajvse"/>
                    <w:rPr>
                      <w:b/>
                      <w:bCs/>
                      <w:i/>
                      <w:iCs/>
                      <w:color w:val="FFFFFF"/>
                    </w:rPr>
                  </w:pPr>
                  <w:r w:rsidRPr="00BD3C0F">
                    <w:rPr>
                      <w:b/>
                      <w:bCs/>
                      <w:i/>
                      <w:iCs/>
                      <w:color w:val="FFFFFF"/>
                    </w:rPr>
                    <w:t>Kanada</w:t>
                  </w:r>
                </w:p>
              </w:tc>
            </w:tr>
            <w:tr w:rsidR="00BD3C0F" w:rsidRPr="0052507E" w:rsidTr="00BD3C0F">
              <w:tc>
                <w:tcPr>
                  <w:tcW w:w="1083" w:type="dxa"/>
                  <w:shd w:val="clear" w:color="auto" w:fill="FF9900"/>
                </w:tcPr>
                <w:p w:rsidR="0039304F" w:rsidRPr="00BD3C0F" w:rsidRDefault="0039304F" w:rsidP="0039304F">
                  <w:pPr>
                    <w:pStyle w:val="besediloskorajvse"/>
                    <w:rPr>
                      <w:b/>
                      <w:bCs/>
                      <w:i/>
                      <w:iCs/>
                      <w:color w:val="FFFFFF"/>
                    </w:rPr>
                  </w:pPr>
                  <w:r w:rsidRPr="00BD3C0F">
                    <w:rPr>
                      <w:b/>
                      <w:bCs/>
                      <w:i/>
                      <w:iCs/>
                      <w:color w:val="FFFFFF"/>
                    </w:rPr>
                    <w:t>Ethernet</w:t>
                  </w:r>
                </w:p>
              </w:tc>
              <w:tc>
                <w:tcPr>
                  <w:tcW w:w="966" w:type="dxa"/>
                  <w:shd w:val="solid" w:color="CCFFFF" w:fill="FFFFFF"/>
                </w:tcPr>
                <w:p w:rsidR="0039304F" w:rsidRPr="00BD3C0F" w:rsidRDefault="0039304F" w:rsidP="0039304F">
                  <w:pPr>
                    <w:pStyle w:val="besediloskorajvse"/>
                    <w:rPr>
                      <w:color w:val="000000"/>
                    </w:rPr>
                  </w:pPr>
                  <w:r w:rsidRPr="00BD3C0F">
                    <w:rPr>
                      <w:color w:val="000000"/>
                    </w:rPr>
                    <w:t>52 %</w:t>
                  </w:r>
                </w:p>
              </w:tc>
              <w:tc>
                <w:tcPr>
                  <w:tcW w:w="990" w:type="dxa"/>
                  <w:shd w:val="solid" w:color="CCFFFF" w:fill="FFFFFF"/>
                </w:tcPr>
                <w:p w:rsidR="0039304F" w:rsidRPr="00BD3C0F" w:rsidRDefault="0039304F" w:rsidP="0039304F">
                  <w:pPr>
                    <w:pStyle w:val="besediloskorajvse"/>
                    <w:rPr>
                      <w:color w:val="000000"/>
                    </w:rPr>
                  </w:pPr>
                  <w:r w:rsidRPr="00BD3C0F">
                    <w:rPr>
                      <w:color w:val="000000"/>
                    </w:rPr>
                    <w:t>32 %</w:t>
                  </w:r>
                </w:p>
              </w:tc>
            </w:tr>
            <w:tr w:rsidR="00BD3C0F" w:rsidRPr="0052507E" w:rsidTr="00BD3C0F">
              <w:tc>
                <w:tcPr>
                  <w:tcW w:w="1083" w:type="dxa"/>
                  <w:shd w:val="clear" w:color="auto" w:fill="FF9900"/>
                </w:tcPr>
                <w:p w:rsidR="0039304F" w:rsidRPr="00BD3C0F" w:rsidRDefault="0039304F" w:rsidP="0039304F">
                  <w:pPr>
                    <w:pStyle w:val="besediloskorajvse"/>
                    <w:rPr>
                      <w:b/>
                      <w:bCs/>
                      <w:i/>
                      <w:iCs/>
                      <w:color w:val="FFFFFF"/>
                    </w:rPr>
                  </w:pPr>
                  <w:r w:rsidRPr="00BD3C0F">
                    <w:rPr>
                      <w:b/>
                      <w:bCs/>
                      <w:i/>
                      <w:iCs/>
                      <w:color w:val="FFFFFF"/>
                    </w:rPr>
                    <w:t>Wi-FI</w:t>
                  </w:r>
                </w:p>
              </w:tc>
              <w:tc>
                <w:tcPr>
                  <w:tcW w:w="966" w:type="dxa"/>
                  <w:shd w:val="solid" w:color="CCFFFF" w:fill="FFFFFF"/>
                </w:tcPr>
                <w:p w:rsidR="0039304F" w:rsidRPr="00BD3C0F" w:rsidRDefault="0039304F" w:rsidP="0039304F">
                  <w:pPr>
                    <w:pStyle w:val="besediloskorajvse"/>
                    <w:rPr>
                      <w:color w:val="000000"/>
                    </w:rPr>
                  </w:pPr>
                  <w:r w:rsidRPr="00BD3C0F">
                    <w:rPr>
                      <w:color w:val="000000"/>
                    </w:rPr>
                    <w:t>50 %</w:t>
                  </w:r>
                </w:p>
              </w:tc>
              <w:tc>
                <w:tcPr>
                  <w:tcW w:w="990" w:type="dxa"/>
                  <w:shd w:val="solid" w:color="CCFFFF" w:fill="FFFFFF"/>
                </w:tcPr>
                <w:p w:rsidR="0039304F" w:rsidRPr="00BD3C0F" w:rsidRDefault="0039304F" w:rsidP="0039304F">
                  <w:pPr>
                    <w:pStyle w:val="besediloskorajvse"/>
                    <w:rPr>
                      <w:color w:val="000000"/>
                    </w:rPr>
                  </w:pPr>
                  <w:r w:rsidRPr="00BD3C0F">
                    <w:rPr>
                      <w:color w:val="000000"/>
                    </w:rPr>
                    <w:t>43 %</w:t>
                  </w:r>
                </w:p>
              </w:tc>
            </w:tr>
            <w:tr w:rsidR="00BD3C0F" w:rsidRPr="0052507E" w:rsidTr="00BD3C0F">
              <w:tc>
                <w:tcPr>
                  <w:tcW w:w="1083" w:type="dxa"/>
                  <w:shd w:val="clear" w:color="auto" w:fill="FF9900"/>
                </w:tcPr>
                <w:p w:rsidR="0039304F" w:rsidRPr="00BD3C0F" w:rsidRDefault="0039304F" w:rsidP="0039304F">
                  <w:pPr>
                    <w:pStyle w:val="besediloskorajvse"/>
                    <w:rPr>
                      <w:b/>
                      <w:bCs/>
                      <w:i/>
                      <w:iCs/>
                      <w:color w:val="FFFFFF"/>
                    </w:rPr>
                  </w:pPr>
                  <w:r w:rsidRPr="00BD3C0F">
                    <w:rPr>
                      <w:b/>
                      <w:bCs/>
                      <w:i/>
                      <w:iCs/>
                      <w:color w:val="FFFFFF"/>
                    </w:rPr>
                    <w:t>ostalo</w:t>
                  </w:r>
                </w:p>
              </w:tc>
              <w:tc>
                <w:tcPr>
                  <w:tcW w:w="966" w:type="dxa"/>
                  <w:shd w:val="solid" w:color="CCFFFF" w:fill="FFFFFF"/>
                </w:tcPr>
                <w:p w:rsidR="0039304F" w:rsidRPr="00BD3C0F" w:rsidRDefault="0039304F" w:rsidP="0039304F">
                  <w:pPr>
                    <w:pStyle w:val="besediloskorajvse"/>
                    <w:rPr>
                      <w:color w:val="000000"/>
                    </w:rPr>
                  </w:pPr>
                  <w:r w:rsidRPr="00BD3C0F">
                    <w:rPr>
                      <w:color w:val="000000"/>
                    </w:rPr>
                    <w:t>0 %</w:t>
                  </w:r>
                </w:p>
              </w:tc>
              <w:tc>
                <w:tcPr>
                  <w:tcW w:w="990" w:type="dxa"/>
                  <w:shd w:val="solid" w:color="CCFFFF" w:fill="FFFFFF"/>
                </w:tcPr>
                <w:p w:rsidR="0039304F" w:rsidRPr="00BD3C0F" w:rsidRDefault="0039304F" w:rsidP="00BD3C0F">
                  <w:pPr>
                    <w:pStyle w:val="besediloskorajvse"/>
                    <w:keepNext/>
                    <w:rPr>
                      <w:color w:val="000000"/>
                    </w:rPr>
                  </w:pPr>
                  <w:r w:rsidRPr="00BD3C0F">
                    <w:rPr>
                      <w:color w:val="000000"/>
                    </w:rPr>
                    <w:t>26 %</w:t>
                  </w:r>
                </w:p>
              </w:tc>
            </w:tr>
          </w:tbl>
          <w:p w:rsidR="0039304F" w:rsidRDefault="0039304F" w:rsidP="0039304F">
            <w:pPr>
              <w:pStyle w:val="Caption"/>
            </w:pPr>
            <w:bookmarkStart w:id="124" w:name="_Toc102475500"/>
            <w:r>
              <w:t xml:space="preserve">Tabela </w:t>
            </w:r>
            <w:fldSimple w:instr=" SEQ Tabela \* ARABIC ">
              <w:r w:rsidR="00474317">
                <w:rPr>
                  <w:noProof/>
                </w:rPr>
                <w:t>2</w:t>
              </w:r>
            </w:fldSimple>
            <w:r>
              <w:t xml:space="preserve">: Razširjenost različnih tehnologij </w:t>
            </w:r>
            <w:r w:rsidRPr="00216D35">
              <w:t xml:space="preserve">(vir: </w:t>
            </w:r>
            <w:r w:rsidRPr="0039304F">
              <w:t>http://broadcastengineering.com</w:t>
            </w:r>
            <w:r w:rsidRPr="00216D35">
              <w:t>)</w:t>
            </w:r>
            <w:bookmarkEnd w:id="124"/>
          </w:p>
        </w:tc>
        <w:tc>
          <w:tcPr>
            <w:tcW w:w="5501" w:type="dxa"/>
            <w:shd w:val="clear" w:color="auto" w:fill="auto"/>
          </w:tcPr>
          <w:p w:rsidR="0039304F" w:rsidRDefault="0039304F" w:rsidP="00BD3C0F">
            <w:pPr>
              <w:keepNext/>
              <w:jc w:val="right"/>
            </w:pPr>
            <w:r>
              <w:object w:dxaOrig="5143" w:dyaOrig="3556">
                <v:shape id="_x0000_i1028" type="#_x0000_t75" style="width:257.25pt;height:177pt" o:ole="">
                  <v:imagedata r:id="rId16" o:title=""/>
                </v:shape>
                <o:OLEObject Type="Embed" ProgID="MSGraph.Chart.8" ShapeID="_x0000_i1028" DrawAspect="Content" ObjectID="_1619263410" r:id="rId17">
                  <o:FieldCodes>\s</o:FieldCodes>
                </o:OLEObject>
              </w:object>
            </w:r>
          </w:p>
          <w:p w:rsidR="0039304F" w:rsidRDefault="0039304F" w:rsidP="00BD3C0F">
            <w:pPr>
              <w:pStyle w:val="Caption"/>
              <w:jc w:val="center"/>
            </w:pPr>
            <w:bookmarkStart w:id="125" w:name="_Toc102475504"/>
            <w:r>
              <w:t xml:space="preserve">Graf </w:t>
            </w:r>
            <w:fldSimple w:instr=" SEQ Graf \* ARABIC ">
              <w:r w:rsidR="00474317">
                <w:rPr>
                  <w:noProof/>
                </w:rPr>
                <w:t>2</w:t>
              </w:r>
            </w:fldSimple>
            <w:r>
              <w:t xml:space="preserve">: </w:t>
            </w:r>
            <w:r w:rsidRPr="002D1241">
              <w:t>Razširjenost različnih tehnologij (vir: http://broadcastengineering.com)</w:t>
            </w:r>
            <w:bookmarkEnd w:id="125"/>
          </w:p>
        </w:tc>
      </w:tr>
    </w:tbl>
    <w:p w:rsidR="0039304F" w:rsidRPr="0039304F" w:rsidRDefault="0039304F" w:rsidP="0039304F"/>
    <w:p w:rsidR="009D77C6" w:rsidRDefault="009D77C6" w:rsidP="00055746">
      <w:pPr>
        <w:pStyle w:val="Heading4"/>
      </w:pPr>
      <w:bookmarkStart w:id="126" w:name="_Toc102365471"/>
      <w:bookmarkStart w:id="127" w:name="_Toc102824265"/>
      <w:r>
        <w:t>Prednosti</w:t>
      </w:r>
      <w:bookmarkEnd w:id="126"/>
      <w:bookmarkEnd w:id="127"/>
    </w:p>
    <w:p w:rsidR="009D77C6" w:rsidRPr="009218B4" w:rsidRDefault="009D77C6" w:rsidP="00711130">
      <w:pPr>
        <w:pStyle w:val="spikami"/>
      </w:pPr>
      <w:r>
        <w:t>Omogoča postavitev lokalnega omrežja, kjer postavitev kablov ni možna (npr. na zunanjih prostorih in zgodovinskih stavbah)</w:t>
      </w:r>
    </w:p>
    <w:p w:rsidR="009D77C6" w:rsidRPr="009218B4" w:rsidRDefault="009D77C6" w:rsidP="00711130">
      <w:pPr>
        <w:pStyle w:val="spikami"/>
      </w:pPr>
      <w:r>
        <w:t>Ker ne potrebuje kablov, zmanjša stroške razširitve in vzdrževanja</w:t>
      </w:r>
    </w:p>
    <w:p w:rsidR="009D77C6" w:rsidRPr="009218B4" w:rsidRDefault="009D77C6" w:rsidP="00711130">
      <w:pPr>
        <w:pStyle w:val="spikami"/>
      </w:pPr>
      <w:r>
        <w:t>Ponudba Wi-Fi izdelkov je zelo pestra, izdelki različnih izdelovalec pa brez težav delujejo skupaj</w:t>
      </w:r>
    </w:p>
    <w:p w:rsidR="009D77C6" w:rsidRPr="009218B4" w:rsidRDefault="009D77C6" w:rsidP="00711130">
      <w:pPr>
        <w:pStyle w:val="spikami"/>
      </w:pPr>
      <w:r>
        <w:t>Konkurenca na trgu je znižala cene Wi-Fi izdelkov</w:t>
      </w:r>
    </w:p>
    <w:p w:rsidR="009D77C6" w:rsidRPr="009218B4" w:rsidRDefault="009D77C6" w:rsidP="00711130">
      <w:pPr>
        <w:pStyle w:val="spikami"/>
      </w:pPr>
      <w:r>
        <w:t xml:space="preserve">Veliko Wi-Fi omrežji omogoča </w:t>
      </w:r>
      <w:r w:rsidRPr="00137874">
        <w:rPr>
          <w:lang w:val="en-US"/>
        </w:rPr>
        <w:t>roaming</w:t>
      </w:r>
      <w:r>
        <w:t xml:space="preserve">, ki je potreben, ko se uporabnik premika in se s tem povezuje na različne dostopne </w:t>
      </w:r>
    </w:p>
    <w:p w:rsidR="009D77C6" w:rsidRPr="009218B4" w:rsidRDefault="009D77C6" w:rsidP="00711130">
      <w:pPr>
        <w:pStyle w:val="spikami"/>
      </w:pPr>
      <w:r>
        <w:t>Večina dostopnih točk omogoča različne načine in stopnje šifriranja podatkov</w:t>
      </w:r>
    </w:p>
    <w:p w:rsidR="009D77C6" w:rsidRDefault="009D77C6" w:rsidP="00055746">
      <w:pPr>
        <w:pStyle w:val="Heading4"/>
      </w:pPr>
      <w:bookmarkStart w:id="128" w:name="Disadvantages_of_Wi-Fi"/>
      <w:bookmarkStart w:id="129" w:name="_Toc102365472"/>
      <w:bookmarkStart w:id="130" w:name="_Toc102824266"/>
      <w:bookmarkEnd w:id="128"/>
      <w:r>
        <w:t>Slabosti</w:t>
      </w:r>
      <w:bookmarkEnd w:id="129"/>
      <w:bookmarkEnd w:id="130"/>
    </w:p>
    <w:p w:rsidR="009D77C6" w:rsidRPr="009218B4" w:rsidRDefault="009D77C6" w:rsidP="00711130">
      <w:pPr>
        <w:pStyle w:val="spikami"/>
      </w:pPr>
      <w:r>
        <w:t>Wi-F</w:t>
      </w:r>
      <w:r w:rsidR="004561D8">
        <w:t>i</w:t>
      </w:r>
      <w:r>
        <w:t xml:space="preserve"> uporablja 2.4 GHz pas, ki v večini držav ne zahteva licence za uporabo, je pa zato zelo množično uporabljan. Poleg Wi-Fi ja ga uporabljajo še </w:t>
      </w:r>
      <w:r w:rsidR="00137874" w:rsidRPr="00B15ED3">
        <w:t>Bluetooth</w:t>
      </w:r>
      <w:r>
        <w:t xml:space="preserve">, brezžični telefoni in številne druge naprave, kar pa v ozkem frekvenčnem pasu povzroči interference, zaradi tega pa upočasnitve in prekinjanje </w:t>
      </w:r>
    </w:p>
    <w:p w:rsidR="009D77C6" w:rsidRPr="009218B4" w:rsidRDefault="009D77C6" w:rsidP="00711130">
      <w:pPr>
        <w:pStyle w:val="spikami"/>
      </w:pPr>
      <w:r>
        <w:t xml:space="preserve">Zakonodaja ni </w:t>
      </w:r>
      <w:r w:rsidR="004561D8">
        <w:t xml:space="preserve">enaka v različnih državah sveta. </w:t>
      </w:r>
      <w:r>
        <w:t xml:space="preserve">Večina evropskih držav omogoča še dva kanala, medtem ko je v Španiji prepovedana uporaba kanalov z nizkimi številkami. </w:t>
      </w:r>
    </w:p>
    <w:p w:rsidR="009D77C6" w:rsidRPr="009218B4" w:rsidRDefault="009D77C6" w:rsidP="00711130">
      <w:pPr>
        <w:pStyle w:val="spikami"/>
      </w:pPr>
      <w:r>
        <w:t xml:space="preserve">Poraba </w:t>
      </w:r>
      <w:r w:rsidR="004561D8">
        <w:t>energije</w:t>
      </w:r>
      <w:r>
        <w:t xml:space="preserve"> je visoka v primerjavi z drugimi načini brezžične povezave (</w:t>
      </w:r>
      <w:r w:rsidR="00137874" w:rsidRPr="00137874">
        <w:rPr>
          <w:lang w:val="en-US"/>
        </w:rPr>
        <w:t>Bluetooth</w:t>
      </w:r>
      <w:r>
        <w:t xml:space="preserve"> in IrDA)</w:t>
      </w:r>
    </w:p>
    <w:p w:rsidR="009D77C6" w:rsidRPr="009218B4" w:rsidRDefault="009D77C6" w:rsidP="00711130">
      <w:pPr>
        <w:pStyle w:val="spikami"/>
      </w:pPr>
      <w:r>
        <w:t>Najpogostejši standard za enkripcijo WEP</w:t>
      </w:r>
      <w:r w:rsidR="008C5D9A">
        <w:fldChar w:fldCharType="begin"/>
      </w:r>
      <w:r w:rsidR="008C5D9A">
        <w:instrText xml:space="preserve"> XE "</w:instrText>
      </w:r>
      <w:r w:rsidR="008C5D9A" w:rsidRPr="00AE6FE0">
        <w:instrText>enkripcija:WEP</w:instrText>
      </w:r>
      <w:r w:rsidR="008C5D9A">
        <w:instrText xml:space="preserve">" \b </w:instrText>
      </w:r>
      <w:r w:rsidR="008C5D9A">
        <w:fldChar w:fldCharType="end"/>
      </w:r>
      <w:r>
        <w:t xml:space="preserve"> (</w:t>
      </w:r>
      <w:r w:rsidRPr="00B15ED3">
        <w:t>Wired Equivalent Privacy</w:t>
      </w:r>
      <w:r>
        <w:t>) je lahko zlomljiv</w:t>
      </w:r>
      <w:r w:rsidR="004561D8">
        <w:t>,</w:t>
      </w:r>
      <w:r>
        <w:t xml:space="preserve"> tudi če je pravilno nastavljen. Večina novejših Wi—F</w:t>
      </w:r>
      <w:r w:rsidR="004561D8">
        <w:t xml:space="preserve">i </w:t>
      </w:r>
      <w:r>
        <w:t>naprav omogoča enkripcijo WPA</w:t>
      </w:r>
      <w:r w:rsidR="008C5D9A">
        <w:fldChar w:fldCharType="begin"/>
      </w:r>
      <w:r w:rsidR="008C5D9A">
        <w:instrText xml:space="preserve"> XE "</w:instrText>
      </w:r>
      <w:r w:rsidR="008C5D9A" w:rsidRPr="0093054E">
        <w:instrText>enkripcija:WPA</w:instrText>
      </w:r>
      <w:r w:rsidR="008C5D9A">
        <w:instrText xml:space="preserve">" \b </w:instrText>
      </w:r>
      <w:r w:rsidR="008C5D9A">
        <w:fldChar w:fldCharType="end"/>
      </w:r>
      <w:r>
        <w:t xml:space="preserve"> (</w:t>
      </w:r>
      <w:r w:rsidRPr="00B15ED3">
        <w:t>Wi-Fi Protected Access</w:t>
      </w:r>
      <w:r>
        <w:t xml:space="preserve">), ki naj bi bila mnogo varnejša. </w:t>
      </w:r>
    </w:p>
    <w:p w:rsidR="009D77C6" w:rsidRPr="009218B4" w:rsidRDefault="009D77C6" w:rsidP="00711130">
      <w:pPr>
        <w:pStyle w:val="spikami"/>
      </w:pPr>
      <w:r>
        <w:t>Wi-Fi omrežja imajo zelo majhen doseg</w:t>
      </w:r>
      <w:r w:rsidR="004561D8">
        <w:t>. V</w:t>
      </w:r>
      <w:r>
        <w:t xml:space="preserve"> stavbah znaša največja razdalja do </w:t>
      </w:r>
      <w:smartTag w:uri="urn:schemas-microsoft-com:office:smarttags" w:element="metricconverter">
        <w:smartTagPr>
          <w:attr w:name="ProductID" w:val="30 metrov"/>
        </w:smartTagPr>
        <w:r>
          <w:t>30 metrov</w:t>
        </w:r>
      </w:smartTag>
      <w:r>
        <w:t>, vendar so na voljo antene, ki doseg povečajo tudi na nekaj kilometrov.</w:t>
      </w:r>
    </w:p>
    <w:p w:rsidR="009D77C6" w:rsidRDefault="009D77C6" w:rsidP="00055746">
      <w:pPr>
        <w:pStyle w:val="Heading2"/>
      </w:pPr>
      <w:bookmarkStart w:id="131" w:name="_Toc102365473"/>
      <w:bookmarkStart w:id="132" w:name="_Toc102824267"/>
      <w:r>
        <w:t>Omrežna plast</w:t>
      </w:r>
      <w:bookmarkEnd w:id="131"/>
      <w:bookmarkEnd w:id="132"/>
      <w:r w:rsidR="008C5D9A">
        <w:fldChar w:fldCharType="begin"/>
      </w:r>
      <w:r w:rsidR="008C5D9A">
        <w:instrText xml:space="preserve"> XE "</w:instrText>
      </w:r>
      <w:r w:rsidR="008C5D9A" w:rsidRPr="00867FE7">
        <w:instrText>TCP/IP plasti:omrežna</w:instrText>
      </w:r>
      <w:r w:rsidR="008C5D9A">
        <w:instrText xml:space="preserve">" \b </w:instrText>
      </w:r>
      <w:r w:rsidR="008C5D9A">
        <w:fldChar w:fldCharType="end"/>
      </w:r>
    </w:p>
    <w:p w:rsidR="009D77C6" w:rsidRDefault="009D77C6" w:rsidP="002C0A87">
      <w:pPr>
        <w:pStyle w:val="Heading3"/>
      </w:pPr>
      <w:bookmarkStart w:id="133" w:name="_Toc102365474"/>
      <w:bookmarkStart w:id="134" w:name="_Toc102824268"/>
      <w:r>
        <w:t>IP</w:t>
      </w:r>
      <w:bookmarkEnd w:id="133"/>
      <w:bookmarkEnd w:id="134"/>
      <w:r w:rsidR="00711130">
        <w:fldChar w:fldCharType="begin"/>
      </w:r>
      <w:r w:rsidR="00711130">
        <w:instrText xml:space="preserve"> XE "</w:instrText>
      </w:r>
      <w:r w:rsidR="00711130" w:rsidRPr="00C17DD6">
        <w:instrText>internetni protokol</w:instrText>
      </w:r>
      <w:r w:rsidR="00711130">
        <w:instrText xml:space="preserve">" </w:instrText>
      </w:r>
      <w:r w:rsidR="00711130">
        <w:fldChar w:fldCharType="end"/>
      </w:r>
    </w:p>
    <w:p w:rsidR="009D77C6" w:rsidRDefault="009D77C6" w:rsidP="009218B4">
      <w:pPr>
        <w:pStyle w:val="besediloskorajvse"/>
      </w:pPr>
      <w:r>
        <w:t>Vsak vmesnik v lokalnem omrežju na internetu ima edinstven IP naslov. Verzija 4 protokola IP, imenovana tudi IPv4, je še vedno zelo razširjena, postopoma pa jo zamenjuje IPv6, ki vsebuje 4 krat večje naslove</w:t>
      </w:r>
      <w:r w:rsidR="008C5D9A">
        <w:fldChar w:fldCharType="begin"/>
      </w:r>
      <w:r w:rsidR="008C5D9A">
        <w:instrText xml:space="preserve"> XE "</w:instrText>
      </w:r>
      <w:r w:rsidR="008C5D9A" w:rsidRPr="00795E31">
        <w:instrText>internetni protokol:naslov</w:instrText>
      </w:r>
      <w:r w:rsidR="008C5D9A">
        <w:instrText xml:space="preserve">" \b </w:instrText>
      </w:r>
      <w:r w:rsidR="008C5D9A">
        <w:fldChar w:fldCharType="end"/>
      </w:r>
      <w:r>
        <w:t xml:space="preserve"> in številne povečave in poenostavitve verzije 4. Primer IPv4 naslova z decimalno notacijo: </w:t>
      </w:r>
    </w:p>
    <w:p w:rsidR="009D77C6" w:rsidRDefault="009D77C6" w:rsidP="009218B4">
      <w:pPr>
        <w:pStyle w:val="besediloskorajvse"/>
      </w:pPr>
      <w:r>
        <w:t>193.230.140.99</w:t>
      </w:r>
    </w:p>
    <w:p w:rsidR="009D77C6" w:rsidRDefault="009D77C6" w:rsidP="009218B4">
      <w:pPr>
        <w:pStyle w:val="besediloskorajvse"/>
      </w:pPr>
      <w:r>
        <w:t xml:space="preserve">Vsako število, omejeno s piko, je bajt v mejah od 0 do 255. Ekvivalentni bitni vzorec je potem takšen: </w:t>
      </w:r>
    </w:p>
    <w:p w:rsidR="009D77C6" w:rsidRDefault="009D77C6" w:rsidP="009218B4">
      <w:pPr>
        <w:pStyle w:val="besediloskorajvse"/>
      </w:pPr>
      <w:r>
        <w:t>11000001.1110110.10001100.11000011</w:t>
      </w:r>
    </w:p>
    <w:p w:rsidR="009D77C6" w:rsidRDefault="009D77C6" w:rsidP="009218B4">
      <w:pPr>
        <w:pStyle w:val="besediloskorajvse"/>
      </w:pPr>
      <w:r>
        <w:t>Skrajno levi biti določajo razred naslova. Obstaja 5 razredov IPv4. Razred A ima 7 bitov za omrežno identifikacijo (ID) in 24 bitov za gostujočo ID. Torej mora biti 2</w:t>
      </w:r>
      <w:r>
        <w:rPr>
          <w:vertAlign w:val="superscript"/>
        </w:rPr>
        <w:t>7</w:t>
      </w:r>
      <w:r>
        <w:t xml:space="preserve"> omrežij razreda A in 2</w:t>
      </w:r>
      <w:r>
        <w:rPr>
          <w:vertAlign w:val="superscript"/>
        </w:rPr>
        <w:t xml:space="preserve">24 </w:t>
      </w:r>
      <w:r>
        <w:t>gostiteljev v omrežju razreda A. Število teh naslovov je rezervirano, število naslovov dodeljenih gostiteljem je manjše kot število vseh možnih.</w:t>
      </w:r>
    </w:p>
    <w:p w:rsidR="009D77C6" w:rsidRDefault="009D77C6" w:rsidP="009218B4">
      <w:pPr>
        <w:pStyle w:val="besediloskorajvse"/>
      </w:pPr>
      <w:r>
        <w:t>Razred B uporablja 14 bitov za omrežno ID in 16 bitov za gostujočo ID, razred C 21 bitov za omrežno ID in 8 za gostujočo, razred D pa se uporablja za multi-zasedbene (»</w:t>
      </w:r>
      <w:r w:rsidRPr="00B15ED3">
        <w:t>multicast</w:t>
      </w:r>
      <w:r>
        <w:t>«) grupe, kamor konec sistema, ki vsebuje naslove razredov A, B ali C</w:t>
      </w:r>
      <w:r w:rsidR="00E12763">
        <w:t xml:space="preserve"> </w:t>
      </w:r>
      <w:r>
        <w:t>naroča in sprejema ves omrežni promet namenjen tej grupi, ne da bi poplavili omrežje z oddajanjem in ne da bi oddajnik moral slediti vsem trenutnim naročilom. Razred E se ne uporablja.</w:t>
      </w:r>
    </w:p>
    <w:p w:rsidR="009D77C6" w:rsidRPr="008672FF" w:rsidRDefault="009D77C6" w:rsidP="008672FF">
      <w:pPr>
        <w:pStyle w:val="besediloskorajvse"/>
      </w:pPr>
      <w:r w:rsidRPr="008672FF">
        <w:t>Zaloge IP naslovov se vztrajno krčijo, zato je pomembno, da se</w:t>
      </w:r>
      <w:r w:rsidR="00E12763">
        <w:t xml:space="preserve"> </w:t>
      </w:r>
      <w:r w:rsidRPr="008672FF">
        <w:t>IPv6 širi. Že sedaj veliko omrežij ponovno uporablja naslove, ki se istočasno uporabljajo drugje (vsebujejo protokole, ki dovoljujejo skupno rabo IP naslovov), in ostalih dodeljenih naslovov za trajanje seje (kot je klicna linija pri modemu).</w:t>
      </w:r>
    </w:p>
    <w:p w:rsidR="009D77C6" w:rsidRDefault="009D77C6" w:rsidP="00055746">
      <w:pPr>
        <w:pStyle w:val="Heading2"/>
      </w:pPr>
      <w:bookmarkStart w:id="135" w:name="_Toc102365475"/>
      <w:bookmarkStart w:id="136" w:name="_Toc102824269"/>
      <w:r>
        <w:t>Transportna plast</w:t>
      </w:r>
      <w:bookmarkEnd w:id="135"/>
      <w:bookmarkEnd w:id="136"/>
      <w:r w:rsidR="008C5D9A">
        <w:fldChar w:fldCharType="begin"/>
      </w:r>
      <w:r w:rsidR="008C5D9A">
        <w:instrText xml:space="preserve"> XE "</w:instrText>
      </w:r>
      <w:r w:rsidR="008C5D9A" w:rsidRPr="00B57EF3">
        <w:instrText>TCP/IP plasti:transportna</w:instrText>
      </w:r>
      <w:r w:rsidR="008C5D9A">
        <w:instrText xml:space="preserve">" \b </w:instrText>
      </w:r>
      <w:r w:rsidR="008C5D9A">
        <w:fldChar w:fldCharType="end"/>
      </w:r>
    </w:p>
    <w:p w:rsidR="009D77C6" w:rsidRDefault="009D77C6" w:rsidP="009218B4">
      <w:pPr>
        <w:pStyle w:val="besediloskorajvse"/>
      </w:pPr>
      <w:r>
        <w:t>Transportna plast TCP/IP modelu je podobna tisti v OSI modelu, vendar jo uporabljamo kot sejno plast v OSI modelu. Ta sloj</w:t>
      </w:r>
      <w:r w:rsidR="003265A3">
        <w:t xml:space="preserve"> zagotavlja aplikacijski plasti, </w:t>
      </w:r>
      <w:r>
        <w:t>da se paketi prenesejo. Dva pomembnejša protokola na tej plasti sta TCP in UDP.</w:t>
      </w:r>
    </w:p>
    <w:p w:rsidR="009D77C6" w:rsidRDefault="009D77C6" w:rsidP="002C0A87">
      <w:pPr>
        <w:pStyle w:val="Heading3"/>
      </w:pPr>
      <w:bookmarkStart w:id="137" w:name="_Toc102365476"/>
      <w:bookmarkStart w:id="138" w:name="_Toc102824270"/>
      <w:r>
        <w:t>TCP</w:t>
      </w:r>
      <w:bookmarkEnd w:id="137"/>
      <w:bookmarkEnd w:id="138"/>
      <w:r w:rsidR="008C5D9A">
        <w:fldChar w:fldCharType="begin"/>
      </w:r>
      <w:r w:rsidR="008C5D9A">
        <w:instrText xml:space="preserve"> XE "</w:instrText>
      </w:r>
      <w:r w:rsidR="008C5D9A" w:rsidRPr="00E501F9">
        <w:instrText>TCP</w:instrText>
      </w:r>
      <w:r w:rsidR="008C5D9A">
        <w:instrText xml:space="preserve">" \b </w:instrText>
      </w:r>
      <w:r w:rsidR="008C5D9A">
        <w:fldChar w:fldCharType="end"/>
      </w:r>
    </w:p>
    <w:p w:rsidR="009D77C6" w:rsidRPr="00FD08AB" w:rsidRDefault="009D77C6" w:rsidP="009218B4">
      <w:pPr>
        <w:pStyle w:val="besediloskorajvse"/>
      </w:pPr>
      <w:r w:rsidRPr="002E7154">
        <w:t>Protokol za krmiljenje prenosa (TCP) je eden od glavnih protokolov nabora parametrov internetnega protokola (</w:t>
      </w:r>
      <w:r w:rsidRPr="00C93CC2">
        <w:t>Internet protocol suite</w:t>
      </w:r>
      <w:r w:rsidRPr="002E7154">
        <w:t xml:space="preserve">). </w:t>
      </w:r>
      <w:r w:rsidRPr="005143EE">
        <w:t>Z uporabo TCP</w:t>
      </w:r>
      <w:r>
        <w:t>-</w:t>
      </w:r>
      <w:r w:rsidRPr="005143EE">
        <w:t>ja lahko programi na omreženih računalnikih ustvarijo povezavo med sabo, preko katerega lahko pošiljajo podatke.</w:t>
      </w:r>
      <w:r>
        <w:t xml:space="preserve"> </w:t>
      </w:r>
      <w:r w:rsidRPr="005143EE">
        <w:t xml:space="preserve">Protokol zagotavlja da se bodo podatki z ene končne točke do druge prenesli v pravilnem vrstnem redu, </w:t>
      </w:r>
      <w:r w:rsidR="003265A3">
        <w:t>ne</w:t>
      </w:r>
      <w:r w:rsidRPr="005143EE">
        <w:t xml:space="preserve"> da bi se določen kos podatkov izgubil. </w:t>
      </w:r>
      <w:r>
        <w:t>Hkrati razlikuje podatke za različne aplikacije (na primer spletni ali poštni strežnik) na istem računalniku.</w:t>
      </w:r>
      <w:r w:rsidRPr="005143EE">
        <w:t xml:space="preserve"> TCP p</w:t>
      </w:r>
      <w:r>
        <w:t>odpira veliko popularnih aplikacij, kot so HTTP</w:t>
      </w:r>
      <w:r w:rsidR="008C5D9A">
        <w:fldChar w:fldCharType="begin"/>
      </w:r>
      <w:r w:rsidR="008C5D9A" w:rsidRPr="002C0A87">
        <w:instrText xml:space="preserve"> XE "HTTP" \b </w:instrText>
      </w:r>
      <w:r w:rsidR="008C5D9A">
        <w:fldChar w:fldCharType="end"/>
      </w:r>
      <w:r>
        <w:t>(spletni strežnik), SMTP</w:t>
      </w:r>
      <w:r w:rsidR="00AB7283">
        <w:t xml:space="preserve"> </w:t>
      </w:r>
      <w:r>
        <w:t>(</w:t>
      </w:r>
      <w:r w:rsidR="00AB7283">
        <w:t>poštni</w:t>
      </w:r>
      <w:r>
        <w:t xml:space="preserve"> strežnik) in SSH</w:t>
      </w:r>
      <w:r w:rsidR="008C5D9A">
        <w:fldChar w:fldCharType="begin"/>
      </w:r>
      <w:r w:rsidR="008C5D9A" w:rsidRPr="002C0A87">
        <w:instrText xml:space="preserve"> XE "SSH" \b </w:instrText>
      </w:r>
      <w:r w:rsidR="008C5D9A">
        <w:fldChar w:fldCharType="end"/>
      </w:r>
      <w:r>
        <w:t>(varna lupina).</w:t>
      </w:r>
    </w:p>
    <w:p w:rsidR="009D77C6" w:rsidRPr="00AC3052" w:rsidRDefault="009D77C6" w:rsidP="009218B4">
      <w:pPr>
        <w:pStyle w:val="besediloskorajvse"/>
        <w:rPr>
          <w:lang w:val="de-DE"/>
        </w:rPr>
      </w:pPr>
      <w:bookmarkStart w:id="139" w:name="Technical_overview"/>
      <w:bookmarkEnd w:id="139"/>
      <w:r w:rsidRPr="002E7154">
        <w:t xml:space="preserve">Protokol za krmiljenje prenosa (TCP) je </w:t>
      </w:r>
      <w:r w:rsidRPr="00AC3052">
        <w:t xml:space="preserve">protokol </w:t>
      </w:r>
      <w:r>
        <w:t>povezovalne plasti</w:t>
      </w:r>
      <w:r w:rsidRPr="00AC3052">
        <w:t xml:space="preserve"> omrežja, ki zagotavlja zanesljiv prenos po prenosni plasti referenčnega OSI modela. </w:t>
      </w:r>
      <w:r>
        <w:t xml:space="preserve">Podrobno je dokumentiran v IETF RFC 793 </w:t>
      </w:r>
      <w:r w:rsidRPr="009218B4">
        <w:t>(http://www.ietf.org/rfc/rfc793.txt)</w:t>
      </w:r>
      <w:r w:rsidRPr="00AC3052">
        <w:rPr>
          <w:lang w:val="de-DE"/>
        </w:rPr>
        <w:t>.</w:t>
      </w:r>
    </w:p>
    <w:p w:rsidR="009D77C6" w:rsidRPr="00B245A3" w:rsidRDefault="009D77C6" w:rsidP="009218B4">
      <w:pPr>
        <w:pStyle w:val="besediloskorajvse"/>
      </w:pPr>
      <w:r w:rsidRPr="00B245A3">
        <w:t xml:space="preserve">V naboru parametrov internetnega protokola, je TCP vmesna plast med internetnim protokolom pod njim in aplikacijsko plastjo nad njim. </w:t>
      </w:r>
    </w:p>
    <w:p w:rsidR="009D77C6" w:rsidRDefault="009D77C6" w:rsidP="002C0A87">
      <w:pPr>
        <w:pStyle w:val="Heading3"/>
      </w:pPr>
      <w:bookmarkStart w:id="140" w:name="_Toc102365477"/>
      <w:bookmarkStart w:id="141" w:name="_Toc102824271"/>
      <w:r>
        <w:t>UDP</w:t>
      </w:r>
      <w:bookmarkEnd w:id="140"/>
      <w:bookmarkEnd w:id="141"/>
      <w:r w:rsidR="008C5D9A">
        <w:fldChar w:fldCharType="begin"/>
      </w:r>
      <w:r w:rsidR="008C5D9A">
        <w:instrText xml:space="preserve"> XE "</w:instrText>
      </w:r>
      <w:r w:rsidR="008C5D9A" w:rsidRPr="00E501F9">
        <w:instrText>UDP</w:instrText>
      </w:r>
      <w:r w:rsidR="008C5D9A">
        <w:instrText xml:space="preserve">" \b </w:instrText>
      </w:r>
      <w:r w:rsidR="008C5D9A">
        <w:fldChar w:fldCharType="end"/>
      </w:r>
    </w:p>
    <w:p w:rsidR="009D77C6" w:rsidRPr="009A08E6" w:rsidRDefault="009D77C6" w:rsidP="009218B4">
      <w:pPr>
        <w:pStyle w:val="besediloskorajvse"/>
      </w:pPr>
      <w:r w:rsidRPr="009A08E6">
        <w:rPr>
          <w:b/>
          <w:bCs/>
        </w:rPr>
        <w:t>UDP</w:t>
      </w:r>
      <w:r w:rsidRPr="009A08E6">
        <w:t xml:space="preserve"> (angleško </w:t>
      </w:r>
      <w:r w:rsidRPr="00137874">
        <w:rPr>
          <w:i/>
          <w:iCs/>
          <w:lang w:val="en-US"/>
        </w:rPr>
        <w:t>User Datagram Protocol</w:t>
      </w:r>
      <w:r w:rsidRPr="009A08E6">
        <w:t>) je nepovezovalni protokol za prenašanje paketov. Nepovezovalni pomeni, da odjemalec in strežnik ne vzpostavita povezave, ampak strežnik pošilja pakete odjemalcu in ne preverja</w:t>
      </w:r>
      <w:r w:rsidR="003265A3">
        <w:t>,</w:t>
      </w:r>
      <w:r w:rsidRPr="009A08E6">
        <w:t xml:space="preserve"> če je odjemalce pakete dobil. Zaradi tega včasih pravijo, da črka "U" pomeni "</w:t>
      </w:r>
      <w:r w:rsidRPr="00137874">
        <w:rPr>
          <w:lang w:val="en-US"/>
        </w:rPr>
        <w:t>unreliable</w:t>
      </w:r>
      <w:r w:rsidRPr="009A08E6">
        <w:t>" (nezanesljiv).</w:t>
      </w:r>
    </w:p>
    <w:p w:rsidR="009D77C6" w:rsidRPr="009A08E6" w:rsidRDefault="009D77C6" w:rsidP="009218B4">
      <w:pPr>
        <w:pStyle w:val="besediloskorajvse"/>
      </w:pPr>
      <w:r w:rsidRPr="009A08E6">
        <w:t xml:space="preserve">UDP segment ("uporabniški </w:t>
      </w:r>
      <w:r w:rsidRPr="00137874">
        <w:rPr>
          <w:lang w:val="en-US"/>
        </w:rPr>
        <w:t>datagram</w:t>
      </w:r>
      <w:r w:rsidRPr="009A08E6">
        <w:t xml:space="preserve">") vsebuje 8-zlogovno </w:t>
      </w:r>
      <w:r w:rsidR="00F66F31">
        <w:t>glavo</w:t>
      </w:r>
      <w:r w:rsidRPr="009A08E6">
        <w:t xml:space="preserve"> in podatke. </w:t>
      </w:r>
      <w:r w:rsidR="00137874">
        <w:t>D</w:t>
      </w:r>
      <w:r w:rsidR="00F66F31">
        <w:t>va polja so potrebna</w:t>
      </w:r>
      <w:r w:rsidRPr="009A08E6">
        <w:t xml:space="preserve"> za identifikacijo končnih točk v izvornem in ciljnem računalniku. Dolžina v segmentu je skupna dolžina čela in podatkov. Nadzorna vsota pokriva </w:t>
      </w:r>
      <w:r w:rsidR="00F66F31">
        <w:t>glavo</w:t>
      </w:r>
      <w:r w:rsidRPr="009A08E6">
        <w:t xml:space="preserve"> in podatke. UDP segment ali uporabniški </w:t>
      </w:r>
      <w:r w:rsidRPr="00137874">
        <w:rPr>
          <w:lang w:val="en-US"/>
        </w:rPr>
        <w:t>datagram</w:t>
      </w:r>
      <w:r w:rsidRPr="009A08E6">
        <w:t xml:space="preserve"> se za prenos </w:t>
      </w:r>
      <w:r w:rsidR="00137874" w:rsidRPr="009A08E6">
        <w:t>ugnezdi</w:t>
      </w:r>
      <w:r w:rsidRPr="009A08E6">
        <w:t xml:space="preserve"> v tekstovno polje IP </w:t>
      </w:r>
      <w:r w:rsidRPr="00137874">
        <w:rPr>
          <w:lang w:val="en-US"/>
        </w:rPr>
        <w:t>datagrama</w:t>
      </w:r>
      <w:r w:rsidRPr="009A08E6">
        <w:t xml:space="preserve">. Nadzorna vsota nam tako omogoča, da v transportnem osebku ciljnega računalnika preverimo, ali je vsebina prejetega IP </w:t>
      </w:r>
      <w:r w:rsidRPr="00137874">
        <w:rPr>
          <w:lang w:val="en-US"/>
        </w:rPr>
        <w:t>datagrama</w:t>
      </w:r>
      <w:r w:rsidRPr="009A08E6">
        <w:t xml:space="preserve"> pravilna. IP </w:t>
      </w:r>
      <w:r w:rsidRPr="00137874">
        <w:rPr>
          <w:lang w:val="en-US"/>
        </w:rPr>
        <w:t>datagram</w:t>
      </w:r>
      <w:r w:rsidRPr="009A08E6">
        <w:t xml:space="preserve"> sam namreč vsebuje samo nadzorno vsoto za svoje čelo.</w:t>
      </w:r>
    </w:p>
    <w:p w:rsidR="009D77C6" w:rsidRPr="009A08E6" w:rsidRDefault="009D77C6" w:rsidP="009218B4">
      <w:pPr>
        <w:pStyle w:val="besediloskorajvse"/>
      </w:pPr>
      <w:r w:rsidRPr="009A08E6">
        <w:t>V sedanjem času se ta protokol uporablja za pretočni (</w:t>
      </w:r>
      <w:r w:rsidRPr="00B15ED3">
        <w:t>streaming</w:t>
      </w:r>
      <w:r w:rsidRPr="009A08E6">
        <w:t>) radio, internetno telefonijo, vendar le za prenos zvoka, ne pa povezavo in zahtevo po prenosu, le ta se ponavadi vrši preko TCP protokola. Preko UDP protokola navadno delujejo naslednji servisi:</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116"/>
      </w:tblGrid>
      <w:tr w:rsidR="009D77C6" w:rsidTr="00BD3C0F">
        <w:tc>
          <w:tcPr>
            <w:tcW w:w="1584" w:type="dxa"/>
            <w:shd w:val="clear" w:color="auto" w:fill="auto"/>
          </w:tcPr>
          <w:p w:rsidR="009D77C6" w:rsidRPr="00C93CC2" w:rsidRDefault="009D77C6" w:rsidP="009218B4">
            <w:pPr>
              <w:pStyle w:val="besediloskorajvse"/>
            </w:pPr>
            <w:r w:rsidRPr="00C93CC2">
              <w:t>Ime</w:t>
            </w:r>
          </w:p>
        </w:tc>
        <w:tc>
          <w:tcPr>
            <w:tcW w:w="1116" w:type="dxa"/>
            <w:shd w:val="clear" w:color="auto" w:fill="auto"/>
          </w:tcPr>
          <w:p w:rsidR="009D77C6" w:rsidRPr="00C93CC2" w:rsidRDefault="009D77C6" w:rsidP="009218B4">
            <w:pPr>
              <w:pStyle w:val="besediloskorajvse"/>
            </w:pPr>
            <w:r w:rsidRPr="00C93CC2">
              <w:t>Vrata</w:t>
            </w:r>
          </w:p>
        </w:tc>
      </w:tr>
      <w:tr w:rsidR="009D77C6" w:rsidTr="00BD3C0F">
        <w:tc>
          <w:tcPr>
            <w:tcW w:w="1584" w:type="dxa"/>
            <w:shd w:val="clear" w:color="auto" w:fill="auto"/>
          </w:tcPr>
          <w:p w:rsidR="009D77C6" w:rsidRDefault="009D77C6" w:rsidP="009218B4">
            <w:pPr>
              <w:pStyle w:val="besediloskorajvse"/>
            </w:pPr>
            <w:r>
              <w:t>DNS</w:t>
            </w:r>
          </w:p>
        </w:tc>
        <w:tc>
          <w:tcPr>
            <w:tcW w:w="1116" w:type="dxa"/>
            <w:shd w:val="clear" w:color="auto" w:fill="auto"/>
          </w:tcPr>
          <w:p w:rsidR="009D77C6" w:rsidRDefault="009D77C6" w:rsidP="009218B4">
            <w:pPr>
              <w:pStyle w:val="besediloskorajvse"/>
            </w:pPr>
            <w:r>
              <w:t>53</w:t>
            </w:r>
          </w:p>
        </w:tc>
      </w:tr>
      <w:tr w:rsidR="009D77C6" w:rsidTr="00BD3C0F">
        <w:tc>
          <w:tcPr>
            <w:tcW w:w="1584" w:type="dxa"/>
            <w:shd w:val="clear" w:color="auto" w:fill="auto"/>
          </w:tcPr>
          <w:p w:rsidR="009D77C6" w:rsidRDefault="009D77C6" w:rsidP="009218B4">
            <w:pPr>
              <w:pStyle w:val="besediloskorajvse"/>
            </w:pPr>
            <w:r>
              <w:t>DHCP</w:t>
            </w:r>
          </w:p>
        </w:tc>
        <w:tc>
          <w:tcPr>
            <w:tcW w:w="1116" w:type="dxa"/>
            <w:shd w:val="clear" w:color="auto" w:fill="auto"/>
          </w:tcPr>
          <w:p w:rsidR="009D77C6" w:rsidRDefault="009D77C6" w:rsidP="009218B4">
            <w:pPr>
              <w:pStyle w:val="besediloskorajvse"/>
            </w:pPr>
            <w:smartTag w:uri="urn:schemas-microsoft-com:office:smarttags" w:element="metricconverter">
              <w:smartTagPr>
                <w:attr w:name="ProductID" w:val="68 in"/>
              </w:smartTagPr>
              <w:r>
                <w:t>68 in</w:t>
              </w:r>
            </w:smartTag>
            <w:r>
              <w:t xml:space="preserve"> 69</w:t>
            </w:r>
          </w:p>
        </w:tc>
      </w:tr>
      <w:tr w:rsidR="009D77C6" w:rsidTr="00BD3C0F">
        <w:tc>
          <w:tcPr>
            <w:tcW w:w="1584" w:type="dxa"/>
            <w:shd w:val="clear" w:color="auto" w:fill="auto"/>
          </w:tcPr>
          <w:p w:rsidR="009D77C6" w:rsidRDefault="009D77C6" w:rsidP="009218B4">
            <w:pPr>
              <w:pStyle w:val="besediloskorajvse"/>
            </w:pPr>
            <w:r>
              <w:t>NTP</w:t>
            </w:r>
          </w:p>
        </w:tc>
        <w:tc>
          <w:tcPr>
            <w:tcW w:w="1116" w:type="dxa"/>
            <w:shd w:val="clear" w:color="auto" w:fill="auto"/>
          </w:tcPr>
          <w:p w:rsidR="009D77C6" w:rsidRDefault="009D77C6" w:rsidP="009218B4">
            <w:pPr>
              <w:pStyle w:val="besediloskorajvse"/>
            </w:pPr>
            <w:r>
              <w:t>37</w:t>
            </w:r>
          </w:p>
        </w:tc>
      </w:tr>
      <w:tr w:rsidR="009D77C6" w:rsidTr="00BD3C0F">
        <w:tc>
          <w:tcPr>
            <w:tcW w:w="1584" w:type="dxa"/>
            <w:shd w:val="clear" w:color="auto" w:fill="auto"/>
          </w:tcPr>
          <w:p w:rsidR="009D77C6" w:rsidRDefault="009D77C6" w:rsidP="009218B4">
            <w:pPr>
              <w:pStyle w:val="besediloskorajvse"/>
            </w:pPr>
            <w:r>
              <w:t>netbios-sn</w:t>
            </w:r>
          </w:p>
        </w:tc>
        <w:tc>
          <w:tcPr>
            <w:tcW w:w="1116" w:type="dxa"/>
            <w:shd w:val="clear" w:color="auto" w:fill="auto"/>
          </w:tcPr>
          <w:p w:rsidR="009D77C6" w:rsidRDefault="009D77C6" w:rsidP="009218B4">
            <w:pPr>
              <w:pStyle w:val="besediloskorajvse"/>
            </w:pPr>
            <w:r>
              <w:t>137</w:t>
            </w:r>
          </w:p>
        </w:tc>
      </w:tr>
      <w:tr w:rsidR="009D77C6" w:rsidTr="00BD3C0F">
        <w:tc>
          <w:tcPr>
            <w:tcW w:w="1584" w:type="dxa"/>
            <w:shd w:val="clear" w:color="auto" w:fill="auto"/>
          </w:tcPr>
          <w:p w:rsidR="009D77C6" w:rsidRDefault="009D77C6" w:rsidP="009218B4">
            <w:pPr>
              <w:pStyle w:val="besediloskorajvse"/>
            </w:pPr>
            <w:r>
              <w:t>netbios-dgm</w:t>
            </w:r>
          </w:p>
        </w:tc>
        <w:tc>
          <w:tcPr>
            <w:tcW w:w="1116" w:type="dxa"/>
            <w:shd w:val="clear" w:color="auto" w:fill="auto"/>
          </w:tcPr>
          <w:p w:rsidR="009D77C6" w:rsidRDefault="009D77C6" w:rsidP="00BD3C0F">
            <w:pPr>
              <w:pStyle w:val="besediloskorajvse"/>
              <w:keepNext/>
            </w:pPr>
            <w:r>
              <w:t>138</w:t>
            </w:r>
          </w:p>
        </w:tc>
      </w:tr>
    </w:tbl>
    <w:p w:rsidR="00F66F31" w:rsidRDefault="00F66F31">
      <w:pPr>
        <w:pStyle w:val="Caption"/>
      </w:pPr>
      <w:bookmarkStart w:id="142" w:name="_Toc102475501"/>
      <w:bookmarkStart w:id="143" w:name="_Toc102365478"/>
      <w:r>
        <w:t xml:space="preserve">Tabela </w:t>
      </w:r>
      <w:fldSimple w:instr=" SEQ Tabela \* ARABIC ">
        <w:r w:rsidR="00474317">
          <w:rPr>
            <w:noProof/>
          </w:rPr>
          <w:t>3</w:t>
        </w:r>
      </w:fldSimple>
      <w:r>
        <w:t>: Vrata, ki jih uporablja UDP protokol</w:t>
      </w:r>
      <w:bookmarkEnd w:id="142"/>
    </w:p>
    <w:p w:rsidR="00055746" w:rsidRDefault="00055746" w:rsidP="00055746">
      <w:pPr>
        <w:pStyle w:val="Heading2"/>
      </w:pPr>
      <w:bookmarkStart w:id="144" w:name="_Toc102824272"/>
      <w:r>
        <w:t>Aplikacijska plast</w:t>
      </w:r>
      <w:bookmarkEnd w:id="143"/>
      <w:bookmarkEnd w:id="144"/>
      <w:r w:rsidR="008C5D9A">
        <w:fldChar w:fldCharType="begin"/>
      </w:r>
      <w:r w:rsidR="008C5D9A">
        <w:instrText xml:space="preserve"> XE "</w:instrText>
      </w:r>
      <w:r w:rsidR="008C5D9A" w:rsidRPr="009E55DC">
        <w:instrText>TCP/IP plasti:aplikacijska</w:instrText>
      </w:r>
      <w:r w:rsidR="008C5D9A">
        <w:instrText xml:space="preserve">" \b </w:instrText>
      </w:r>
      <w:r w:rsidR="008C5D9A">
        <w:fldChar w:fldCharType="end"/>
      </w:r>
    </w:p>
    <w:p w:rsidR="000E0546" w:rsidRDefault="000E0546" w:rsidP="009218B4">
      <w:pPr>
        <w:pStyle w:val="besediloskorajvse"/>
      </w:pPr>
      <w:r>
        <w:t>Ta plast je skoraj enaka kot aplikacijska, predstavitvena in sejna plast v OSI modelu. Aplikaciji nudi dostop do komunikaci</w:t>
      </w:r>
      <w:r w:rsidR="00C93CC2">
        <w:t>jskega okolja. Primeri protokolov</w:t>
      </w:r>
      <w:r>
        <w:t>, ki delujejo na tej plasti so:</w:t>
      </w:r>
    </w:p>
    <w:p w:rsidR="000E0546" w:rsidRPr="00934C00" w:rsidRDefault="00055746" w:rsidP="00934C00">
      <w:pPr>
        <w:pStyle w:val="spikami"/>
        <w:rPr>
          <w:b/>
          <w:bCs/>
          <w:lang w:val="en-US"/>
        </w:rPr>
      </w:pPr>
      <w:r w:rsidRPr="00934C00">
        <w:rPr>
          <w:b/>
          <w:bCs/>
          <w:lang w:val="en-US"/>
        </w:rPr>
        <w:t>Telnet</w:t>
      </w:r>
      <w:r w:rsidR="008C5D9A" w:rsidRPr="00934C00">
        <w:rPr>
          <w:b/>
          <w:bCs/>
          <w:lang w:val="en-US"/>
        </w:rPr>
        <w:fldChar w:fldCharType="begin"/>
      </w:r>
      <w:r w:rsidR="008C5D9A" w:rsidRPr="00934C00">
        <w:rPr>
          <w:b/>
          <w:bCs/>
        </w:rPr>
        <w:instrText xml:space="preserve"> XE "telnet" \b </w:instrText>
      </w:r>
      <w:r w:rsidR="008C5D9A" w:rsidRPr="00934C00">
        <w:rPr>
          <w:b/>
          <w:bCs/>
          <w:lang w:val="en-US"/>
        </w:rPr>
        <w:fldChar w:fldCharType="end"/>
      </w:r>
    </w:p>
    <w:p w:rsidR="000E0546" w:rsidRPr="00934C00" w:rsidRDefault="00055746" w:rsidP="00934C00">
      <w:pPr>
        <w:pStyle w:val="spikami"/>
        <w:rPr>
          <w:b/>
          <w:bCs/>
          <w:lang w:val="en-US"/>
        </w:rPr>
      </w:pPr>
      <w:r w:rsidRPr="00934C00">
        <w:rPr>
          <w:b/>
          <w:bCs/>
          <w:lang w:val="en-US"/>
        </w:rPr>
        <w:t xml:space="preserve">FTP (File </w:t>
      </w:r>
      <w:r w:rsidR="00C93CC2" w:rsidRPr="00934C00">
        <w:rPr>
          <w:b/>
          <w:bCs/>
          <w:lang w:val="en-US"/>
        </w:rPr>
        <w:t>Transfer</w:t>
      </w:r>
      <w:r w:rsidRPr="00934C00">
        <w:rPr>
          <w:b/>
          <w:bCs/>
          <w:lang w:val="en-US"/>
        </w:rPr>
        <w:t xml:space="preserve"> Protocol)</w:t>
      </w:r>
      <w:r w:rsidR="008C5D9A" w:rsidRPr="00934C00">
        <w:rPr>
          <w:b/>
          <w:bCs/>
          <w:lang w:val="en-US"/>
        </w:rPr>
        <w:fldChar w:fldCharType="begin"/>
      </w:r>
      <w:r w:rsidR="008C5D9A" w:rsidRPr="00934C00">
        <w:rPr>
          <w:b/>
          <w:bCs/>
        </w:rPr>
        <w:instrText xml:space="preserve"> XE "FTP" \b </w:instrText>
      </w:r>
      <w:r w:rsidR="008C5D9A" w:rsidRPr="00934C00">
        <w:rPr>
          <w:b/>
          <w:bCs/>
          <w:lang w:val="en-US"/>
        </w:rPr>
        <w:fldChar w:fldCharType="end"/>
      </w:r>
    </w:p>
    <w:p w:rsidR="000E0546" w:rsidRPr="00934C00" w:rsidRDefault="00055746" w:rsidP="00934C00">
      <w:pPr>
        <w:pStyle w:val="spikami"/>
        <w:rPr>
          <w:b/>
          <w:bCs/>
          <w:lang w:val="en-US"/>
        </w:rPr>
      </w:pPr>
      <w:r w:rsidRPr="00934C00">
        <w:rPr>
          <w:b/>
          <w:bCs/>
          <w:lang w:val="en-US"/>
        </w:rPr>
        <w:t>SNMP (Simple Network Management Protocol</w:t>
      </w:r>
    </w:p>
    <w:p w:rsidR="000E0546" w:rsidRPr="00934C00" w:rsidRDefault="00055746" w:rsidP="00934C00">
      <w:pPr>
        <w:pStyle w:val="spikami"/>
        <w:rPr>
          <w:b/>
          <w:bCs/>
          <w:lang w:val="en-US"/>
        </w:rPr>
      </w:pPr>
      <w:r w:rsidRPr="00934C00">
        <w:rPr>
          <w:b/>
          <w:bCs/>
          <w:lang w:val="en-US"/>
        </w:rPr>
        <w:t>HTTP (Hyper Text Transfer Protocol)</w:t>
      </w:r>
      <w:r w:rsidR="008C5D9A" w:rsidRPr="00934C00">
        <w:rPr>
          <w:b/>
          <w:bCs/>
          <w:lang w:val="en-US"/>
        </w:rPr>
        <w:fldChar w:fldCharType="begin"/>
      </w:r>
      <w:r w:rsidR="008C5D9A" w:rsidRPr="00934C00">
        <w:rPr>
          <w:b/>
          <w:bCs/>
        </w:rPr>
        <w:instrText xml:space="preserve"> XE "HTTP" \b </w:instrText>
      </w:r>
      <w:r w:rsidR="008C5D9A" w:rsidRPr="00934C00">
        <w:rPr>
          <w:b/>
          <w:bCs/>
          <w:lang w:val="en-US"/>
        </w:rPr>
        <w:fldChar w:fldCharType="end"/>
      </w:r>
    </w:p>
    <w:p w:rsidR="00055746" w:rsidRPr="00934C00" w:rsidRDefault="00055746" w:rsidP="00934C00">
      <w:pPr>
        <w:pStyle w:val="spikami"/>
        <w:rPr>
          <w:b/>
          <w:bCs/>
          <w:lang w:val="en-US"/>
        </w:rPr>
      </w:pPr>
      <w:r w:rsidRPr="00934C00">
        <w:rPr>
          <w:b/>
          <w:bCs/>
          <w:lang w:val="en-US"/>
        </w:rPr>
        <w:t>SMTP (Simple Mail Transfer Protocol)</w:t>
      </w:r>
    </w:p>
    <w:p w:rsidR="00ED207F" w:rsidRDefault="00523A40" w:rsidP="00ED207F">
      <w:pPr>
        <w:pStyle w:val="Heading1"/>
      </w:pPr>
      <w:r>
        <w:br w:type="page"/>
      </w:r>
      <w:bookmarkStart w:id="145" w:name="_Toc102365479"/>
      <w:bookmarkStart w:id="146" w:name="_Toc102824273"/>
      <w:r w:rsidR="007F3490">
        <w:t>Topologije</w:t>
      </w:r>
      <w:r w:rsidR="00ED207F">
        <w:t xml:space="preserve"> krajevnih omrežij</w:t>
      </w:r>
      <w:bookmarkEnd w:id="145"/>
      <w:bookmarkEnd w:id="146"/>
      <w:r w:rsidR="008C5D9A">
        <w:fldChar w:fldCharType="begin"/>
      </w:r>
      <w:r w:rsidR="008C5D9A">
        <w:instrText xml:space="preserve"> XE "</w:instrText>
      </w:r>
      <w:r w:rsidR="008C5D9A" w:rsidRPr="00E501F9">
        <w:instrText>topologije</w:instrText>
      </w:r>
      <w:r w:rsidR="008C5D9A">
        <w:instrText xml:space="preserve">" \b </w:instrText>
      </w:r>
      <w:r w:rsidR="008C5D9A">
        <w:fldChar w:fldCharType="end"/>
      </w:r>
    </w:p>
    <w:p w:rsidR="00ED207F" w:rsidRDefault="007F3490" w:rsidP="007F3490">
      <w:pPr>
        <w:pStyle w:val="Heading2"/>
      </w:pPr>
      <w:bookmarkStart w:id="147" w:name="_Toc102365480"/>
      <w:bookmarkStart w:id="148" w:name="_Toc102824274"/>
      <w:r>
        <w:t>Vodilo</w:t>
      </w:r>
      <w:bookmarkEnd w:id="147"/>
      <w:bookmarkEnd w:id="148"/>
      <w:r w:rsidR="008C5D9A">
        <w:fldChar w:fldCharType="begin"/>
      </w:r>
      <w:r w:rsidR="008C5D9A">
        <w:instrText xml:space="preserve"> XE "</w:instrText>
      </w:r>
      <w:r w:rsidR="008C5D9A" w:rsidRPr="00647680">
        <w:instrText>topologije:vodilo</w:instrText>
      </w:r>
      <w:r w:rsidR="008C5D9A">
        <w:instrText xml:space="preserve">" \b </w:instrText>
      </w:r>
      <w:r w:rsidR="008C5D9A">
        <w:fldChar w:fldCharType="end"/>
      </w:r>
    </w:p>
    <w:p w:rsidR="00C40A0C" w:rsidRPr="00B6316A" w:rsidRDefault="007C40F3" w:rsidP="009218B4">
      <w:pPr>
        <w:pStyle w:val="besediloskorajvse"/>
      </w:pPr>
      <w:r w:rsidRPr="007C40F3">
        <w:t>V omrežju z v</w:t>
      </w:r>
      <w:r w:rsidR="00AD6935">
        <w:t>odilom so računalniki povezani s kablom</w:t>
      </w:r>
      <w:r w:rsidRPr="007C40F3">
        <w:t>,</w:t>
      </w:r>
      <w:r>
        <w:t xml:space="preserve"> ki </w:t>
      </w:r>
      <w:r w:rsidR="003265A3">
        <w:t>ga</w:t>
      </w:r>
      <w:r>
        <w:t xml:space="preserve"> imenujemo vodilo. Računalniki so povezani drug za drugim, na koncu pa je </w:t>
      </w:r>
      <w:r w:rsidR="00BA6EEE">
        <w:t>terminator, ki naznanja konec mreže.</w:t>
      </w:r>
      <w:r w:rsidR="00C40A0C" w:rsidRPr="007C40F3">
        <w:t xml:space="preserve"> </w:t>
      </w:r>
      <w:r w:rsidR="00B6316A">
        <w:t xml:space="preserve">Topologija </w:t>
      </w:r>
      <w:r w:rsidR="00FE6756">
        <w:t>vodila</w:t>
      </w:r>
      <w:r w:rsidR="00B6316A">
        <w:t xml:space="preserve"> je pasivna, kar pomeni, da računalniki samo sprejemajo </w:t>
      </w:r>
      <w:r w:rsidR="008A3D4B">
        <w:t>pakete</w:t>
      </w:r>
      <w:r w:rsidR="00B6316A">
        <w:t xml:space="preserve"> in jih ne pošiljajo naprej. </w:t>
      </w:r>
      <w:r w:rsidR="00BA6EEE" w:rsidRPr="00B6316A">
        <w:t>Omrežja z vodilom so najpreprostejša za povezavo več računalnikov</w:t>
      </w:r>
      <w:r w:rsidR="00AD6935" w:rsidRPr="00B6316A">
        <w:t>. Običajno imajo omrežja tehnologijo, ki preprečuje trke paketov na vodilu</w:t>
      </w:r>
      <w:r w:rsidR="00B6316A" w:rsidRPr="00B6316A">
        <w:t xml:space="preserve">, pogosto je to </w:t>
      </w:r>
      <w:r w:rsidR="00B6316A" w:rsidRPr="00B15ED3">
        <w:rPr>
          <w:bCs/>
        </w:rPr>
        <w:t>Carrier Sense Multiple Access</w:t>
      </w:r>
      <w:r w:rsidR="00B6316A" w:rsidRPr="00B6316A">
        <w:t>.</w:t>
      </w:r>
    </w:p>
    <w:p w:rsidR="007F3490" w:rsidRDefault="007F3490" w:rsidP="002C0A87">
      <w:pPr>
        <w:pStyle w:val="Heading3"/>
      </w:pPr>
      <w:bookmarkStart w:id="149" w:name="_Toc102365481"/>
      <w:bookmarkStart w:id="150" w:name="_Toc102824275"/>
      <w:r>
        <w:t>Prednosti</w:t>
      </w:r>
      <w:bookmarkEnd w:id="149"/>
      <w:bookmarkEnd w:id="150"/>
    </w:p>
    <w:p w:rsidR="007F3490" w:rsidRPr="009218B4" w:rsidRDefault="007F3490" w:rsidP="00F66F31">
      <w:pPr>
        <w:pStyle w:val="spikami"/>
      </w:pPr>
      <w:r>
        <w:t>Enostavna namestitev in nadgradnja</w:t>
      </w:r>
    </w:p>
    <w:p w:rsidR="007F3490" w:rsidRPr="009218B4" w:rsidRDefault="007F3490" w:rsidP="00F66F31">
      <w:pPr>
        <w:pStyle w:val="spikami"/>
      </w:pPr>
      <w:r>
        <w:t>Uporabno za začasna omrežja</w:t>
      </w:r>
    </w:p>
    <w:p w:rsidR="007F3490" w:rsidRPr="009218B4" w:rsidRDefault="007F3490" w:rsidP="00F66F31">
      <w:pPr>
        <w:pStyle w:val="spikami"/>
      </w:pPr>
      <w:r>
        <w:t>Najcenejša topologija</w:t>
      </w:r>
    </w:p>
    <w:p w:rsidR="007F3490" w:rsidRPr="009218B4" w:rsidRDefault="007F3490" w:rsidP="00F66F31">
      <w:pPr>
        <w:pStyle w:val="spikami"/>
      </w:pPr>
      <w:r>
        <w:t>Okvara enega računalnika ne ustavi celotnega omrežja</w:t>
      </w:r>
    </w:p>
    <w:p w:rsidR="007F3490" w:rsidRDefault="007F3490" w:rsidP="002C0A87">
      <w:pPr>
        <w:pStyle w:val="Heading3"/>
      </w:pPr>
      <w:bookmarkStart w:id="151" w:name="Disadvantages"/>
      <w:bookmarkStart w:id="152" w:name="_Toc102365482"/>
      <w:bookmarkStart w:id="153" w:name="_Toc102824276"/>
      <w:bookmarkEnd w:id="151"/>
      <w:r>
        <w:t>Slabosti</w:t>
      </w:r>
      <w:bookmarkEnd w:id="152"/>
      <w:bookmarkEnd w:id="153"/>
    </w:p>
    <w:p w:rsidR="003265A3" w:rsidRDefault="008E4E04" w:rsidP="00F66F31">
      <w:pPr>
        <w:pStyle w:val="spikami"/>
      </w:pPr>
      <w:r>
        <w:t>Počasen prenos (samo 10 Mb/s)</w:t>
      </w:r>
    </w:p>
    <w:p w:rsidR="003265A3" w:rsidRDefault="007F3490" w:rsidP="00F66F31">
      <w:pPr>
        <w:pStyle w:val="spikami"/>
      </w:pPr>
      <w:r>
        <w:t>Težavno nadziranje in odpravljanje težav</w:t>
      </w:r>
    </w:p>
    <w:p w:rsidR="003265A3" w:rsidRDefault="007F3490" w:rsidP="00F66F31">
      <w:pPr>
        <w:pStyle w:val="spikami"/>
      </w:pPr>
      <w:r>
        <w:t>Omejeno število računalnikov</w:t>
      </w:r>
      <w:r w:rsidR="00016349">
        <w:t xml:space="preserve"> (100 vozlišč)</w:t>
      </w:r>
      <w:r w:rsidR="008E4E04">
        <w:t xml:space="preserve"> in dolžina kabla (</w:t>
      </w:r>
      <w:smartTag w:uri="urn:schemas-microsoft-com:office:smarttags" w:element="metricconverter">
        <w:smartTagPr>
          <w:attr w:name="ProductID" w:val="185 m"/>
        </w:smartTagPr>
        <w:r w:rsidR="008E4E04">
          <w:t>185 m</w:t>
        </w:r>
      </w:smartTag>
      <w:r w:rsidR="008E4E04">
        <w:t>)</w:t>
      </w:r>
    </w:p>
    <w:p w:rsidR="003265A3" w:rsidRDefault="007F3490" w:rsidP="00F66F31">
      <w:pPr>
        <w:pStyle w:val="spikami"/>
      </w:pPr>
      <w:r>
        <w:t>Pretrgan kabel ustavi celotno omrežje</w:t>
      </w:r>
    </w:p>
    <w:p w:rsidR="007F3490" w:rsidRDefault="00963129" w:rsidP="00F66F31">
      <w:pPr>
        <w:pStyle w:val="spikami"/>
      </w:pPr>
      <w:r>
        <w:t>Hitrost se manjša s številom računalnikov</w:t>
      </w:r>
    </w:p>
    <w:p w:rsidR="007F3490" w:rsidRDefault="007F3490" w:rsidP="0019506C">
      <w:pPr>
        <w:pStyle w:val="Heading2"/>
      </w:pPr>
      <w:bookmarkStart w:id="154" w:name="_Toc102365483"/>
      <w:bookmarkStart w:id="155" w:name="_Toc102824277"/>
      <w:r>
        <w:t>Obroč</w:t>
      </w:r>
      <w:bookmarkEnd w:id="154"/>
      <w:bookmarkEnd w:id="155"/>
      <w:r w:rsidR="008C5D9A">
        <w:fldChar w:fldCharType="begin"/>
      </w:r>
      <w:r w:rsidR="008C5D9A">
        <w:instrText xml:space="preserve"> XE "</w:instrText>
      </w:r>
      <w:r w:rsidR="008C5D9A" w:rsidRPr="00FB2A96">
        <w:instrText>topologije:obroč</w:instrText>
      </w:r>
      <w:r w:rsidR="008C5D9A">
        <w:instrText xml:space="preserve">" \b </w:instrText>
      </w:r>
      <w:r w:rsidR="008C5D9A">
        <w:fldChar w:fldCharType="end"/>
      </w:r>
    </w:p>
    <w:p w:rsidR="003D52A8" w:rsidRDefault="003D52A8" w:rsidP="009218B4">
      <w:pPr>
        <w:pStyle w:val="besediloskorajvse"/>
      </w:pPr>
      <w:r>
        <w:t xml:space="preserve">Pri topologiji obroča je vsak izmed </w:t>
      </w:r>
      <w:r w:rsidR="003A475F">
        <w:t xml:space="preserve">računalnikov povezan z dvema sosedoma in tako nastane sklenjen obroč. </w:t>
      </w:r>
    </w:p>
    <w:p w:rsidR="00E84ADD" w:rsidRDefault="00E84ADD" w:rsidP="002C0A87">
      <w:pPr>
        <w:pStyle w:val="Heading3"/>
      </w:pPr>
      <w:bookmarkStart w:id="156" w:name="_Toc102365484"/>
      <w:bookmarkStart w:id="157" w:name="_Toc102824278"/>
      <w:r>
        <w:t>Prednosti</w:t>
      </w:r>
      <w:bookmarkEnd w:id="156"/>
      <w:bookmarkEnd w:id="157"/>
    </w:p>
    <w:p w:rsidR="00E84ADD" w:rsidRPr="009218B4" w:rsidRDefault="00E84ADD" w:rsidP="00F66F31">
      <w:pPr>
        <w:pStyle w:val="spikami"/>
      </w:pPr>
      <w:r>
        <w:t>Rast omrežja ne vpliva na hitrost prenosa</w:t>
      </w:r>
      <w:r w:rsidR="003265A3">
        <w:t>.</w:t>
      </w:r>
    </w:p>
    <w:p w:rsidR="00E84ADD" w:rsidRPr="009218B4" w:rsidRDefault="00E84ADD" w:rsidP="00F66F31">
      <w:pPr>
        <w:pStyle w:val="spikami"/>
      </w:pPr>
      <w:r>
        <w:t>Vsi računalniki imajo enakovreden položaj v mreži</w:t>
      </w:r>
      <w:r w:rsidR="003265A3">
        <w:t>.</w:t>
      </w:r>
    </w:p>
    <w:p w:rsidR="00E84ADD" w:rsidRPr="009218B4" w:rsidRDefault="00E84ADD" w:rsidP="00F66F31">
      <w:pPr>
        <w:pStyle w:val="spikami"/>
      </w:pPr>
      <w:r>
        <w:t>Vsak računalnik okrepiti signal na začetno moč, zato lahko s takim omrežjem povežemo računalnike na večjih razdaljah</w:t>
      </w:r>
      <w:r w:rsidR="003265A3">
        <w:t>.</w:t>
      </w:r>
    </w:p>
    <w:p w:rsidR="00E84ADD" w:rsidRDefault="00E84ADD" w:rsidP="002C0A87">
      <w:pPr>
        <w:pStyle w:val="Heading3"/>
      </w:pPr>
      <w:bookmarkStart w:id="158" w:name="_Toc102365485"/>
      <w:bookmarkStart w:id="159" w:name="_Toc102824279"/>
      <w:r>
        <w:t>Slabosti</w:t>
      </w:r>
      <w:bookmarkEnd w:id="158"/>
      <w:bookmarkEnd w:id="159"/>
    </w:p>
    <w:p w:rsidR="00E84ADD" w:rsidRPr="009218B4" w:rsidRDefault="003A475F" w:rsidP="00F66F31">
      <w:pPr>
        <w:pStyle w:val="spikami"/>
      </w:pPr>
      <w:r>
        <w:t>Pogosto najdražja topologija</w:t>
      </w:r>
    </w:p>
    <w:p w:rsidR="00E84ADD" w:rsidRPr="009218B4" w:rsidRDefault="003A475F" w:rsidP="00F66F31">
      <w:pPr>
        <w:pStyle w:val="spikami"/>
      </w:pPr>
      <w:r>
        <w:t>Okvara enega računalnika lahko prizadene druge</w:t>
      </w:r>
      <w:r w:rsidR="003265A3">
        <w:t>.</w:t>
      </w:r>
    </w:p>
    <w:p w:rsidR="00FE6756" w:rsidRDefault="00FE6756" w:rsidP="0019506C">
      <w:pPr>
        <w:pStyle w:val="Heading2"/>
      </w:pPr>
      <w:bookmarkStart w:id="160" w:name="_Toc102365486"/>
      <w:bookmarkStart w:id="161" w:name="_Toc102824280"/>
      <w:r>
        <w:t>Zvezda</w:t>
      </w:r>
      <w:bookmarkEnd w:id="160"/>
      <w:bookmarkEnd w:id="161"/>
      <w:r w:rsidR="008C5D9A">
        <w:fldChar w:fldCharType="begin"/>
      </w:r>
      <w:r w:rsidR="008C5D9A">
        <w:instrText xml:space="preserve"> XE "</w:instrText>
      </w:r>
      <w:r w:rsidR="008C5D9A" w:rsidRPr="00747413">
        <w:instrText>topologije:zvezda</w:instrText>
      </w:r>
      <w:r w:rsidR="008C5D9A">
        <w:instrText xml:space="preserve">" \b </w:instrText>
      </w:r>
      <w:r w:rsidR="008C5D9A">
        <w:fldChar w:fldCharType="end"/>
      </w:r>
    </w:p>
    <w:p w:rsidR="00E12763" w:rsidRDefault="001D12C7" w:rsidP="009218B4">
      <w:pPr>
        <w:pStyle w:val="besediloskorajvse"/>
      </w:pPr>
      <w:r>
        <w:t>V zvezdastem omrežju so vsi računalniki povezani na vozlišče. Tako poškodba na kablu ne more ohromiti celotnega omrežja, vendar le en računalnik. Na osrednje zvezdišče lahko preko navzgornje povezave povežete dodatna vozlišča in tako razširite omrežje.</w:t>
      </w:r>
      <w:r w:rsidR="00E12763">
        <w:t xml:space="preserve"> </w:t>
      </w:r>
    </w:p>
    <w:p w:rsidR="009A0469" w:rsidRDefault="00523A40" w:rsidP="004B53CC">
      <w:pPr>
        <w:pStyle w:val="Heading1"/>
      </w:pPr>
      <w:r>
        <w:br w:type="page"/>
      </w:r>
      <w:bookmarkStart w:id="162" w:name="_Toc102365487"/>
      <w:bookmarkStart w:id="163" w:name="_Toc102824281"/>
      <w:r w:rsidR="009A0469">
        <w:t>Postavitev omrežja</w:t>
      </w:r>
      <w:bookmarkEnd w:id="162"/>
      <w:bookmarkEnd w:id="163"/>
    </w:p>
    <w:p w:rsidR="00717325" w:rsidRDefault="009A0469" w:rsidP="009218B4">
      <w:pPr>
        <w:pStyle w:val="besediloskorajvse"/>
      </w:pPr>
      <w:r>
        <w:t>Postavitev omrežja je za povprečnega uporabnika preprosto opravilo, ki sicer zahteva nekaj znanja in improvizacije. Navodila, ki so dodana opremi</w:t>
      </w:r>
      <w:r w:rsidR="003265A3">
        <w:t>,</w:t>
      </w:r>
      <w:r>
        <w:t xml:space="preserve"> so pogosto pomanjkljiva, vendar ima</w:t>
      </w:r>
      <w:r w:rsidR="003265A3">
        <w:t>mo</w:t>
      </w:r>
      <w:r>
        <w:t xml:space="preserve"> na voljo sple</w:t>
      </w:r>
      <w:r w:rsidR="003265A3">
        <w:t>tne forume in obsežne vodiče.</w:t>
      </w:r>
    </w:p>
    <w:p w:rsidR="009A0469" w:rsidRDefault="003265A3" w:rsidP="009218B4">
      <w:pPr>
        <w:pStyle w:val="besediloskorajvse"/>
      </w:pPr>
      <w:r>
        <w:t>V nadaljevanju predstavim p</w:t>
      </w:r>
      <w:r w:rsidR="009A0469">
        <w:t>ostavitev mreže za gospodinjstvo z ADSL</w:t>
      </w:r>
      <w:r w:rsidR="00D608F2">
        <w:t>-</w:t>
      </w:r>
      <w:r w:rsidR="009A0469">
        <w:t>jem, dvema osebnima računalnikoma, enim računalnikom, ki bo služil za strežnik in dvema prenosnikoma, ki se bosta na omrežje povezala preko Wi-Fi</w:t>
      </w:r>
      <w:r w:rsidR="008C5D9A">
        <w:fldChar w:fldCharType="begin"/>
      </w:r>
      <w:r w:rsidR="008C5D9A">
        <w:instrText xml:space="preserve"> XE "</w:instrText>
      </w:r>
      <w:r w:rsidR="008C5D9A" w:rsidRPr="00E501F9">
        <w:instrText>Wi-Fi</w:instrText>
      </w:r>
      <w:r w:rsidR="008C5D9A">
        <w:instrText xml:space="preserve">" \b </w:instrText>
      </w:r>
      <w:r w:rsidR="008C5D9A">
        <w:fldChar w:fldCharType="end"/>
      </w:r>
      <w:r w:rsidR="00D608F2">
        <w:t>-</w:t>
      </w:r>
      <w:r w:rsidR="009A0469">
        <w:t xml:space="preserve">ja. Način postavljanja </w:t>
      </w:r>
      <w:r w:rsidR="00C32CAF">
        <w:t>se zelo malo razli</w:t>
      </w:r>
      <w:r w:rsidR="00827096">
        <w:t>k</w:t>
      </w:r>
      <w:r w:rsidR="00C32CAF">
        <w:t>u</w:t>
      </w:r>
      <w:r w:rsidR="00827096">
        <w:t>j</w:t>
      </w:r>
      <w:r w:rsidR="00C32CAF">
        <w:t>e</w:t>
      </w:r>
      <w:r w:rsidR="009A0469">
        <w:t xml:space="preserve"> </w:t>
      </w:r>
      <w:r w:rsidR="00717325">
        <w:t>glede na število</w:t>
      </w:r>
      <w:r w:rsidR="009A0469">
        <w:t xml:space="preserve"> računalnikov</w:t>
      </w:r>
      <w:r w:rsidR="00717325">
        <w:t>. Č</w:t>
      </w:r>
      <w:r w:rsidR="009A0469">
        <w:t xml:space="preserve">e </w:t>
      </w:r>
      <w:r w:rsidR="00717325">
        <w:t>je teh več kot 8, je p</w:t>
      </w:r>
      <w:r w:rsidR="009A0469">
        <w:t xml:space="preserve">otrebno dokupiti stikalo in ga preko </w:t>
      </w:r>
      <w:r w:rsidR="00C32CAF">
        <w:t>navzgornje pov</w:t>
      </w:r>
      <w:r w:rsidR="00717325">
        <w:t>ezave povezati na usmerjevalnik</w:t>
      </w:r>
      <w:r w:rsidR="00C32CAF">
        <w:t>.</w:t>
      </w:r>
    </w:p>
    <w:p w:rsidR="00C32CAF" w:rsidRDefault="00C32CAF" w:rsidP="00C32CAF">
      <w:pPr>
        <w:pStyle w:val="Heading2"/>
      </w:pPr>
      <w:bookmarkStart w:id="164" w:name="_Toc102365488"/>
      <w:bookmarkStart w:id="165" w:name="_Toc102824282"/>
      <w:r>
        <w:t>Oprema</w:t>
      </w:r>
      <w:bookmarkEnd w:id="164"/>
      <w:bookmarkEnd w:id="165"/>
    </w:p>
    <w:p w:rsidR="00C32CAF" w:rsidRDefault="00C32CAF" w:rsidP="002C0A87">
      <w:pPr>
        <w:pStyle w:val="Heading3"/>
      </w:pPr>
      <w:bookmarkStart w:id="166" w:name="_Toc102365489"/>
      <w:bookmarkStart w:id="167" w:name="_Toc102824283"/>
      <w:r>
        <w:t>Širokopasovna povezava</w:t>
      </w:r>
      <w:bookmarkEnd w:id="166"/>
      <w:bookmarkEnd w:id="167"/>
      <w:r w:rsidR="008C5D9A">
        <w:fldChar w:fldCharType="begin"/>
      </w:r>
      <w:r w:rsidR="008C5D9A">
        <w:instrText xml:space="preserve"> XE "</w:instrText>
      </w:r>
      <w:r w:rsidR="008C5D9A" w:rsidRPr="00E501F9">
        <w:instrText>širokopasovna povezava</w:instrText>
      </w:r>
      <w:r w:rsidR="008C5D9A">
        <w:instrText xml:space="preserve">" \b </w:instrText>
      </w:r>
      <w:r w:rsidR="008C5D9A">
        <w:fldChar w:fldCharType="end"/>
      </w:r>
    </w:p>
    <w:p w:rsidR="00C32CAF" w:rsidRDefault="00C32CAF" w:rsidP="009218B4">
      <w:pPr>
        <w:pStyle w:val="besediloskorajvse"/>
      </w:pPr>
      <w:r>
        <w:t>Glede na to, da bomo v omrežju imeli strežnik, bomo potrebovali širokopasovno povezavo. Najugodnejša izbira je zagotovo ADSL</w:t>
      </w:r>
      <w:r w:rsidR="008C5D9A">
        <w:fldChar w:fldCharType="begin"/>
      </w:r>
      <w:r w:rsidR="008C5D9A">
        <w:instrText xml:space="preserve"> XE "</w:instrText>
      </w:r>
      <w:r w:rsidR="008C5D9A" w:rsidRPr="00E501F9">
        <w:instrText>ADSL</w:instrText>
      </w:r>
      <w:r w:rsidR="008C5D9A">
        <w:instrText xml:space="preserve">" \b </w:instrText>
      </w:r>
      <w:r w:rsidR="008C5D9A">
        <w:fldChar w:fldCharType="end"/>
      </w:r>
      <w:r>
        <w:t>, ki s ceno 7 tisočakov za paket 2/0,5 Mbit/s za študente ravno prav hiter za udobno brskanje, gostovanje strežnika in uporabo P2P programov</w:t>
      </w:r>
      <w:r w:rsidR="00717325">
        <w:t>. P</w:t>
      </w:r>
      <w:r w:rsidR="003D5C7B">
        <w:t xml:space="preserve">riporočljivo </w:t>
      </w:r>
      <w:r w:rsidR="00717325">
        <w:t xml:space="preserve">je </w:t>
      </w:r>
      <w:r w:rsidR="003D5C7B">
        <w:t>pridobiti statičen IP naslov</w:t>
      </w:r>
      <w:r w:rsidR="008C5D9A">
        <w:fldChar w:fldCharType="begin"/>
      </w:r>
      <w:r w:rsidR="008C5D9A">
        <w:instrText xml:space="preserve"> XE "</w:instrText>
      </w:r>
      <w:r w:rsidR="008C5D9A" w:rsidRPr="00C14C75">
        <w:instrText>internet</w:instrText>
      </w:r>
      <w:r w:rsidR="00216F09">
        <w:instrText>ni</w:instrText>
      </w:r>
      <w:r w:rsidR="008C5D9A" w:rsidRPr="00C14C75">
        <w:instrText xml:space="preserve"> protokol:naslov</w:instrText>
      </w:r>
      <w:r w:rsidR="008C5D9A">
        <w:instrText xml:space="preserve">" \b </w:instrText>
      </w:r>
      <w:r w:rsidR="008C5D9A">
        <w:fldChar w:fldCharType="end"/>
      </w:r>
      <w:r w:rsidR="003D5C7B">
        <w:t>.</w:t>
      </w:r>
      <w:r>
        <w:t xml:space="preserve"> Druge primerne možnosti so kabelski in Wi-Fi internet, manj primerni pa sta T3 povezava (samo za podjetja s potrebo po ogromni pasovni širini) in satelitski internet, ki zaradi visoke cene in dobre pokritosti Slovenije s telefonskim omrežjem ni primeren praktično za nikogar.</w:t>
      </w:r>
    </w:p>
    <w:p w:rsidR="00C23717" w:rsidRDefault="00C23717" w:rsidP="007801C4">
      <w:pPr>
        <w:pStyle w:val="Heading3"/>
      </w:pPr>
      <w:bookmarkStart w:id="168" w:name="_Toc102365490"/>
      <w:bookmarkStart w:id="169" w:name="_Toc102824284"/>
      <w:r>
        <w:t>Usmerjevalnik</w:t>
      </w:r>
      <w:bookmarkEnd w:id="168"/>
      <w:bookmarkEnd w:id="169"/>
      <w:r w:rsidR="008C5D9A">
        <w:fldChar w:fldCharType="begin"/>
      </w:r>
      <w:r w:rsidR="008C5D9A">
        <w:instrText xml:space="preserve"> XE "</w:instrText>
      </w:r>
      <w:r w:rsidR="008C5D9A" w:rsidRPr="00E501F9">
        <w:instrText>usmerjevalnik</w:instrText>
      </w:r>
      <w:r w:rsidR="008C5D9A">
        <w:instrText xml:space="preserve">" \b </w:instrText>
      </w:r>
      <w:r w:rsidR="008C5D9A">
        <w:fldChar w:fldCharType="end"/>
      </w:r>
    </w:p>
    <w:p w:rsidR="00C23717" w:rsidRDefault="005D6ECE" w:rsidP="009218B4">
      <w:pPr>
        <w:pStyle w:val="besediloskorajvse"/>
      </w:pPr>
      <w:r>
        <w:rPr>
          <w:noProof/>
        </w:rPr>
        <w:pict>
          <v:shape id="_x0000_s1054" type="#_x0000_t75" style="position:absolute;margin-left:300.55pt;margin-top:84pt;width:156.75pt;height:124.5pt;z-index:-251658752;mso-wrap-edited:t" wrapcoords="-620 9889 -620 16525 8785 21990 21600 21470 21600 0 10542 -781 -620 9889">
            <v:imagedata r:id="rId18" o:title="wi-fi_pcmcia_katica"/>
            <w10:wrap type="tight"/>
          </v:shape>
        </w:pict>
      </w:r>
      <w:r w:rsidR="00C23717">
        <w:t xml:space="preserve">Usmerjevalnik bo predstavljal jedro našega omrežja, zato je </w:t>
      </w:r>
      <w:r w:rsidR="00717325">
        <w:t>pomembno, da izberemo dobrega. To bo</w:t>
      </w:r>
      <w:r w:rsidR="00C23717">
        <w:t xml:space="preserve"> povečalo hitrost omrežja in ponudilo možnost razširjanja</w:t>
      </w:r>
      <w:r w:rsidR="00717325">
        <w:t>.</w:t>
      </w:r>
      <w:r w:rsidR="00C23717">
        <w:t xml:space="preserve"> </w:t>
      </w:r>
      <w:r w:rsidR="00717325">
        <w:t>Možno je izbrati usmerjevalnik</w:t>
      </w:r>
      <w:r w:rsidR="00C23717">
        <w:t xml:space="preserve"> s tiskalnim strežnikom, saj</w:t>
      </w:r>
      <w:r w:rsidR="00E12763">
        <w:t xml:space="preserve"> </w:t>
      </w:r>
      <w:r w:rsidR="00C23717">
        <w:t>ta</w:t>
      </w:r>
      <w:r w:rsidR="00717325">
        <w:t xml:space="preserve"> omogoča</w:t>
      </w:r>
      <w:r w:rsidR="00C23717">
        <w:t xml:space="preserve"> priklop tiskalnik</w:t>
      </w:r>
      <w:r w:rsidR="00717325">
        <w:t>a</w:t>
      </w:r>
      <w:r w:rsidR="00C23717">
        <w:t xml:space="preserve"> neposredno na usmerjevalnik in omogoči tiskanje vsem uporabnikom omrežja. Tiskalnik lahko priklopi</w:t>
      </w:r>
      <w:r w:rsidR="00717325">
        <w:t>mo tudi na enega od računalnikov</w:t>
      </w:r>
      <w:r w:rsidR="00C23717">
        <w:t xml:space="preserve"> in ga ponudi</w:t>
      </w:r>
      <w:r w:rsidR="00717325">
        <w:t>mo</w:t>
      </w:r>
      <w:r w:rsidR="00C23717">
        <w:t xml:space="preserve"> v skupno rabo</w:t>
      </w:r>
      <w:r w:rsidR="008C5D9A">
        <w:fldChar w:fldCharType="begin"/>
      </w:r>
      <w:r w:rsidR="008C5D9A">
        <w:instrText xml:space="preserve"> XE "</w:instrText>
      </w:r>
      <w:r w:rsidR="008C5D9A" w:rsidRPr="00E501F9">
        <w:instrText>skupna raba</w:instrText>
      </w:r>
      <w:r w:rsidR="008C5D9A">
        <w:instrText xml:space="preserve">" \b </w:instrText>
      </w:r>
      <w:r w:rsidR="008C5D9A">
        <w:fldChar w:fldCharType="end"/>
      </w:r>
      <w:r w:rsidR="00717325">
        <w:t>.</w:t>
      </w:r>
      <w:r w:rsidR="00C23717">
        <w:t xml:space="preserve"> </w:t>
      </w:r>
      <w:r w:rsidR="00717325">
        <w:t>T</w:t>
      </w:r>
      <w:r w:rsidR="00C23717">
        <w:t xml:space="preserve">a računalnik </w:t>
      </w:r>
      <w:r w:rsidR="00717325">
        <w:t xml:space="preserve">bo moral biti </w:t>
      </w:r>
      <w:r w:rsidR="00C23717">
        <w:t xml:space="preserve">vključen, ko bodo hoteli drugi </w:t>
      </w:r>
      <w:r w:rsidR="00717325">
        <w:t xml:space="preserve">uporabniki omrežja </w:t>
      </w:r>
      <w:r w:rsidR="00C23717">
        <w:t>tiskati.</w:t>
      </w:r>
    </w:p>
    <w:p w:rsidR="00C23717" w:rsidRDefault="008C5D9A" w:rsidP="002C0A87">
      <w:pPr>
        <w:pStyle w:val="Heading3"/>
      </w:pPr>
      <w:bookmarkStart w:id="170" w:name="_Toc102365491"/>
      <w:bookmarkStart w:id="171" w:name="_Toc102824285"/>
      <w:r>
        <w:t>M</w:t>
      </w:r>
      <w:r w:rsidR="00C23717">
        <w:t>režne kartice</w:t>
      </w:r>
      <w:bookmarkEnd w:id="170"/>
      <w:bookmarkEnd w:id="171"/>
      <w:r>
        <w:fldChar w:fldCharType="begin"/>
      </w:r>
      <w:r>
        <w:instrText xml:space="preserve"> XE "</w:instrText>
      </w:r>
      <w:r w:rsidRPr="00E501F9">
        <w:instrText>mrežn</w:instrText>
      </w:r>
      <w:r w:rsidR="002C0A87">
        <w:instrText>a</w:instrText>
      </w:r>
      <w:r w:rsidRPr="00E501F9">
        <w:instrText xml:space="preserve"> kartic</w:instrText>
      </w:r>
      <w:r w:rsidR="00AB7283">
        <w:instrText>a</w:instrText>
      </w:r>
      <w:r>
        <w:instrText xml:space="preserve">" \b </w:instrText>
      </w:r>
      <w:r>
        <w:fldChar w:fldCharType="end"/>
      </w:r>
    </w:p>
    <w:p w:rsidR="00C23717" w:rsidRDefault="00C23717" w:rsidP="009218B4">
      <w:pPr>
        <w:pStyle w:val="besediloskorajvse"/>
      </w:pPr>
      <w:r>
        <w:t>Večina sodobnih računalnikov ima mrežne kartice vgrajene že na matični plošči, starejšim računalnikom pa jo bo potrebno dokupiti.</w:t>
      </w:r>
      <w:r w:rsidR="00BC3473">
        <w:t xml:space="preserve"> </w:t>
      </w:r>
      <w:r w:rsidR="00D13058">
        <w:t>Prenosnika, ki nameravata dostopati do omrežja preko Wi-Fi</w:t>
      </w:r>
      <w:r w:rsidR="008C5D9A">
        <w:t>-</w:t>
      </w:r>
      <w:r w:rsidR="00D13058">
        <w:t>ja</w:t>
      </w:r>
      <w:r w:rsidR="008C5D9A">
        <w:fldChar w:fldCharType="begin"/>
      </w:r>
      <w:r w:rsidR="008C5D9A">
        <w:instrText xml:space="preserve"> XE "</w:instrText>
      </w:r>
      <w:r w:rsidR="008C5D9A" w:rsidRPr="00E501F9">
        <w:instrText>Wi-Fi</w:instrText>
      </w:r>
      <w:r w:rsidR="008C5D9A">
        <w:instrText xml:space="preserve">" \b </w:instrText>
      </w:r>
      <w:r w:rsidR="008C5D9A">
        <w:fldChar w:fldCharType="end"/>
      </w:r>
      <w:r w:rsidR="008C5D9A">
        <w:fldChar w:fldCharType="begin"/>
      </w:r>
      <w:r w:rsidR="008C5D9A">
        <w:instrText xml:space="preserve"> XE "</w:instrText>
      </w:r>
      <w:r w:rsidR="008C5D9A" w:rsidRPr="00E501F9">
        <w:instrText>UTP</w:instrText>
      </w:r>
      <w:r w:rsidR="008C5D9A">
        <w:instrText xml:space="preserve">" \b </w:instrText>
      </w:r>
      <w:r w:rsidR="008C5D9A">
        <w:fldChar w:fldCharType="end"/>
      </w:r>
      <w:r w:rsidR="00717325">
        <w:t>,</w:t>
      </w:r>
      <w:r w:rsidR="00D13058">
        <w:t xml:space="preserve"> verjetno že imata omrežno kartico</w:t>
      </w:r>
      <w:r w:rsidR="00717325">
        <w:t xml:space="preserve"> za brezžično povezovanje, sice</w:t>
      </w:r>
      <w:r w:rsidR="00691869">
        <w:t>r ga je potrebno namestiti.</w:t>
      </w:r>
      <w:r w:rsidR="006921E5">
        <w:t xml:space="preserve"> </w:t>
      </w:r>
    </w:p>
    <w:p w:rsidR="00323CBA" w:rsidRPr="00323CBA" w:rsidRDefault="00934C00" w:rsidP="00323CBA">
      <w:pPr>
        <w:pStyle w:val="Caption"/>
        <w:framePr w:w="3855" w:hSpace="180" w:wrap="around" w:vAnchor="text" w:hAnchor="text" w:x="5291" w:y="316"/>
        <w:shd w:val="solid" w:color="FFFFFF" w:fill="FFFFFF"/>
        <w:jc w:val="center"/>
      </w:pPr>
      <w:bookmarkStart w:id="172" w:name="_Toc102479576"/>
      <w:bookmarkStart w:id="173" w:name="_Toc102365492"/>
      <w:r>
        <w:t xml:space="preserve">Slika </w:t>
      </w:r>
      <w:fldSimple w:instr=" SEQ Slika \* ARABIC ">
        <w:r w:rsidR="00474317">
          <w:rPr>
            <w:noProof/>
          </w:rPr>
          <w:t>9</w:t>
        </w:r>
      </w:fldSimple>
      <w:r>
        <w:t>: Mrežna kartica Wi-Fi za prenosnik</w:t>
      </w:r>
      <w:r w:rsidR="00323CBA">
        <w:br/>
        <w:t>(©Jan Marjanovič)</w:t>
      </w:r>
      <w:bookmarkEnd w:id="172"/>
    </w:p>
    <w:p w:rsidR="00BC3473" w:rsidRDefault="00BC3473" w:rsidP="002C0A87">
      <w:pPr>
        <w:pStyle w:val="Heading3"/>
      </w:pPr>
      <w:bookmarkStart w:id="174" w:name="_Toc102824286"/>
      <w:r>
        <w:t>Kabli</w:t>
      </w:r>
      <w:bookmarkEnd w:id="173"/>
      <w:bookmarkEnd w:id="174"/>
    </w:p>
    <w:p w:rsidR="00BC3473" w:rsidRDefault="00BC3473" w:rsidP="009218B4">
      <w:pPr>
        <w:pStyle w:val="besediloskorajvse"/>
      </w:pPr>
      <w:r>
        <w:t xml:space="preserve">V domačih omrežjih se najpogosteje uporabljajo kabli UTP s priključki RJ-45. Možno jih je </w:t>
      </w:r>
      <w:r w:rsidR="00691869">
        <w:t>dobiti</w:t>
      </w:r>
      <w:r>
        <w:t xml:space="preserve"> že pripravljene ali pa jih naredimo sami. Vse</w:t>
      </w:r>
      <w:r w:rsidR="00691869">
        <w:t>, kar potrebujemo,</w:t>
      </w:r>
      <w:r>
        <w:t xml:space="preserve"> je UTP kabel, dva priključka RJ-45, </w:t>
      </w:r>
      <w:r w:rsidR="00D13058">
        <w:t>klešče za RJ-</w:t>
      </w:r>
      <w:smartTag w:uri="urn:schemas-microsoft-com:office:smarttags" w:element="metricconverter">
        <w:smartTagPr>
          <w:attr w:name="ProductID" w:val="45 in"/>
        </w:smartTagPr>
        <w:r w:rsidR="00D13058">
          <w:t>45 in</w:t>
        </w:r>
      </w:smartTag>
      <w:r w:rsidR="00D13058">
        <w:t xml:space="preserve"> </w:t>
      </w:r>
      <w:r w:rsidR="00691869">
        <w:t>nekaj</w:t>
      </w:r>
      <w:r w:rsidR="00D13058">
        <w:t xml:space="preserve"> ročnih spretnosti. Za krajše </w:t>
      </w:r>
      <w:r w:rsidR="00691869">
        <w:t>razdalje</w:t>
      </w:r>
      <w:r w:rsidR="00D13058">
        <w:t xml:space="preserve"> </w:t>
      </w:r>
      <w:r w:rsidR="00691869">
        <w:t>so primernejši</w:t>
      </w:r>
      <w:r w:rsidR="00E12763">
        <w:t xml:space="preserve"> </w:t>
      </w:r>
      <w:r w:rsidR="00D13058">
        <w:t>že narejen</w:t>
      </w:r>
      <w:r w:rsidR="00691869">
        <w:t>i. L</w:t>
      </w:r>
      <w:r w:rsidR="00D13058">
        <w:t>ahko uporabi</w:t>
      </w:r>
      <w:r w:rsidR="00691869">
        <w:t>mo</w:t>
      </w:r>
      <w:r w:rsidR="00D13058">
        <w:t xml:space="preserve"> tudi brezžično omrežje.</w:t>
      </w:r>
    </w:p>
    <w:p w:rsidR="00AF3EBC" w:rsidRPr="00AF3EBC" w:rsidRDefault="00AF3EBC" w:rsidP="00AF3EBC">
      <w:pPr>
        <w:pStyle w:val="Heading2"/>
      </w:pPr>
      <w:bookmarkStart w:id="175" w:name="_Toc102365493"/>
      <w:bookmarkStart w:id="176" w:name="_Toc102824287"/>
      <w:r>
        <w:t xml:space="preserve">Namestitev </w:t>
      </w:r>
      <w:r w:rsidR="005C2204">
        <w:t xml:space="preserve">omrežja in </w:t>
      </w:r>
      <w:r>
        <w:t>usmerjevalnika</w:t>
      </w:r>
      <w:bookmarkEnd w:id="175"/>
      <w:bookmarkEnd w:id="176"/>
    </w:p>
    <w:p w:rsidR="009210F3" w:rsidRDefault="009210F3" w:rsidP="00C86E69">
      <w:pPr>
        <w:pStyle w:val="sstevilkami"/>
      </w:pPr>
      <w:r>
        <w:t>Usmerjevalnik povežemo na ADSL</w:t>
      </w:r>
      <w:r w:rsidR="008C5D9A">
        <w:fldChar w:fldCharType="begin"/>
      </w:r>
      <w:r w:rsidR="008C5D9A">
        <w:instrText xml:space="preserve"> XE "</w:instrText>
      </w:r>
      <w:r w:rsidR="008C5D9A" w:rsidRPr="00E501F9">
        <w:instrText>ADSL</w:instrText>
      </w:r>
      <w:r w:rsidR="008C5D9A">
        <w:instrText xml:space="preserve">" \b </w:instrText>
      </w:r>
      <w:r w:rsidR="008C5D9A">
        <w:fldChar w:fldCharType="end"/>
      </w:r>
      <w:r>
        <w:t xml:space="preserve"> modem</w:t>
      </w:r>
      <w:r w:rsidR="00691869">
        <w:t>.</w:t>
      </w:r>
    </w:p>
    <w:p w:rsidR="009210F3" w:rsidRDefault="009210F3" w:rsidP="00C86E69">
      <w:pPr>
        <w:pStyle w:val="sstevilkami"/>
      </w:pPr>
      <w:r>
        <w:t>Enega od računalnikov (priporočam najbližjega) s kablom povežemo na usmerjevalnik.</w:t>
      </w:r>
    </w:p>
    <w:p w:rsidR="009D5597" w:rsidRDefault="009210F3" w:rsidP="00C86E69">
      <w:pPr>
        <w:pStyle w:val="sstevilkami"/>
      </w:pPr>
      <w:r>
        <w:t>Na računalniku nastavimo omrežno povezavo (Start</w:t>
      </w:r>
      <w:r>
        <w:sym w:font="Wingdings" w:char="F0E0"/>
      </w:r>
      <w:r w:rsidR="00691869">
        <w:t xml:space="preserve">Nadzorna </w:t>
      </w:r>
      <w:r>
        <w:t>plošča</w:t>
      </w:r>
      <w:r>
        <w:sym w:font="Wingdings" w:char="F0E0"/>
      </w:r>
      <w:r>
        <w:t>Omrežne povezave in tam izberemo</w:t>
      </w:r>
      <w:r w:rsidR="00691869">
        <w:t xml:space="preserve"> ukaz</w:t>
      </w:r>
      <w:r>
        <w:t xml:space="preserve"> </w:t>
      </w:r>
      <w:r w:rsidR="00691869">
        <w:t>U</w:t>
      </w:r>
      <w:r>
        <w:t xml:space="preserve">stvari novo povezavo. Nato izberemo </w:t>
      </w:r>
      <w:r w:rsidR="00827096" w:rsidRPr="009218B4">
        <w:rPr>
          <w:rFonts w:eastAsia="SimSun"/>
        </w:rPr>
        <w:t>Nastavi domače omrežje ali omrežje za manjša podjetja</w:t>
      </w:r>
      <w:r>
        <w:t xml:space="preserve"> in </w:t>
      </w:r>
      <w:r w:rsidR="00691869">
        <w:t xml:space="preserve">nato </w:t>
      </w:r>
      <w:r>
        <w:t>Končaj</w:t>
      </w:r>
      <w:r w:rsidR="00691869">
        <w:t>. S</w:t>
      </w:r>
      <w:r>
        <w:t xml:space="preserve"> tem odpremo čarovnika.</w:t>
      </w:r>
      <w:r w:rsidR="00542FD7">
        <w:t xml:space="preserve"> Sedaj nastavimo ime in </w:t>
      </w:r>
      <w:r w:rsidR="00827096">
        <w:t>opis</w:t>
      </w:r>
      <w:r w:rsidR="00542FD7">
        <w:t xml:space="preserve"> računalnika ter omrežno skupin</w:t>
      </w:r>
      <w:r w:rsidR="00691869">
        <w:t>o</w:t>
      </w:r>
      <w:r w:rsidR="00542FD7">
        <w:t xml:space="preserve">. V omrežju morajo imeti vsi računalniki isto omrežno skupino, da se lahko vidijo med sabo. </w:t>
      </w:r>
    </w:p>
    <w:p w:rsidR="00542FD7" w:rsidRDefault="00542FD7" w:rsidP="00C86E69">
      <w:pPr>
        <w:pStyle w:val="sstevilkami"/>
      </w:pPr>
      <w:r>
        <w:t xml:space="preserve">Zapremo čarovnika in nato izberemo lastnosti pravkar nameščene povezave. Tam </w:t>
      </w:r>
      <w:r w:rsidR="00691869">
        <w:t>označimo</w:t>
      </w:r>
      <w:r>
        <w:t xml:space="preserve"> Internet protocol</w:t>
      </w:r>
      <w:r w:rsidR="008C5D9A">
        <w:fldChar w:fldCharType="begin"/>
      </w:r>
      <w:r w:rsidR="008C5D9A">
        <w:instrText xml:space="preserve"> XE "</w:instrText>
      </w:r>
      <w:r w:rsidR="008C5D9A" w:rsidRPr="00E501F9">
        <w:instrText>internet</w:instrText>
      </w:r>
      <w:r w:rsidR="008C5D9A">
        <w:instrText>ni</w:instrText>
      </w:r>
      <w:r w:rsidR="008C5D9A" w:rsidRPr="00E501F9">
        <w:instrText xml:space="preserve"> protokol</w:instrText>
      </w:r>
      <w:r w:rsidR="008C5D9A">
        <w:instrText xml:space="preserve">" \b </w:instrText>
      </w:r>
      <w:r w:rsidR="008C5D9A">
        <w:fldChar w:fldCharType="end"/>
      </w:r>
      <w:r>
        <w:t xml:space="preserve"> in kliknemo </w:t>
      </w:r>
      <w:r w:rsidR="00691869">
        <w:t>L</w:t>
      </w:r>
      <w:r>
        <w:t xml:space="preserve">astnosti. </w:t>
      </w:r>
      <w:r w:rsidR="00691869">
        <w:t>Tukaj lahko ročno nastavimo</w:t>
      </w:r>
      <w:r>
        <w:t xml:space="preserve"> lastnosti povezave</w:t>
      </w:r>
      <w:r w:rsidR="00691869">
        <w:t>.</w:t>
      </w:r>
      <w:r>
        <w:t xml:space="preserve"> </w:t>
      </w:r>
      <w:r w:rsidR="00691869">
        <w:t xml:space="preserve">Če jih </w:t>
      </w:r>
      <w:r>
        <w:t>ne želi</w:t>
      </w:r>
      <w:r w:rsidR="00691869">
        <w:t>mo</w:t>
      </w:r>
      <w:r>
        <w:t>, lahko zapre</w:t>
      </w:r>
      <w:r w:rsidR="00691869">
        <w:t>mo</w:t>
      </w:r>
      <w:r>
        <w:t xml:space="preserve"> vsa okn</w:t>
      </w:r>
      <w:r w:rsidR="00691869">
        <w:t>a</w:t>
      </w:r>
      <w:r>
        <w:t>. Omrežje</w:t>
      </w:r>
      <w:r w:rsidR="00691869">
        <w:t xml:space="preserve"> </w:t>
      </w:r>
      <w:r>
        <w:t>bi</w:t>
      </w:r>
      <w:r w:rsidR="00691869">
        <w:t xml:space="preserve"> tako</w:t>
      </w:r>
      <w:r>
        <w:t xml:space="preserve"> moralo delovati.</w:t>
      </w:r>
    </w:p>
    <w:p w:rsidR="009210F3" w:rsidRDefault="00542FD7" w:rsidP="00C86E69">
      <w:pPr>
        <w:pStyle w:val="sstevilkami"/>
      </w:pPr>
      <w:r>
        <w:t>Sedaj je potrebno nastaviti še usmerjevalnik. Do njega dostopamo tako, da v brskalnik vpišemo IP naslov usmerjevalnika (ne</w:t>
      </w:r>
      <w:r w:rsidR="00691869">
        <w:t>kaj podobnega kot 192.168.62.1).</w:t>
      </w:r>
      <w:r>
        <w:t xml:space="preserve"> </w:t>
      </w:r>
      <w:r w:rsidR="00691869">
        <w:t>V</w:t>
      </w:r>
      <w:r>
        <w:t xml:space="preserve">erjetno bo potrebna še prijava (za privzete vrednosti </w:t>
      </w:r>
      <w:r w:rsidR="00691869">
        <w:t>moramo pogledati</w:t>
      </w:r>
      <w:r>
        <w:t xml:space="preserve"> v navodila). Potrebno je nastaviti povezavo usmerjevalnik</w:t>
      </w:r>
      <w:r w:rsidR="00691869">
        <w:t>a</w:t>
      </w:r>
      <w:r>
        <w:t xml:space="preserve"> s ponudnikom internetnih storitev, ostalo bomo uredili kasneje.</w:t>
      </w:r>
    </w:p>
    <w:p w:rsidR="00542FD7" w:rsidRPr="00C86E69" w:rsidRDefault="00BC4D64" w:rsidP="00C86E69">
      <w:pPr>
        <w:pStyle w:val="sstevilkami"/>
      </w:pPr>
      <w:r>
        <w:t xml:space="preserve">Če </w:t>
      </w:r>
      <w:r w:rsidR="00691869">
        <w:t xml:space="preserve">smo </w:t>
      </w:r>
      <w:r>
        <w:t>pravilno nastavili omrežno povezavo in če s</w:t>
      </w:r>
      <w:r w:rsidR="00691869">
        <w:t xml:space="preserve">mo </w:t>
      </w:r>
      <w:r>
        <w:t>pravilno namestili usmerjevalnik</w:t>
      </w:r>
      <w:r w:rsidR="00691869">
        <w:t>,</w:t>
      </w:r>
      <w:r>
        <w:t xml:space="preserve"> lahko brska</w:t>
      </w:r>
      <w:r w:rsidR="00691869">
        <w:t>mo</w:t>
      </w:r>
      <w:r>
        <w:t xml:space="preserve"> po internetu.</w:t>
      </w:r>
    </w:p>
    <w:p w:rsidR="00AF3EBC" w:rsidRDefault="0094490A" w:rsidP="00AF3EBC">
      <w:pPr>
        <w:pStyle w:val="Heading2"/>
      </w:pPr>
      <w:bookmarkStart w:id="177" w:name="_Toc102365494"/>
      <w:bookmarkStart w:id="178" w:name="_Toc102824288"/>
      <w:r>
        <w:t>Namestitev računalnikov</w:t>
      </w:r>
      <w:bookmarkEnd w:id="177"/>
      <w:bookmarkEnd w:id="178"/>
    </w:p>
    <w:p w:rsidR="00542FD7" w:rsidRDefault="00BC4D64" w:rsidP="009218B4">
      <w:pPr>
        <w:pStyle w:val="besediloskorajvse"/>
      </w:pPr>
      <w:r>
        <w:t>Namestitev ostalih računalnikov ni nič posebnega. Povežemo jih s kabli do usmerjevalnik</w:t>
      </w:r>
      <w:r w:rsidR="0094490A">
        <w:t xml:space="preserve">a, nato pa na njih ustvarimo omrežno povezavo, kot smo </w:t>
      </w:r>
      <w:r w:rsidR="00AF26F8">
        <w:t xml:space="preserve">že </w:t>
      </w:r>
      <w:r w:rsidR="0094490A">
        <w:t xml:space="preserve">storili </w:t>
      </w:r>
      <w:r w:rsidR="00AF26F8">
        <w:t>na prvem računalniku</w:t>
      </w:r>
      <w:r w:rsidR="0094490A">
        <w:t>.</w:t>
      </w:r>
    </w:p>
    <w:p w:rsidR="00AF3EBC" w:rsidRDefault="00AF3EBC" w:rsidP="00AF3EBC">
      <w:pPr>
        <w:pStyle w:val="Heading2"/>
      </w:pPr>
      <w:bookmarkStart w:id="179" w:name="_Toc102365495"/>
      <w:bookmarkStart w:id="180" w:name="_Toc102824289"/>
      <w:r>
        <w:t>Nastavitve na usmerjevalniku</w:t>
      </w:r>
      <w:bookmarkEnd w:id="179"/>
      <w:bookmarkEnd w:id="180"/>
    </w:p>
    <w:p w:rsidR="00AF3EBC" w:rsidRPr="00AF3EBC" w:rsidRDefault="00AF3EBC" w:rsidP="009218B4">
      <w:pPr>
        <w:pStyle w:val="besediloskorajvse"/>
      </w:pPr>
      <w:r>
        <w:t xml:space="preserve">Vse nastavitve na usmerjevalniku opravimo preko spletnega vmesnika. </w:t>
      </w:r>
    </w:p>
    <w:p w:rsidR="00AF3EBC" w:rsidRDefault="00AF3EBC" w:rsidP="002C0A87">
      <w:pPr>
        <w:pStyle w:val="Heading3"/>
      </w:pPr>
      <w:bookmarkStart w:id="181" w:name="_Toc102365496"/>
      <w:bookmarkStart w:id="182" w:name="_Toc102824290"/>
      <w:r>
        <w:t>Nastavitve Wi-Fi</w:t>
      </w:r>
      <w:r w:rsidR="00D608F2">
        <w:t>-</w:t>
      </w:r>
      <w:r>
        <w:t>ja</w:t>
      </w:r>
      <w:bookmarkEnd w:id="181"/>
      <w:bookmarkEnd w:id="182"/>
    </w:p>
    <w:p w:rsidR="00AF3EBC" w:rsidRDefault="00AF3EBC" w:rsidP="009218B4">
      <w:pPr>
        <w:pStyle w:val="besediloskorajvse"/>
      </w:pPr>
      <w:r>
        <w:t xml:space="preserve">Nepravilno nastavljeno brezžično omrežje je velika varnostna luknja. </w:t>
      </w:r>
      <w:r w:rsidR="00AF26F8">
        <w:t>Hekerji</w:t>
      </w:r>
      <w:r>
        <w:t xml:space="preserve"> lahko z </w:t>
      </w:r>
      <w:r w:rsidRPr="002C0A87">
        <w:t>War</w:t>
      </w:r>
      <w:r w:rsidR="00D608F2">
        <w:t xml:space="preserve"> </w:t>
      </w:r>
      <w:r w:rsidR="00D608F2" w:rsidRPr="002C0A87">
        <w:t>driving-</w:t>
      </w:r>
      <w:r w:rsidR="00D608F2" w:rsidRPr="00D608F2">
        <w:t>om</w:t>
      </w:r>
      <w:r>
        <w:t xml:space="preserve"> (iskanje nezaščitenih omrežij z avtom) najdejo omrežje in tako dostopajo do datotek, lahko uporabljajo tiskalnik</w:t>
      </w:r>
      <w:r w:rsidR="00AF26F8">
        <w:t>e</w:t>
      </w:r>
      <w:r>
        <w:t xml:space="preserve"> in zasedajo pasovno širino.</w:t>
      </w:r>
    </w:p>
    <w:p w:rsidR="008A4DCE" w:rsidRPr="00AF3EBC" w:rsidRDefault="008A4DCE" w:rsidP="009218B4">
      <w:pPr>
        <w:pStyle w:val="besediloskorajvse"/>
      </w:pPr>
      <w:r>
        <w:t>Pomembno je</w:t>
      </w:r>
      <w:r w:rsidR="00AF26F8">
        <w:t>,</w:t>
      </w:r>
      <w:r>
        <w:t xml:space="preserve"> da vključimo WEP </w:t>
      </w:r>
      <w:r w:rsidR="00AF26F8">
        <w:t>kodiranje</w:t>
      </w:r>
      <w:r w:rsidR="008C5D9A">
        <w:fldChar w:fldCharType="begin"/>
      </w:r>
      <w:r w:rsidR="008C5D9A">
        <w:instrText xml:space="preserve"> XE "</w:instrText>
      </w:r>
      <w:r w:rsidR="008C5D9A" w:rsidRPr="006C1723">
        <w:instrText>kodiranje:WEP</w:instrText>
      </w:r>
      <w:r w:rsidR="008C5D9A">
        <w:instrText xml:space="preserve">" \b </w:instrText>
      </w:r>
      <w:r w:rsidR="008C5D9A">
        <w:fldChar w:fldCharType="end"/>
      </w:r>
      <w:r>
        <w:t xml:space="preserve">. Sicer strokovnjaki trdijo, da je WEP </w:t>
      </w:r>
      <w:r w:rsidR="00AF26F8">
        <w:t>kodiranje</w:t>
      </w:r>
      <w:r>
        <w:t xml:space="preserve"> lahko zlomljiv</w:t>
      </w:r>
      <w:r w:rsidR="00AF26F8">
        <w:t>o</w:t>
      </w:r>
      <w:r>
        <w:t xml:space="preserve">, vendar bo hekerje odvrnila </w:t>
      </w:r>
      <w:r w:rsidR="00AF26F8">
        <w:t>od</w:t>
      </w:r>
      <w:r>
        <w:t xml:space="preserve"> poskusa vloma.</w:t>
      </w:r>
    </w:p>
    <w:p w:rsidR="00AF3EBC" w:rsidRDefault="00AF3EBC" w:rsidP="002C0A87">
      <w:pPr>
        <w:pStyle w:val="Heading3"/>
      </w:pPr>
      <w:bookmarkStart w:id="183" w:name="_Toc102365497"/>
      <w:bookmarkStart w:id="184" w:name="_Toc102824291"/>
      <w:r>
        <w:t>Požarni zid</w:t>
      </w:r>
      <w:bookmarkEnd w:id="183"/>
      <w:bookmarkEnd w:id="184"/>
      <w:r w:rsidR="008C5D9A">
        <w:fldChar w:fldCharType="begin"/>
      </w:r>
      <w:r w:rsidR="008C5D9A">
        <w:instrText xml:space="preserve"> XE "</w:instrText>
      </w:r>
      <w:r w:rsidR="008C5D9A" w:rsidRPr="00E501F9">
        <w:instrText>požarni zid</w:instrText>
      </w:r>
      <w:r w:rsidR="008C5D9A">
        <w:instrText xml:space="preserve">" \b </w:instrText>
      </w:r>
      <w:r w:rsidR="008C5D9A">
        <w:fldChar w:fldCharType="end"/>
      </w:r>
    </w:p>
    <w:p w:rsidR="003D5C7B" w:rsidRPr="003D5C7B" w:rsidRDefault="003D5C7B" w:rsidP="009218B4">
      <w:pPr>
        <w:pStyle w:val="besediloskorajvse"/>
      </w:pPr>
      <w:r>
        <w:t xml:space="preserve">Večina </w:t>
      </w:r>
      <w:r w:rsidR="009A57FA">
        <w:t>usmerjevalnikov</w:t>
      </w:r>
      <w:r>
        <w:t xml:space="preserve"> omogoča uporabo požarnega zida na usmerjevalnik</w:t>
      </w:r>
      <w:r w:rsidR="00AF26F8">
        <w:t>ih, vendar njegova uporaba</w:t>
      </w:r>
      <w:r>
        <w:t xml:space="preserve"> </w:t>
      </w:r>
      <w:r w:rsidR="00AF26F8">
        <w:t>ni priporočljiva</w:t>
      </w:r>
      <w:r>
        <w:t>. Cenejši usmerjevalniki niso dovolj zmogljivi in zato delovanje takega požarnega zida močno upočasni hitrost omrežja. Poleg tega pa lahko s programskim požarnim zidom na vsakemu računalniku bolje in natančneje nastavimo blokiranje vrat.</w:t>
      </w:r>
    </w:p>
    <w:p w:rsidR="00AF3EBC" w:rsidRDefault="00AF3EBC" w:rsidP="002C0A87">
      <w:pPr>
        <w:pStyle w:val="Heading3"/>
      </w:pPr>
      <w:bookmarkStart w:id="185" w:name="_Toc102365498"/>
      <w:bookmarkStart w:id="186" w:name="_Toc102824292"/>
      <w:r>
        <w:t>Posredovanje vrat</w:t>
      </w:r>
      <w:bookmarkEnd w:id="185"/>
      <w:bookmarkEnd w:id="186"/>
    </w:p>
    <w:p w:rsidR="00AF3EBC" w:rsidRDefault="003D5C7B" w:rsidP="009218B4">
      <w:pPr>
        <w:pStyle w:val="besediloskorajvse"/>
      </w:pPr>
      <w:r>
        <w:t xml:space="preserve">Posredovanje vrat je pomembno za vse aplikacije, ki potrebujejo vhodno komunikacijo s katerim od računalnikom. </w:t>
      </w:r>
      <w:r w:rsidR="001320E7">
        <w:t>Ena takih je tudi spletni ali FTP</w:t>
      </w:r>
      <w:r w:rsidR="008C5D9A">
        <w:fldChar w:fldCharType="begin"/>
      </w:r>
      <w:r w:rsidR="008C5D9A">
        <w:instrText xml:space="preserve"> XE "</w:instrText>
      </w:r>
      <w:r w:rsidR="008C5D9A" w:rsidRPr="00E501F9">
        <w:instrText>FTP</w:instrText>
      </w:r>
      <w:r w:rsidR="008C5D9A">
        <w:instrText xml:space="preserve">" \b </w:instrText>
      </w:r>
      <w:r w:rsidR="008C5D9A">
        <w:fldChar w:fldCharType="end"/>
      </w:r>
      <w:r w:rsidR="001320E7">
        <w:t xml:space="preserve"> strežnik in številni programi P2P.</w:t>
      </w:r>
    </w:p>
    <w:p w:rsidR="0054682E" w:rsidRDefault="0054682E" w:rsidP="009218B4">
      <w:pPr>
        <w:pStyle w:val="besediloskorajvse"/>
      </w:pPr>
      <w:r>
        <w:t>Nastavitve za HTTP</w:t>
      </w:r>
      <w:r w:rsidR="008C5D9A">
        <w:fldChar w:fldCharType="begin"/>
      </w:r>
      <w:r w:rsidR="008C5D9A">
        <w:instrText xml:space="preserve"> XE "</w:instrText>
      </w:r>
      <w:r w:rsidR="008C5D9A" w:rsidRPr="00E501F9">
        <w:instrText>HTTP</w:instrText>
      </w:r>
      <w:r w:rsidR="008C5D9A">
        <w:instrText xml:space="preserve">" \b </w:instrText>
      </w:r>
      <w:r w:rsidR="008C5D9A">
        <w:fldChar w:fldCharType="end"/>
      </w:r>
      <w:r>
        <w:t xml:space="preserve"> strežnik so take</w:t>
      </w:r>
      <w:r w:rsidR="00137874">
        <w:t>(nastavitve so za Canyon usmerjevalnike, vendar so na modelih ostalih proizvajalcev podobne nastavitve)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4781"/>
      </w:tblGrid>
      <w:tr w:rsidR="00137874" w:rsidTr="00BD3C0F">
        <w:tc>
          <w:tcPr>
            <w:tcW w:w="2448" w:type="dxa"/>
            <w:shd w:val="clear" w:color="auto" w:fill="auto"/>
          </w:tcPr>
          <w:p w:rsidR="00137874" w:rsidRPr="00BD3C0F" w:rsidRDefault="00137874" w:rsidP="00137874">
            <w:pPr>
              <w:pStyle w:val="besediloskorajvse"/>
              <w:rPr>
                <w:b/>
                <w:bCs/>
              </w:rPr>
            </w:pPr>
            <w:r w:rsidRPr="00BD3C0F">
              <w:rPr>
                <w:b/>
                <w:bCs/>
              </w:rPr>
              <w:t>Ime nastavitve</w:t>
            </w:r>
          </w:p>
        </w:tc>
        <w:tc>
          <w:tcPr>
            <w:tcW w:w="2160" w:type="dxa"/>
            <w:shd w:val="clear" w:color="auto" w:fill="auto"/>
          </w:tcPr>
          <w:p w:rsidR="00137874" w:rsidRPr="00BD3C0F" w:rsidRDefault="00137874" w:rsidP="00137874">
            <w:pPr>
              <w:pStyle w:val="besediloskorajvse"/>
              <w:rPr>
                <w:b/>
                <w:bCs/>
              </w:rPr>
            </w:pPr>
            <w:r w:rsidRPr="00BD3C0F">
              <w:rPr>
                <w:b/>
                <w:bCs/>
              </w:rPr>
              <w:t>Vrednost</w:t>
            </w:r>
          </w:p>
        </w:tc>
        <w:tc>
          <w:tcPr>
            <w:tcW w:w="4781" w:type="dxa"/>
            <w:shd w:val="clear" w:color="auto" w:fill="auto"/>
          </w:tcPr>
          <w:p w:rsidR="00137874" w:rsidRPr="00BD3C0F" w:rsidRDefault="00137874" w:rsidP="00137874">
            <w:pPr>
              <w:pStyle w:val="besediloskorajvse"/>
              <w:rPr>
                <w:b/>
                <w:bCs/>
              </w:rPr>
            </w:pPr>
            <w:r w:rsidRPr="00BD3C0F">
              <w:rPr>
                <w:b/>
                <w:bCs/>
              </w:rPr>
              <w:t>Pomen</w:t>
            </w:r>
          </w:p>
        </w:tc>
      </w:tr>
      <w:tr w:rsidR="00137874" w:rsidTr="00BD3C0F">
        <w:tc>
          <w:tcPr>
            <w:tcW w:w="2448" w:type="dxa"/>
            <w:shd w:val="clear" w:color="auto" w:fill="auto"/>
          </w:tcPr>
          <w:p w:rsidR="00137874" w:rsidRPr="00BD3C0F" w:rsidRDefault="00137874" w:rsidP="00137874">
            <w:pPr>
              <w:pStyle w:val="besediloskorajvse"/>
              <w:rPr>
                <w:lang w:val="en-US"/>
              </w:rPr>
            </w:pPr>
            <w:r w:rsidRPr="00BD3C0F">
              <w:rPr>
                <w:lang w:val="en-US"/>
              </w:rPr>
              <w:t xml:space="preserve">Service </w:t>
            </w:r>
          </w:p>
        </w:tc>
        <w:tc>
          <w:tcPr>
            <w:tcW w:w="2160" w:type="dxa"/>
            <w:shd w:val="clear" w:color="auto" w:fill="auto"/>
          </w:tcPr>
          <w:p w:rsidR="00137874" w:rsidRDefault="00137874" w:rsidP="00137874">
            <w:pPr>
              <w:pStyle w:val="besediloskorajvse"/>
            </w:pPr>
            <w:r>
              <w:t>HTTP</w:t>
            </w:r>
          </w:p>
        </w:tc>
        <w:tc>
          <w:tcPr>
            <w:tcW w:w="4781" w:type="dxa"/>
            <w:shd w:val="clear" w:color="auto" w:fill="auto"/>
          </w:tcPr>
          <w:p w:rsidR="00137874" w:rsidRDefault="00137874" w:rsidP="00137874">
            <w:pPr>
              <w:pStyle w:val="besediloskorajvse"/>
            </w:pPr>
            <w:r>
              <w:t>Poimenujemo storitev za lažjo organizacijo dela z različnimi preusmerjanji.</w:t>
            </w:r>
          </w:p>
        </w:tc>
      </w:tr>
      <w:tr w:rsidR="00137874" w:rsidTr="00BD3C0F">
        <w:tc>
          <w:tcPr>
            <w:tcW w:w="2448" w:type="dxa"/>
            <w:shd w:val="clear" w:color="auto" w:fill="auto"/>
          </w:tcPr>
          <w:p w:rsidR="00137874" w:rsidRPr="00BD3C0F" w:rsidRDefault="00137874" w:rsidP="00137874">
            <w:pPr>
              <w:pStyle w:val="besediloskorajvse"/>
              <w:rPr>
                <w:lang w:val="en-US"/>
              </w:rPr>
            </w:pPr>
            <w:r w:rsidRPr="00BD3C0F">
              <w:rPr>
                <w:lang w:val="en-US"/>
              </w:rPr>
              <w:t xml:space="preserve">Public IP Address </w:t>
            </w:r>
          </w:p>
        </w:tc>
        <w:tc>
          <w:tcPr>
            <w:tcW w:w="2160" w:type="dxa"/>
            <w:shd w:val="clear" w:color="auto" w:fill="auto"/>
          </w:tcPr>
          <w:p w:rsidR="00137874" w:rsidRDefault="00137874" w:rsidP="00137874">
            <w:pPr>
              <w:pStyle w:val="besediloskorajvse"/>
            </w:pPr>
            <w:r>
              <w:t>193.77.222.254</w:t>
            </w:r>
          </w:p>
        </w:tc>
        <w:tc>
          <w:tcPr>
            <w:tcW w:w="4781" w:type="dxa"/>
            <w:shd w:val="clear" w:color="auto" w:fill="auto"/>
          </w:tcPr>
          <w:p w:rsidR="00137874" w:rsidRDefault="00137874" w:rsidP="00137874">
            <w:pPr>
              <w:pStyle w:val="besediloskorajvse"/>
            </w:pPr>
            <w:r>
              <w:t>Zunanji IP naslov (dodeli nam ga ponudnik spletnih storitev).</w:t>
            </w:r>
          </w:p>
        </w:tc>
      </w:tr>
      <w:tr w:rsidR="00137874" w:rsidTr="00BD3C0F">
        <w:tc>
          <w:tcPr>
            <w:tcW w:w="2448" w:type="dxa"/>
            <w:shd w:val="clear" w:color="auto" w:fill="auto"/>
          </w:tcPr>
          <w:p w:rsidR="00137874" w:rsidRPr="00BD3C0F" w:rsidRDefault="00137874" w:rsidP="00137874">
            <w:pPr>
              <w:pStyle w:val="besediloskorajvse"/>
              <w:rPr>
                <w:lang w:val="en-US"/>
              </w:rPr>
            </w:pPr>
            <w:smartTag w:uri="urn:schemas-microsoft-com:office:smarttags" w:element="place">
              <w:smartTag w:uri="urn:schemas-microsoft-com:office:smarttags" w:element="PlaceName">
                <w:r w:rsidRPr="00BD3C0F">
                  <w:rPr>
                    <w:szCs w:val="20"/>
                    <w:lang w:val="en-US"/>
                  </w:rPr>
                  <w:t>Public</w:t>
                </w:r>
              </w:smartTag>
              <w:r w:rsidRPr="00BD3C0F">
                <w:rPr>
                  <w:szCs w:val="20"/>
                  <w:lang w:val="en-US"/>
                </w:rPr>
                <w:t xml:space="preserve"> </w:t>
              </w:r>
              <w:smartTag w:uri="urn:schemas-microsoft-com:office:smarttags" w:element="PlaceType">
                <w:r w:rsidRPr="00BD3C0F">
                  <w:rPr>
                    <w:szCs w:val="20"/>
                    <w:lang w:val="en-US"/>
                  </w:rPr>
                  <w:t>Port</w:t>
                </w:r>
              </w:smartTag>
            </w:smartTag>
            <w:r w:rsidRPr="00BD3C0F">
              <w:rPr>
                <w:lang w:val="en-US"/>
              </w:rPr>
              <w:t xml:space="preserve"> </w:t>
            </w:r>
          </w:p>
        </w:tc>
        <w:tc>
          <w:tcPr>
            <w:tcW w:w="2160" w:type="dxa"/>
            <w:shd w:val="clear" w:color="auto" w:fill="auto"/>
          </w:tcPr>
          <w:p w:rsidR="00137874" w:rsidRDefault="00137874" w:rsidP="00137874">
            <w:pPr>
              <w:pStyle w:val="besediloskorajvse"/>
            </w:pPr>
            <w:r>
              <w:t>80</w:t>
            </w:r>
          </w:p>
        </w:tc>
        <w:tc>
          <w:tcPr>
            <w:tcW w:w="4781" w:type="dxa"/>
            <w:shd w:val="clear" w:color="auto" w:fill="auto"/>
          </w:tcPr>
          <w:p w:rsidR="00137874" w:rsidRDefault="00137874" w:rsidP="00137874">
            <w:pPr>
              <w:pStyle w:val="besediloskorajvse"/>
            </w:pPr>
            <w:r>
              <w:t>Vrata, preko katerih deluje storitev.</w:t>
            </w:r>
          </w:p>
        </w:tc>
      </w:tr>
      <w:tr w:rsidR="00137874" w:rsidTr="00BD3C0F">
        <w:trPr>
          <w:trHeight w:val="435"/>
        </w:trPr>
        <w:tc>
          <w:tcPr>
            <w:tcW w:w="2448" w:type="dxa"/>
            <w:shd w:val="clear" w:color="auto" w:fill="auto"/>
          </w:tcPr>
          <w:p w:rsidR="00137874" w:rsidRPr="00BD3C0F" w:rsidRDefault="00137874" w:rsidP="00137874">
            <w:pPr>
              <w:pStyle w:val="besediloskorajvse"/>
              <w:rPr>
                <w:lang w:val="en-US"/>
              </w:rPr>
            </w:pPr>
            <w:smartTag w:uri="urn:schemas-microsoft-com:office:smarttags" w:element="place">
              <w:smartTag w:uri="urn:schemas-microsoft-com:office:smarttags" w:element="PlaceName">
                <w:r w:rsidRPr="00BD3C0F">
                  <w:rPr>
                    <w:szCs w:val="20"/>
                    <w:lang w:val="en-US"/>
                  </w:rPr>
                  <w:t>Private</w:t>
                </w:r>
              </w:smartTag>
              <w:r w:rsidRPr="00BD3C0F">
                <w:rPr>
                  <w:szCs w:val="20"/>
                  <w:lang w:val="en-US"/>
                </w:rPr>
                <w:t xml:space="preserve"> </w:t>
              </w:r>
              <w:smartTag w:uri="urn:schemas-microsoft-com:office:smarttags" w:element="PlaceType">
                <w:r w:rsidRPr="00BD3C0F">
                  <w:rPr>
                    <w:szCs w:val="20"/>
                    <w:lang w:val="en-US"/>
                  </w:rPr>
                  <w:t>Port</w:t>
                </w:r>
              </w:smartTag>
            </w:smartTag>
          </w:p>
        </w:tc>
        <w:tc>
          <w:tcPr>
            <w:tcW w:w="2160" w:type="dxa"/>
            <w:shd w:val="clear" w:color="auto" w:fill="auto"/>
          </w:tcPr>
          <w:p w:rsidR="00137874" w:rsidRDefault="00137874" w:rsidP="00137874">
            <w:pPr>
              <w:pStyle w:val="besediloskorajvse"/>
            </w:pPr>
            <w:r>
              <w:t>80</w:t>
            </w:r>
          </w:p>
        </w:tc>
        <w:tc>
          <w:tcPr>
            <w:tcW w:w="4781" w:type="dxa"/>
            <w:shd w:val="clear" w:color="auto" w:fill="auto"/>
          </w:tcPr>
          <w:p w:rsidR="00137874" w:rsidRDefault="00137874" w:rsidP="00137874">
            <w:pPr>
              <w:pStyle w:val="besediloskorajvse"/>
            </w:pPr>
            <w:r>
              <w:t>Vrata, preko katerih deluje storitev.</w:t>
            </w:r>
          </w:p>
        </w:tc>
      </w:tr>
      <w:tr w:rsidR="00137874" w:rsidTr="00BD3C0F">
        <w:trPr>
          <w:trHeight w:val="525"/>
        </w:trPr>
        <w:tc>
          <w:tcPr>
            <w:tcW w:w="2448" w:type="dxa"/>
            <w:shd w:val="clear" w:color="auto" w:fill="auto"/>
          </w:tcPr>
          <w:p w:rsidR="00137874" w:rsidRPr="00BD3C0F" w:rsidRDefault="00137874" w:rsidP="00137874">
            <w:pPr>
              <w:pStyle w:val="besediloskorajvse"/>
              <w:rPr>
                <w:szCs w:val="20"/>
                <w:lang w:val="en-US"/>
              </w:rPr>
            </w:pPr>
            <w:r w:rsidRPr="00BD3C0F">
              <w:rPr>
                <w:szCs w:val="20"/>
                <w:lang w:val="en-US"/>
              </w:rPr>
              <w:t>Protocol</w:t>
            </w:r>
            <w:r w:rsidR="00E12763" w:rsidRPr="00BD3C0F">
              <w:rPr>
                <w:szCs w:val="20"/>
                <w:lang w:val="en-US"/>
              </w:rPr>
              <w:t xml:space="preserve"> </w:t>
            </w:r>
          </w:p>
        </w:tc>
        <w:tc>
          <w:tcPr>
            <w:tcW w:w="2160" w:type="dxa"/>
            <w:shd w:val="clear" w:color="auto" w:fill="auto"/>
          </w:tcPr>
          <w:p w:rsidR="00137874" w:rsidRDefault="00137874" w:rsidP="00137874">
            <w:pPr>
              <w:pStyle w:val="besediloskorajvse"/>
            </w:pPr>
            <w:r>
              <w:t>TCP</w:t>
            </w:r>
          </w:p>
        </w:tc>
        <w:tc>
          <w:tcPr>
            <w:tcW w:w="4781" w:type="dxa"/>
            <w:shd w:val="clear" w:color="auto" w:fill="auto"/>
          </w:tcPr>
          <w:p w:rsidR="00137874" w:rsidRDefault="00137874" w:rsidP="00137874">
            <w:pPr>
              <w:pStyle w:val="besediloskorajvse"/>
            </w:pPr>
            <w:r>
              <w:t xml:space="preserve">Določimo, kateri protokol uporablja storitev. </w:t>
            </w:r>
          </w:p>
        </w:tc>
      </w:tr>
      <w:tr w:rsidR="00137874" w:rsidTr="00BD3C0F">
        <w:tc>
          <w:tcPr>
            <w:tcW w:w="2448" w:type="dxa"/>
            <w:shd w:val="clear" w:color="auto" w:fill="auto"/>
          </w:tcPr>
          <w:p w:rsidR="00137874" w:rsidRPr="00BD3C0F" w:rsidRDefault="00137874" w:rsidP="00137874">
            <w:pPr>
              <w:pStyle w:val="besediloskorajvse"/>
              <w:rPr>
                <w:lang w:val="en-US"/>
              </w:rPr>
            </w:pPr>
            <w:r w:rsidRPr="00BD3C0F">
              <w:rPr>
                <w:szCs w:val="20"/>
                <w:lang w:val="en-US"/>
              </w:rPr>
              <w:t>Private IP Address</w:t>
            </w:r>
          </w:p>
        </w:tc>
        <w:tc>
          <w:tcPr>
            <w:tcW w:w="2160" w:type="dxa"/>
            <w:shd w:val="clear" w:color="auto" w:fill="auto"/>
          </w:tcPr>
          <w:p w:rsidR="00137874" w:rsidRDefault="00137874" w:rsidP="00137874">
            <w:pPr>
              <w:pStyle w:val="besediloskorajvse"/>
            </w:pPr>
            <w:r>
              <w:t>192.168.62.2</w:t>
            </w:r>
          </w:p>
        </w:tc>
        <w:tc>
          <w:tcPr>
            <w:tcW w:w="4781" w:type="dxa"/>
            <w:shd w:val="clear" w:color="auto" w:fill="auto"/>
          </w:tcPr>
          <w:p w:rsidR="00137874" w:rsidRDefault="00137874" w:rsidP="00BD3C0F">
            <w:pPr>
              <w:pStyle w:val="besediloskorajvse"/>
              <w:keepNext/>
            </w:pPr>
            <w:r>
              <w:t>IP naslov v lokalnem omrežju, na katerem teče storitev.</w:t>
            </w:r>
          </w:p>
        </w:tc>
      </w:tr>
    </w:tbl>
    <w:p w:rsidR="00137874" w:rsidRDefault="00137874" w:rsidP="00137874">
      <w:pPr>
        <w:pStyle w:val="Caption"/>
      </w:pPr>
      <w:bookmarkStart w:id="187" w:name="_Toc102475502"/>
      <w:r>
        <w:t xml:space="preserve">Tabela </w:t>
      </w:r>
      <w:fldSimple w:instr=" SEQ Tabela \* ARABIC ">
        <w:r w:rsidR="00474317">
          <w:rPr>
            <w:noProof/>
          </w:rPr>
          <w:t>4</w:t>
        </w:r>
      </w:fldSimple>
      <w:r>
        <w:t>: Nastavitve za HTTP na Canyon usmerjevalniku</w:t>
      </w:r>
      <w:bookmarkEnd w:id="187"/>
    </w:p>
    <w:p w:rsidR="0094490A" w:rsidRDefault="0094490A" w:rsidP="0023359F">
      <w:pPr>
        <w:pStyle w:val="Heading2"/>
      </w:pPr>
      <w:bookmarkStart w:id="188" w:name="_Toc102365499"/>
      <w:bookmarkStart w:id="189" w:name="_Toc102824293"/>
      <w:r>
        <w:t>Namestitev računalnikov, ki bodo uporabljali Wi-Fi za dostop</w:t>
      </w:r>
      <w:bookmarkEnd w:id="188"/>
      <w:bookmarkEnd w:id="189"/>
    </w:p>
    <w:p w:rsidR="0023359F" w:rsidRPr="0023359F" w:rsidRDefault="0023359F" w:rsidP="007801C4">
      <w:pPr>
        <w:pStyle w:val="besediloskorajvse"/>
      </w:pPr>
      <w:r>
        <w:t>Namesti</w:t>
      </w:r>
      <w:r w:rsidR="00AF26F8">
        <w:t>mo</w:t>
      </w:r>
      <w:r>
        <w:t xml:space="preserve"> gonilnike za Wi-Fi omrežno kartico (če uporablja</w:t>
      </w:r>
      <w:r w:rsidR="00AF26F8">
        <w:t>mo</w:t>
      </w:r>
      <w:r>
        <w:t xml:space="preserve"> Windows XP SP2, namenskega programa za vzpostavljanje povezave</w:t>
      </w:r>
      <w:r w:rsidR="00AF26F8">
        <w:t xml:space="preserve"> ne potrebujemo</w:t>
      </w:r>
      <w:r>
        <w:t>, dovolj je le namestitev gonilnikov)</w:t>
      </w:r>
      <w:r w:rsidR="007801C4">
        <w:t xml:space="preserve">. </w:t>
      </w:r>
      <w:r w:rsidR="00AF26F8">
        <w:t>Na nadzorni plošči izberemo</w:t>
      </w:r>
      <w:r w:rsidR="00532685">
        <w:t xml:space="preserve"> </w:t>
      </w:r>
      <w:r w:rsidR="00532685" w:rsidRPr="008672FF">
        <w:rPr>
          <w:rFonts w:eastAsia="SimSun"/>
        </w:rPr>
        <w:t>Namestitev brezžičnega omrežja</w:t>
      </w:r>
      <w:r w:rsidR="002371E1" w:rsidRPr="008672FF">
        <w:rPr>
          <w:rFonts w:eastAsia="SimSun"/>
        </w:rPr>
        <w:t>.</w:t>
      </w:r>
      <w:r w:rsidR="007801C4" w:rsidRPr="008672FF">
        <w:rPr>
          <w:rFonts w:eastAsia="SimSun"/>
        </w:rPr>
        <w:t xml:space="preserve"> </w:t>
      </w:r>
      <w:r w:rsidR="002371E1" w:rsidRPr="008672FF">
        <w:rPr>
          <w:rFonts w:eastAsia="SimSun"/>
        </w:rPr>
        <w:t>Sledi</w:t>
      </w:r>
      <w:r w:rsidR="00AF26F8" w:rsidRPr="008672FF">
        <w:rPr>
          <w:rFonts w:eastAsia="SimSun"/>
        </w:rPr>
        <w:t>mo</w:t>
      </w:r>
      <w:r w:rsidR="002371E1" w:rsidRPr="008672FF">
        <w:rPr>
          <w:rFonts w:eastAsia="SimSun"/>
        </w:rPr>
        <w:t xml:space="preserve"> navodilom</w:t>
      </w:r>
      <w:r w:rsidR="00C86E69" w:rsidRPr="008672FF">
        <w:rPr>
          <w:rFonts w:eastAsia="SimSun"/>
        </w:rPr>
        <w:t>.</w:t>
      </w:r>
    </w:p>
    <w:p w:rsidR="00E12763" w:rsidRDefault="00523A40" w:rsidP="004B53CC">
      <w:pPr>
        <w:pStyle w:val="Heading1"/>
      </w:pPr>
      <w:r>
        <w:br w:type="page"/>
      </w:r>
      <w:bookmarkStart w:id="190" w:name="_Toc102365500"/>
      <w:bookmarkStart w:id="191" w:name="_Toc102824294"/>
      <w:r w:rsidR="00183F9A">
        <w:t>Odpravljanje težav v lokalnih omrežjih</w:t>
      </w:r>
      <w:bookmarkEnd w:id="190"/>
      <w:bookmarkEnd w:id="191"/>
      <w:r w:rsidR="00E12763">
        <w:t xml:space="preserve"> </w:t>
      </w:r>
    </w:p>
    <w:p w:rsidR="00C114E7" w:rsidRDefault="00C114E7" w:rsidP="00C114E7">
      <w:pPr>
        <w:pStyle w:val="Heading2"/>
      </w:pPr>
      <w:bookmarkStart w:id="192" w:name="_Toc102365501"/>
      <w:bookmarkStart w:id="193" w:name="_Toc102824295"/>
      <w:r>
        <w:t>Ukaz IPCONFIG</w:t>
      </w:r>
      <w:bookmarkEnd w:id="192"/>
      <w:bookmarkEnd w:id="193"/>
      <w:r w:rsidR="008C5D9A">
        <w:fldChar w:fldCharType="begin"/>
      </w:r>
      <w:r w:rsidR="008C5D9A">
        <w:instrText xml:space="preserve"> XE "</w:instrText>
      </w:r>
      <w:r w:rsidR="008C5D9A" w:rsidRPr="00607B6C">
        <w:instrText>DOS ukazi:ipconfig</w:instrText>
      </w:r>
      <w:r w:rsidR="008C5D9A">
        <w:instrText xml:space="preserve">" \b </w:instrText>
      </w:r>
      <w:r w:rsidR="008C5D9A">
        <w:fldChar w:fldCharType="end"/>
      </w:r>
    </w:p>
    <w:p w:rsidR="00C114E7" w:rsidRDefault="00C114E7" w:rsidP="009218B4">
      <w:pPr>
        <w:pStyle w:val="besediloskorajvse"/>
      </w:pPr>
      <w:r>
        <w:t xml:space="preserve">V ukazni vrstici nam ukaz IPCONFIG pokaže nastavitve mrežne kartice. </w:t>
      </w:r>
      <w:r w:rsidR="0033156C">
        <w:t>V pravilno nastavljenem omrežju bi morale biti vrednosti take:</w:t>
      </w:r>
    </w:p>
    <w:p w:rsidR="00ED75D1" w:rsidRDefault="00ED75D1" w:rsidP="002C0A87">
      <w:pPr>
        <w:pStyle w:val="Heading3"/>
      </w:pPr>
      <w:bookmarkStart w:id="194" w:name="_Toc102365502"/>
      <w:bookmarkStart w:id="195" w:name="_Toc102824296"/>
      <w:r w:rsidRPr="00D608F2">
        <w:rPr>
          <w:lang w:val="en-US"/>
        </w:rPr>
        <w:t xml:space="preserve">IP </w:t>
      </w:r>
      <w:r w:rsidR="00D608F2" w:rsidRPr="00D608F2">
        <w:rPr>
          <w:lang w:val="en-US"/>
        </w:rPr>
        <w:t>Address</w:t>
      </w:r>
      <w:r>
        <w:t xml:space="preserve"> (IP naslov)</w:t>
      </w:r>
      <w:bookmarkEnd w:id="194"/>
      <w:bookmarkEnd w:id="195"/>
    </w:p>
    <w:p w:rsidR="00ED75D1" w:rsidRPr="00ED75D1" w:rsidRDefault="00B0610D" w:rsidP="009218B4">
      <w:pPr>
        <w:pStyle w:val="besediloskorajvse"/>
      </w:pPr>
      <w:r>
        <w:t xml:space="preserve">Za lokalna omrežja so rezervirani IP naslovi med </w:t>
      </w:r>
      <w:r w:rsidR="005E5A6D">
        <w:t>10.0.0.1 do 10.255.255. 255, 192.168.0.1 do 192.168.255.255 ter 172.16.0.1 do 172.31.255.255</w:t>
      </w:r>
      <w:r>
        <w:t>. Če IP naslov ne spada v to območje, ga poskusi</w:t>
      </w:r>
      <w:r w:rsidR="00AF26F8">
        <w:t>mo</w:t>
      </w:r>
      <w:r>
        <w:t xml:space="preserve"> ročno nastaviti.</w:t>
      </w:r>
    </w:p>
    <w:p w:rsidR="00ED75D1" w:rsidRDefault="00ED75D1" w:rsidP="002C0A87">
      <w:pPr>
        <w:pStyle w:val="Heading3"/>
      </w:pPr>
      <w:bookmarkStart w:id="196" w:name="_Toc102365503"/>
      <w:bookmarkStart w:id="197" w:name="_Toc102824297"/>
      <w:r w:rsidRPr="00D608F2">
        <w:rPr>
          <w:lang w:val="en-US"/>
        </w:rPr>
        <w:t>Subnet Mask</w:t>
      </w:r>
      <w:r>
        <w:t xml:space="preserve"> (Maska podomrežja)</w:t>
      </w:r>
      <w:bookmarkEnd w:id="196"/>
      <w:bookmarkEnd w:id="197"/>
    </w:p>
    <w:p w:rsidR="00421A18" w:rsidRPr="00421A18" w:rsidRDefault="00B0610D" w:rsidP="009218B4">
      <w:pPr>
        <w:pStyle w:val="besediloskorajvse"/>
      </w:pPr>
      <w:r>
        <w:t>M</w:t>
      </w:r>
      <w:r w:rsidR="00421A18">
        <w:t>aska podomrežja nam pove</w:t>
      </w:r>
      <w:r>
        <w:t>, koliko računalnikov lahko imamo v omrežju. Večinoma se uporablja vrednost 255.255.255.0, ki nam dovoljuje, da v omrežje priklopimo 255 odjemalcev.</w:t>
      </w:r>
    </w:p>
    <w:p w:rsidR="00ED75D1" w:rsidRDefault="00ED75D1" w:rsidP="002C0A87">
      <w:pPr>
        <w:pStyle w:val="Heading3"/>
      </w:pPr>
      <w:bookmarkStart w:id="198" w:name="_Toc102365504"/>
      <w:bookmarkStart w:id="199" w:name="_Toc102824298"/>
      <w:r w:rsidRPr="00D608F2">
        <w:rPr>
          <w:lang w:val="en-US"/>
        </w:rPr>
        <w:t>Default gateway</w:t>
      </w:r>
      <w:r>
        <w:t xml:space="preserve"> (Privzet prehod)</w:t>
      </w:r>
      <w:bookmarkEnd w:id="198"/>
      <w:bookmarkEnd w:id="199"/>
    </w:p>
    <w:p w:rsidR="000A1B22" w:rsidRPr="000A1B22" w:rsidRDefault="000A1B22" w:rsidP="009218B4">
      <w:pPr>
        <w:pStyle w:val="besediloskorajvse"/>
      </w:pPr>
      <w:r>
        <w:t xml:space="preserve">Za pravilno delovanje spleta bi tukaj morali videti IP naslov svojega </w:t>
      </w:r>
      <w:r w:rsidR="009A08E6">
        <w:t>usmerjevalnika. Če je drugačen, ga poskusi</w:t>
      </w:r>
      <w:r w:rsidR="00AF26F8">
        <w:t>mo</w:t>
      </w:r>
      <w:r w:rsidR="009A08E6">
        <w:t xml:space="preserve"> ročno nastaviti.</w:t>
      </w:r>
    </w:p>
    <w:p w:rsidR="0097609B" w:rsidRDefault="00F34127" w:rsidP="00F34127">
      <w:pPr>
        <w:pStyle w:val="Heading2"/>
      </w:pPr>
      <w:bookmarkStart w:id="200" w:name="_Toc102365505"/>
      <w:bookmarkStart w:id="201" w:name="_Toc102824299"/>
      <w:r>
        <w:t>Pinganje</w:t>
      </w:r>
      <w:bookmarkEnd w:id="200"/>
      <w:bookmarkEnd w:id="201"/>
      <w:r w:rsidR="008C5D9A">
        <w:fldChar w:fldCharType="begin"/>
      </w:r>
      <w:r w:rsidR="008C5D9A">
        <w:instrText xml:space="preserve"> XE "</w:instrText>
      </w:r>
      <w:r w:rsidR="008C5D9A" w:rsidRPr="00B16CD4">
        <w:instrText>DOS ukazi:ping</w:instrText>
      </w:r>
      <w:r w:rsidR="008C5D9A">
        <w:instrText xml:space="preserve">" \b </w:instrText>
      </w:r>
      <w:r w:rsidR="008C5D9A">
        <w:fldChar w:fldCharType="end"/>
      </w:r>
    </w:p>
    <w:p w:rsidR="00F34127" w:rsidRDefault="00F34127" w:rsidP="009218B4">
      <w:pPr>
        <w:pStyle w:val="besediloskorajvse"/>
      </w:pPr>
      <w:r>
        <w:t xml:space="preserve">PING je </w:t>
      </w:r>
      <w:r w:rsidR="00C114E7">
        <w:t>ukaz</w:t>
      </w:r>
      <w:r>
        <w:t xml:space="preserve"> v DOSU in je zelo učinkovit način za ugotavljanje, kje se napaka nahaja. Z ukazom ping 192.168.62.61 pošlje omrežna kartica 4 pakete do računalnika z IP naslovom 192.168.62.61. Čez nekaj časa (nekaj milisekund) se paketi vrnejo, računalnik pa izmeri hitrost potovanja paketov in izgubo.</w:t>
      </w:r>
    </w:p>
    <w:p w:rsidR="00F34127" w:rsidRDefault="00F34127" w:rsidP="002C0A87">
      <w:pPr>
        <w:pStyle w:val="Heading3"/>
      </w:pPr>
      <w:bookmarkStart w:id="202" w:name="_Toc102365506"/>
      <w:bookmarkStart w:id="203" w:name="_Toc102824300"/>
      <w:r>
        <w:t>Uporabljanje</w:t>
      </w:r>
      <w:bookmarkEnd w:id="202"/>
      <w:bookmarkEnd w:id="203"/>
    </w:p>
    <w:p w:rsidR="00A31978" w:rsidRDefault="00F34127" w:rsidP="009218B4">
      <w:pPr>
        <w:pStyle w:val="besediloskorajvse"/>
      </w:pPr>
      <w:r>
        <w:t xml:space="preserve">Najprej zaženemo ukazno </w:t>
      </w:r>
      <w:r w:rsidR="009A57FA">
        <w:t>vrstico</w:t>
      </w:r>
      <w:r>
        <w:t xml:space="preserve"> (Start</w:t>
      </w:r>
      <w:r>
        <w:sym w:font="Wingdings" w:char="F0E0"/>
      </w:r>
      <w:r>
        <w:t xml:space="preserve">Zaženi in tam vpišemo "cmd"). Vtipkamo ukaz ping </w:t>
      </w:r>
      <w:r w:rsidR="00A31978">
        <w:t>x.x.x.x (namesto tega vpišemo IP naslov ali domeno računalnika, ki ga želimo pingati).</w:t>
      </w:r>
    </w:p>
    <w:p w:rsidR="00A31978" w:rsidRDefault="00A31978" w:rsidP="002C0A87">
      <w:pPr>
        <w:pStyle w:val="Heading3"/>
      </w:pPr>
      <w:bookmarkStart w:id="204" w:name="_Toc102365507"/>
      <w:bookmarkStart w:id="205" w:name="_Toc102824301"/>
      <w:r>
        <w:t>Vrstni red pinganja pri odpravljanju napak</w:t>
      </w:r>
      <w:bookmarkEnd w:id="204"/>
      <w:bookmarkEnd w:id="205"/>
    </w:p>
    <w:p w:rsidR="00A31978" w:rsidRDefault="00A31978" w:rsidP="00A31978">
      <w:pPr>
        <w:pStyle w:val="Heading4"/>
      </w:pPr>
      <w:bookmarkStart w:id="206" w:name="_Toc102365508"/>
      <w:bookmarkStart w:id="207" w:name="_Toc102824302"/>
      <w:r>
        <w:t>Localhost (127.0.0.1)</w:t>
      </w:r>
      <w:bookmarkEnd w:id="206"/>
      <w:bookmarkEnd w:id="207"/>
    </w:p>
    <w:p w:rsidR="00A31978" w:rsidRDefault="00C46C80" w:rsidP="009218B4">
      <w:pPr>
        <w:pStyle w:val="besediloskorajvse"/>
      </w:pPr>
      <w:r>
        <w:t>P</w:t>
      </w:r>
      <w:r w:rsidR="00A31978">
        <w:t>inganje</w:t>
      </w:r>
      <w:r>
        <w:t xml:space="preserve"> začnemo </w:t>
      </w:r>
      <w:r w:rsidR="00A31978">
        <w:t>z vnosom IP naslova 127.0.0.1 ali localhost</w:t>
      </w:r>
      <w:r w:rsidR="00E339A1">
        <w:t xml:space="preserve"> (ukaz ping localhost)</w:t>
      </w:r>
      <w:r w:rsidR="00A31978">
        <w:t xml:space="preserve">. </w:t>
      </w:r>
      <w:r w:rsidR="00E339A1">
        <w:t>R</w:t>
      </w:r>
      <w:r w:rsidR="00A31978">
        <w:t>ezultati bi morali biti podobni tem:</w:t>
      </w:r>
    </w:p>
    <w:p w:rsidR="00B245A3" w:rsidRDefault="008D42DE" w:rsidP="009218B4">
      <w:pPr>
        <w:pStyle w:val="koda"/>
      </w:pPr>
      <w:r w:rsidRPr="008D42DE">
        <w:t>Pinging JAN-NAMIZNI [127.0.0.1] with 32 bytes of data:</w:t>
      </w:r>
      <w:r w:rsidR="001A3C48">
        <w:br/>
      </w:r>
      <w:r w:rsidRPr="008D42DE">
        <w:t>Reply from 127.0.0.1: bytes=32 time&lt;1ms TTL=128</w:t>
      </w:r>
      <w:r w:rsidR="001A3C48">
        <w:br/>
      </w:r>
      <w:r w:rsidRPr="008D42DE">
        <w:t>Reply from 127.0.0.1: bytes=32 time&lt;1ms TTL=128</w:t>
      </w:r>
      <w:r w:rsidR="001A3C48">
        <w:br/>
      </w:r>
      <w:r w:rsidRPr="008D42DE">
        <w:t>Reply from 127.0.0.1: bytes=32 time&lt;1ms TTL=128</w:t>
      </w:r>
      <w:r w:rsidR="001A3C48">
        <w:br/>
      </w:r>
      <w:r w:rsidRPr="008D42DE">
        <w:t>Reply from 127.0.0.1: bytes=32 time&lt;1ms TTL=128</w:t>
      </w:r>
      <w:r w:rsidR="001A3C48">
        <w:br/>
      </w:r>
      <w:r w:rsidRPr="008D42DE">
        <w:t>Ping statistics for 127.0.0.1</w:t>
      </w:r>
      <w:r w:rsidR="001A3C48" w:rsidRPr="008D42DE">
        <w:t xml:space="preserve">: </w:t>
      </w:r>
      <w:r w:rsidR="001A3C48">
        <w:br/>
      </w:r>
      <w:r w:rsidRPr="008D42DE">
        <w:t>Packets: Sent = 4, Received = 4, Lost = 0 (0% loss),</w:t>
      </w:r>
      <w:r w:rsidR="001A3C48">
        <w:br/>
      </w:r>
      <w:r w:rsidRPr="008D42DE">
        <w:t>Approximate round trip times in milli-seconds</w:t>
      </w:r>
      <w:r w:rsidR="001A3C48" w:rsidRPr="008D42DE">
        <w:t xml:space="preserve">: </w:t>
      </w:r>
      <w:r w:rsidR="001A3C48">
        <w:br/>
      </w:r>
      <w:r w:rsidRPr="008D42DE">
        <w:t>Minimum = 0ms, Maximum = 0ms, Average = 0 ms</w:t>
      </w:r>
    </w:p>
    <w:p w:rsidR="00A31978" w:rsidRPr="00B245A3" w:rsidRDefault="00A31978" w:rsidP="00B245A3">
      <w:pPr>
        <w:pStyle w:val="besediloskorajvse"/>
      </w:pPr>
      <w:r w:rsidRPr="00B245A3">
        <w:t>Če se podatki bistveno razlikujejo</w:t>
      </w:r>
      <w:r w:rsidR="003F6FCE" w:rsidRPr="00B245A3">
        <w:t>, na primer:</w:t>
      </w:r>
    </w:p>
    <w:p w:rsidR="003F6FCE" w:rsidRDefault="003F6FCE" w:rsidP="009218B4">
      <w:pPr>
        <w:pStyle w:val="spikami"/>
      </w:pPr>
      <w:r>
        <w:t>paketi se ne vrnejo (</w:t>
      </w:r>
      <w:r w:rsidRPr="003A33C8">
        <w:rPr>
          <w:lang w:val="en-US"/>
        </w:rPr>
        <w:t>request timed out</w:t>
      </w:r>
      <w:r>
        <w:t>)</w:t>
      </w:r>
    </w:p>
    <w:p w:rsidR="003F6FCE" w:rsidRDefault="003F6FCE" w:rsidP="009218B4">
      <w:pPr>
        <w:pStyle w:val="spikami"/>
      </w:pPr>
      <w:r>
        <w:t>odzivni časi so zelo visoki</w:t>
      </w:r>
    </w:p>
    <w:p w:rsidR="003F6FCE" w:rsidRDefault="003F6FCE" w:rsidP="009218B4">
      <w:pPr>
        <w:pStyle w:val="spikami"/>
      </w:pPr>
      <w:r>
        <w:t>izgube so večje kot 0%</w:t>
      </w:r>
    </w:p>
    <w:p w:rsidR="003F6FCE" w:rsidRDefault="003F6FCE" w:rsidP="009218B4">
      <w:pPr>
        <w:pStyle w:val="besediloskorajvse"/>
      </w:pPr>
      <w:r>
        <w:t xml:space="preserve">potem je težava v TCP/IP protokolu na tistem računalniku (verjetno je slabo nastavljen ali poškodovan). </w:t>
      </w:r>
    </w:p>
    <w:p w:rsidR="003F6FCE" w:rsidRDefault="003F6FCE" w:rsidP="009218B4">
      <w:pPr>
        <w:pStyle w:val="besediloskorajvse"/>
      </w:pPr>
      <w:r>
        <w:t>Poskusi</w:t>
      </w:r>
      <w:r w:rsidR="00C46C80">
        <w:t>mo</w:t>
      </w:r>
      <w:r>
        <w:t xml:space="preserve"> ponovno namestiti TCP/IP protokol in se prepriča</w:t>
      </w:r>
      <w:r w:rsidR="00C46C80">
        <w:t>mo</w:t>
      </w:r>
      <w:r>
        <w:t xml:space="preserve">, če so nastavitve pravilne. </w:t>
      </w:r>
    </w:p>
    <w:p w:rsidR="003F6FCE" w:rsidRDefault="003F6FCE" w:rsidP="003F6FCE">
      <w:pPr>
        <w:pStyle w:val="Heading4"/>
      </w:pPr>
      <w:bookmarkStart w:id="208" w:name="_Toc102365509"/>
      <w:bookmarkStart w:id="209" w:name="_Toc102824303"/>
      <w:r>
        <w:t>Sosednji računalnik</w:t>
      </w:r>
      <w:r w:rsidR="00913CD0">
        <w:t xml:space="preserve"> ali </w:t>
      </w:r>
      <w:r w:rsidR="00E339A1">
        <w:t>usmerjevalnik</w:t>
      </w:r>
      <w:bookmarkEnd w:id="208"/>
      <w:bookmarkEnd w:id="209"/>
    </w:p>
    <w:p w:rsidR="003F6FCE" w:rsidRDefault="005D6ECE" w:rsidP="009218B4">
      <w:pPr>
        <w:pStyle w:val="besediloskorajvse"/>
      </w:pPr>
      <w:r>
        <w:rPr>
          <w:noProof/>
        </w:rPr>
        <w:pict>
          <v:shape id="_x0000_s1069" type="#_x0000_t75" style="position:absolute;margin-left:4in;margin-top:19.95pt;width:170.85pt;height:180pt;z-index:251656704">
            <v:imagedata r:id="rId19" o:title="tester"/>
            <w10:wrap type="square"/>
          </v:shape>
        </w:pict>
      </w:r>
      <w:r w:rsidR="00407138">
        <w:t>Nadaljuj</w:t>
      </w:r>
      <w:r w:rsidR="00C46C80">
        <w:t>emo</w:t>
      </w:r>
      <w:r w:rsidR="00407138">
        <w:t xml:space="preserve"> s pinganjem sosednjega računalnika</w:t>
      </w:r>
      <w:r w:rsidR="001C1132">
        <w:t>.</w:t>
      </w:r>
      <w:r w:rsidR="003A33C8">
        <w:t xml:space="preserve"> Rezultati bi morali biti podobni zgornjim, le da so odzivni časi malo večji. Če se paketi ne vrnejo, je najverjetneje težava v mrežni kartici ali kablih. Poskusi</w:t>
      </w:r>
      <w:r w:rsidR="00C46C80">
        <w:t>mo</w:t>
      </w:r>
      <w:r w:rsidR="003A33C8">
        <w:t xml:space="preserve"> ponovno namestiti gonilnike za mrežno kartico in preveri</w:t>
      </w:r>
      <w:r w:rsidR="00C46C80">
        <w:t>mo</w:t>
      </w:r>
      <w:r w:rsidR="003A33C8">
        <w:t>, ali je s kabli vse v redu. To lahko stori</w:t>
      </w:r>
      <w:r w:rsidR="00C46C80">
        <w:t>mo</w:t>
      </w:r>
      <w:r w:rsidR="003A33C8">
        <w:t xml:space="preserve"> na dva načina:</w:t>
      </w:r>
    </w:p>
    <w:p w:rsidR="003A33C8" w:rsidRPr="003A33C8" w:rsidRDefault="00FF6458" w:rsidP="009218B4">
      <w:pPr>
        <w:pStyle w:val="Heading5"/>
      </w:pPr>
      <w:bookmarkStart w:id="210" w:name="_Toc102824304"/>
      <w:r>
        <w:t>Naprava za preverjanje</w:t>
      </w:r>
      <w:r w:rsidR="003A33C8" w:rsidRPr="003A33C8">
        <w:t xml:space="preserve"> kablov</w:t>
      </w:r>
      <w:bookmarkEnd w:id="210"/>
      <w:r w:rsidR="003A33C8" w:rsidRPr="003A33C8">
        <w:t xml:space="preserve"> </w:t>
      </w:r>
    </w:p>
    <w:p w:rsidR="003A33C8" w:rsidRDefault="003A33C8" w:rsidP="009218B4">
      <w:pPr>
        <w:pStyle w:val="besediloskorajvse"/>
      </w:pPr>
      <w:r>
        <w:t xml:space="preserve">Na kabel priključimo </w:t>
      </w:r>
      <w:r w:rsidR="00FF6458">
        <w:t xml:space="preserve">napravo </w:t>
      </w:r>
      <w:r>
        <w:t>in terminator in sprožimo test. Če se signal vrne v enakem zaporedju, potem je s kablom vse v redu.</w:t>
      </w:r>
    </w:p>
    <w:p w:rsidR="003A33C8" w:rsidRDefault="009218B4" w:rsidP="009218B4">
      <w:pPr>
        <w:pStyle w:val="Heading5"/>
      </w:pPr>
      <w:bookmarkStart w:id="211" w:name="_Toc102824305"/>
      <w:r>
        <w:t>Z</w:t>
      </w:r>
      <w:r w:rsidR="003A33C8" w:rsidRPr="003A33C8">
        <w:t>amenjav</w:t>
      </w:r>
      <w:r>
        <w:t>a</w:t>
      </w:r>
      <w:r w:rsidR="003A33C8" w:rsidRPr="003A33C8">
        <w:t xml:space="preserve"> kablov</w:t>
      </w:r>
      <w:bookmarkEnd w:id="211"/>
    </w:p>
    <w:p w:rsidR="00F66F31" w:rsidRPr="004E5E6F" w:rsidRDefault="00F66F31" w:rsidP="002853F8">
      <w:pPr>
        <w:pStyle w:val="Caption"/>
        <w:framePr w:w="3600" w:hSpace="180" w:wrap="around" w:vAnchor="text" w:hAnchor="text" w:x="5760" w:y="407"/>
        <w:shd w:val="solid" w:color="FFFFFF" w:fill="FFFFFF"/>
        <w:jc w:val="center"/>
        <w:rPr>
          <w:noProof/>
        </w:rPr>
      </w:pPr>
      <w:bookmarkStart w:id="212" w:name="_Toc102479577"/>
      <w:r>
        <w:t xml:space="preserve">Slika </w:t>
      </w:r>
      <w:fldSimple w:instr=" SEQ Slika \* ARABIC ">
        <w:r w:rsidR="00474317">
          <w:rPr>
            <w:noProof/>
          </w:rPr>
          <w:t>10</w:t>
        </w:r>
      </w:fldSimple>
      <w:r>
        <w:t>: Naprava za testiranje kvalitete kablov (© Jan Marjanovič)</w:t>
      </w:r>
      <w:bookmarkEnd w:id="212"/>
    </w:p>
    <w:p w:rsidR="003A33C8" w:rsidRDefault="00C46C80" w:rsidP="009218B4">
      <w:pPr>
        <w:pStyle w:val="besediloskorajvse"/>
      </w:pPr>
      <w:r>
        <w:t>Če je mogoče, p</w:t>
      </w:r>
      <w:r w:rsidR="003A33C8" w:rsidRPr="003A33C8">
        <w:t>oskusi</w:t>
      </w:r>
      <w:r>
        <w:t>mo</w:t>
      </w:r>
      <w:r w:rsidR="003A33C8" w:rsidRPr="003A33C8">
        <w:t xml:space="preserve"> </w:t>
      </w:r>
      <w:r w:rsidRPr="003A33C8">
        <w:t xml:space="preserve">kable </w:t>
      </w:r>
      <w:r w:rsidR="003A33C8" w:rsidRPr="003A33C8">
        <w:t>zamenjati</w:t>
      </w:r>
      <w:r>
        <w:t>.</w:t>
      </w:r>
    </w:p>
    <w:p w:rsidR="003A33C8" w:rsidRDefault="003A33C8" w:rsidP="003A33C8">
      <w:pPr>
        <w:pStyle w:val="Heading4"/>
      </w:pPr>
      <w:bookmarkStart w:id="213" w:name="_Toc102365510"/>
      <w:bookmarkStart w:id="214" w:name="_Toc102824306"/>
      <w:r>
        <w:t>Internetni naslov</w:t>
      </w:r>
      <w:bookmarkEnd w:id="213"/>
      <w:bookmarkEnd w:id="214"/>
    </w:p>
    <w:p w:rsidR="003A33C8" w:rsidRPr="003A33C8" w:rsidRDefault="003A33C8" w:rsidP="009218B4">
      <w:pPr>
        <w:pStyle w:val="besediloskorajvse"/>
      </w:pPr>
      <w:r>
        <w:t>Če je omrežje povezano v svetovni splet preko usmerjevalnika in lokalno omrežje deluje, vendar ne deluje dostop do interneta, je verjetno usmerjeval</w:t>
      </w:r>
      <w:r w:rsidR="00C46C80">
        <w:t>nik napačno nastavljen. Poskusimo</w:t>
      </w:r>
      <w:r>
        <w:t xml:space="preserve"> s pinganjem kake zanesljive spletne strani (npr.: ping www.google.com). Če se paketi vrnejo, je najverjetneje težava v brskalniku (če uporablja</w:t>
      </w:r>
      <w:r w:rsidR="00C46C80">
        <w:t xml:space="preserve">mo Internet Explorer, </w:t>
      </w:r>
      <w:r>
        <w:t>poskusi</w:t>
      </w:r>
      <w:r w:rsidR="00C46C80">
        <w:t>mo</w:t>
      </w:r>
      <w:r>
        <w:t xml:space="preserve"> s Firefoxom ali Opero).</w:t>
      </w:r>
    </w:p>
    <w:p w:rsidR="004B53CC" w:rsidRDefault="00CD5BFD" w:rsidP="002853F8">
      <w:pPr>
        <w:pStyle w:val="Heading1"/>
      </w:pPr>
      <w:r>
        <w:br w:type="page"/>
      </w:r>
      <w:bookmarkStart w:id="215" w:name="_Toc102365511"/>
      <w:bookmarkStart w:id="216" w:name="_Toc102824307"/>
      <w:r w:rsidR="004B53CC">
        <w:t>Zaključek</w:t>
      </w:r>
      <w:bookmarkEnd w:id="215"/>
      <w:bookmarkEnd w:id="216"/>
    </w:p>
    <w:p w:rsidR="00E37799" w:rsidRDefault="00B05600" w:rsidP="005E5A6D">
      <w:pPr>
        <w:pStyle w:val="besediloskorajvse"/>
      </w:pPr>
      <w:r>
        <w:t>Pri raziskovanju omreži</w:t>
      </w:r>
      <w:r w:rsidR="00552575">
        <w:t>j</w:t>
      </w:r>
      <w:r>
        <w:t xml:space="preserve"> sem spoznal veliko novega. </w:t>
      </w:r>
      <w:r w:rsidR="005E5A6D">
        <w:t>P</w:t>
      </w:r>
      <w:r>
        <w:t>redvsem sem izvedel</w:t>
      </w:r>
      <w:r w:rsidR="00552575">
        <w:t xml:space="preserve"> veliko o tehnični strani omrež</w:t>
      </w:r>
      <w:r>
        <w:t>i</w:t>
      </w:r>
      <w:r w:rsidR="00552575">
        <w:t>j</w:t>
      </w:r>
      <w:r w:rsidR="005E5A6D">
        <w:t xml:space="preserve">, </w:t>
      </w:r>
      <w:r w:rsidR="00B00AAC">
        <w:t xml:space="preserve">nekaj </w:t>
      </w:r>
      <w:r w:rsidR="005E5A6D">
        <w:t>praktičnega znanja pa sem že imel</w:t>
      </w:r>
      <w:r>
        <w:t xml:space="preserve">. </w:t>
      </w:r>
      <w:r w:rsidR="005E5A6D">
        <w:t>Še posebej sem se posvetil postavitvi, nastavljanju in odpravljanju težav v omrežjih, ker menim, da so postala lokalna omrežja zelo razšir</w:t>
      </w:r>
      <w:r w:rsidR="00B00AAC">
        <w:t>jena in njihova uporaba zelo vsestranska.</w:t>
      </w:r>
      <w:r w:rsidR="005E5A6D">
        <w:t xml:space="preserve"> K temu so največ prispevali hiter razvoj omrežne opreme, množična uporaba Oken, ki omogočajo preprosto nastavitev mreže in hiter razvoj računalniš</w:t>
      </w:r>
      <w:r w:rsidR="00B00AAC">
        <w:t>tva.</w:t>
      </w:r>
      <w:r w:rsidR="007A6DCB">
        <w:t xml:space="preserve"> </w:t>
      </w:r>
      <w:r w:rsidR="002853F8" w:rsidRPr="00B05600">
        <w:br w:type="page"/>
      </w:r>
      <w:bookmarkStart w:id="217" w:name="_Toc102365512"/>
      <w:bookmarkStart w:id="218" w:name="_Toc102824308"/>
      <w:r w:rsidR="002853F8" w:rsidRPr="005E5A6D">
        <w:rPr>
          <w:rStyle w:val="Heading1Char"/>
        </w:rPr>
        <w:t>Abecedno kazalo</w:t>
      </w:r>
      <w:bookmarkEnd w:id="217"/>
      <w:bookmarkEnd w:id="218"/>
      <w:r w:rsidR="002853F8">
        <w:t xml:space="preserve"> </w:t>
      </w:r>
      <w:bookmarkStart w:id="219" w:name="_Toc102365513"/>
      <w:r w:rsidR="00E37799">
        <w:fldChar w:fldCharType="begin"/>
      </w:r>
      <w:r w:rsidR="00E37799">
        <w:instrText xml:space="preserve"> INDEX \e "</w:instrText>
      </w:r>
      <w:r w:rsidR="00E37799">
        <w:tab/>
        <w:instrText xml:space="preserve">" \h "—A—" \c "2" \z "1060" </w:instrText>
      </w:r>
      <w:r w:rsidR="00E37799">
        <w:fldChar w:fldCharType="separate"/>
      </w:r>
    </w:p>
    <w:p w:rsidR="00E37799" w:rsidRDefault="00E37799" w:rsidP="005E5A6D">
      <w:pPr>
        <w:pStyle w:val="Heading1"/>
        <w:numPr>
          <w:ilvl w:val="0"/>
          <w:numId w:val="0"/>
        </w:numPr>
        <w:rPr>
          <w:noProof/>
        </w:rPr>
        <w:sectPr w:rsidR="00E37799" w:rsidSect="008E3194">
          <w:headerReference w:type="even" r:id="rId20"/>
          <w:footerReference w:type="even" r:id="rId21"/>
          <w:footerReference w:type="default" r:id="rId22"/>
          <w:type w:val="continuous"/>
          <w:pgSz w:w="11906" w:h="16838" w:code="9"/>
          <w:pgMar w:top="1151" w:right="1151" w:bottom="1151" w:left="1151" w:header="720" w:footer="720" w:gutter="431"/>
          <w:pgNumType w:start="5"/>
          <w:cols w:space="720"/>
          <w:docGrid w:linePitch="360"/>
        </w:sectPr>
      </w:pPr>
    </w:p>
    <w:p w:rsidR="00E37799" w:rsidRDefault="00E37799">
      <w:pPr>
        <w:pStyle w:val="IndexHeading"/>
        <w:keepNext/>
        <w:tabs>
          <w:tab w:val="right" w:leader="dot" w:pos="4216"/>
        </w:tabs>
        <w:rPr>
          <w:b w:val="0"/>
          <w:bCs w:val="0"/>
          <w:noProof/>
        </w:rPr>
      </w:pPr>
      <w:r>
        <w:rPr>
          <w:noProof/>
        </w:rPr>
        <w:t>—A—</w:t>
      </w:r>
    </w:p>
    <w:p w:rsidR="00E37799" w:rsidRPr="00B15ED3" w:rsidRDefault="00E37799" w:rsidP="00B15ED3">
      <w:pPr>
        <w:pStyle w:val="Index1"/>
      </w:pPr>
      <w:r>
        <w:t>ADSL</w:t>
      </w:r>
      <w:r w:rsidRPr="00B15ED3">
        <w:tab/>
        <w:t>25, 26</w:t>
      </w:r>
    </w:p>
    <w:p w:rsidR="00E37799" w:rsidRDefault="00E37799">
      <w:pPr>
        <w:pStyle w:val="IndexHeading"/>
        <w:keepNext/>
        <w:tabs>
          <w:tab w:val="right" w:leader="dot" w:pos="4216"/>
        </w:tabs>
        <w:rPr>
          <w:b w:val="0"/>
          <w:bCs w:val="0"/>
          <w:noProof/>
        </w:rPr>
      </w:pPr>
      <w:r>
        <w:rPr>
          <w:noProof/>
        </w:rPr>
        <w:t>—D—</w:t>
      </w:r>
    </w:p>
    <w:p w:rsidR="00E37799" w:rsidRDefault="00E37799" w:rsidP="00B15ED3">
      <w:pPr>
        <w:pStyle w:val="Index1"/>
      </w:pPr>
      <w:r>
        <w:t>DOS ukazi</w:t>
      </w:r>
    </w:p>
    <w:p w:rsidR="00E37799" w:rsidRPr="00B15ED3" w:rsidRDefault="00E37799">
      <w:pPr>
        <w:pStyle w:val="Index2"/>
        <w:tabs>
          <w:tab w:val="right" w:leader="dot" w:pos="4216"/>
        </w:tabs>
        <w:rPr>
          <w:bCs/>
          <w:noProof/>
        </w:rPr>
      </w:pPr>
      <w:r>
        <w:rPr>
          <w:noProof/>
        </w:rPr>
        <w:t>ipconfig</w:t>
      </w:r>
      <w:r>
        <w:rPr>
          <w:noProof/>
        </w:rPr>
        <w:tab/>
      </w:r>
      <w:r w:rsidRPr="00B15ED3">
        <w:rPr>
          <w:bCs/>
          <w:noProof/>
        </w:rPr>
        <w:t>28</w:t>
      </w:r>
    </w:p>
    <w:p w:rsidR="00E37799" w:rsidRPr="00B15ED3" w:rsidRDefault="00E37799">
      <w:pPr>
        <w:pStyle w:val="Index2"/>
        <w:tabs>
          <w:tab w:val="right" w:leader="dot" w:pos="4216"/>
        </w:tabs>
        <w:rPr>
          <w:bCs/>
          <w:noProof/>
        </w:rPr>
      </w:pPr>
      <w:r w:rsidRPr="00B15ED3">
        <w:rPr>
          <w:noProof/>
        </w:rPr>
        <w:t>ping</w:t>
      </w:r>
      <w:r w:rsidRPr="00B15ED3">
        <w:rPr>
          <w:noProof/>
        </w:rPr>
        <w:tab/>
      </w:r>
      <w:r w:rsidRPr="00B15ED3">
        <w:rPr>
          <w:bCs/>
          <w:noProof/>
        </w:rPr>
        <w:t>28</w:t>
      </w:r>
    </w:p>
    <w:p w:rsidR="00E37799" w:rsidRDefault="00E37799" w:rsidP="00B15ED3">
      <w:pPr>
        <w:pStyle w:val="Index1"/>
      </w:pPr>
      <w:r>
        <w:t>duplex</w:t>
      </w:r>
      <w:r>
        <w:tab/>
        <w:t>15</w:t>
      </w:r>
    </w:p>
    <w:p w:rsidR="00E37799" w:rsidRDefault="00E37799">
      <w:pPr>
        <w:pStyle w:val="Index2"/>
        <w:tabs>
          <w:tab w:val="right" w:leader="dot" w:pos="4216"/>
        </w:tabs>
        <w:rPr>
          <w:noProof/>
        </w:rPr>
      </w:pPr>
      <w:r>
        <w:rPr>
          <w:noProof/>
        </w:rPr>
        <w:t>half</w:t>
      </w:r>
      <w:r>
        <w:rPr>
          <w:noProof/>
        </w:rPr>
        <w:tab/>
        <w:t>15</w:t>
      </w:r>
    </w:p>
    <w:p w:rsidR="00E37799" w:rsidRDefault="00E37799">
      <w:pPr>
        <w:pStyle w:val="IndexHeading"/>
        <w:keepNext/>
        <w:tabs>
          <w:tab w:val="right" w:leader="dot" w:pos="4216"/>
        </w:tabs>
        <w:rPr>
          <w:b w:val="0"/>
          <w:bCs w:val="0"/>
          <w:noProof/>
        </w:rPr>
      </w:pPr>
      <w:r>
        <w:rPr>
          <w:noProof/>
        </w:rPr>
        <w:t>—E—</w:t>
      </w:r>
    </w:p>
    <w:p w:rsidR="00E37799" w:rsidRDefault="00E37799" w:rsidP="00B15ED3">
      <w:pPr>
        <w:pStyle w:val="Index1"/>
      </w:pPr>
      <w:r>
        <w:t>enkripcija</w:t>
      </w:r>
    </w:p>
    <w:p w:rsidR="00E37799" w:rsidRPr="00B15ED3" w:rsidRDefault="00E37799">
      <w:pPr>
        <w:pStyle w:val="Index2"/>
        <w:tabs>
          <w:tab w:val="right" w:leader="dot" w:pos="4216"/>
        </w:tabs>
        <w:rPr>
          <w:bCs/>
          <w:noProof/>
        </w:rPr>
      </w:pPr>
      <w:r w:rsidRPr="00B15ED3">
        <w:rPr>
          <w:noProof/>
        </w:rPr>
        <w:t>WEP</w:t>
      </w:r>
      <w:r w:rsidRPr="00B15ED3">
        <w:rPr>
          <w:noProof/>
        </w:rPr>
        <w:tab/>
      </w:r>
      <w:r w:rsidRPr="00B15ED3">
        <w:rPr>
          <w:bCs/>
          <w:noProof/>
        </w:rPr>
        <w:t>20</w:t>
      </w:r>
    </w:p>
    <w:p w:rsidR="00E37799" w:rsidRPr="00B15ED3" w:rsidRDefault="00E37799">
      <w:pPr>
        <w:pStyle w:val="Index2"/>
        <w:tabs>
          <w:tab w:val="right" w:leader="dot" w:pos="4216"/>
        </w:tabs>
        <w:rPr>
          <w:bCs/>
          <w:noProof/>
        </w:rPr>
      </w:pPr>
      <w:r w:rsidRPr="00B15ED3">
        <w:rPr>
          <w:noProof/>
        </w:rPr>
        <w:t>WPA</w:t>
      </w:r>
      <w:r w:rsidRPr="00B15ED3">
        <w:rPr>
          <w:noProof/>
        </w:rPr>
        <w:tab/>
      </w:r>
      <w:r w:rsidRPr="00B15ED3">
        <w:rPr>
          <w:bCs/>
          <w:noProof/>
        </w:rPr>
        <w:t>20</w:t>
      </w:r>
    </w:p>
    <w:p w:rsidR="00E37799" w:rsidRPr="00B15ED3" w:rsidRDefault="00E37799" w:rsidP="00B15ED3">
      <w:pPr>
        <w:pStyle w:val="Index1"/>
      </w:pPr>
      <w:r w:rsidRPr="00B15ED3">
        <w:t>ethernet</w:t>
      </w:r>
    </w:p>
    <w:p w:rsidR="00E37799" w:rsidRPr="00B15ED3" w:rsidRDefault="00E37799">
      <w:pPr>
        <w:pStyle w:val="Index2"/>
        <w:tabs>
          <w:tab w:val="right" w:leader="dot" w:pos="4216"/>
        </w:tabs>
        <w:rPr>
          <w:bCs/>
          <w:noProof/>
        </w:rPr>
      </w:pPr>
      <w:r w:rsidRPr="00B15ED3">
        <w:rPr>
          <w:noProof/>
        </w:rPr>
        <w:t>10BaseT</w:t>
      </w:r>
      <w:r w:rsidRPr="00B15ED3">
        <w:rPr>
          <w:noProof/>
        </w:rPr>
        <w:tab/>
      </w:r>
      <w:r w:rsidRPr="00B15ED3">
        <w:rPr>
          <w:bCs/>
          <w:noProof/>
        </w:rPr>
        <w:t>17</w:t>
      </w:r>
    </w:p>
    <w:p w:rsidR="00E37799" w:rsidRPr="00B15ED3" w:rsidRDefault="00E37799" w:rsidP="00B15ED3">
      <w:pPr>
        <w:pStyle w:val="Index1"/>
      </w:pPr>
      <w:r w:rsidRPr="00B15ED3">
        <w:t>ethernet</w:t>
      </w:r>
      <w:r w:rsidRPr="00B15ED3">
        <w:tab/>
        <w:t>8, 17</w:t>
      </w:r>
    </w:p>
    <w:p w:rsidR="00E37799" w:rsidRPr="00B15ED3" w:rsidRDefault="00E37799">
      <w:pPr>
        <w:pStyle w:val="Index2"/>
        <w:tabs>
          <w:tab w:val="right" w:leader="dot" w:pos="4216"/>
        </w:tabs>
        <w:rPr>
          <w:bCs/>
          <w:noProof/>
        </w:rPr>
      </w:pPr>
      <w:r w:rsidRPr="00B15ED3">
        <w:rPr>
          <w:noProof/>
        </w:rPr>
        <w:t>10Base2</w:t>
      </w:r>
      <w:r w:rsidRPr="00B15ED3">
        <w:rPr>
          <w:noProof/>
        </w:rPr>
        <w:tab/>
      </w:r>
      <w:r w:rsidRPr="00B15ED3">
        <w:rPr>
          <w:bCs/>
          <w:noProof/>
        </w:rPr>
        <w:t>17</w:t>
      </w:r>
    </w:p>
    <w:p w:rsidR="00E37799" w:rsidRPr="00B15ED3" w:rsidRDefault="00E37799">
      <w:pPr>
        <w:pStyle w:val="Index2"/>
        <w:tabs>
          <w:tab w:val="right" w:leader="dot" w:pos="4216"/>
        </w:tabs>
        <w:rPr>
          <w:bCs/>
          <w:noProof/>
        </w:rPr>
      </w:pPr>
      <w:r w:rsidRPr="00B15ED3">
        <w:rPr>
          <w:noProof/>
        </w:rPr>
        <w:t>10Base5</w:t>
      </w:r>
      <w:r w:rsidRPr="00B15ED3">
        <w:rPr>
          <w:noProof/>
        </w:rPr>
        <w:tab/>
      </w:r>
      <w:r w:rsidRPr="00B15ED3">
        <w:rPr>
          <w:i/>
          <w:iCs/>
          <w:noProof/>
        </w:rPr>
        <w:t>10</w:t>
      </w:r>
      <w:r w:rsidRPr="00B15ED3">
        <w:rPr>
          <w:iCs/>
          <w:noProof/>
        </w:rPr>
        <w:t xml:space="preserve">, 11, </w:t>
      </w:r>
      <w:r w:rsidRPr="00B15ED3">
        <w:rPr>
          <w:bCs/>
          <w:noProof/>
        </w:rPr>
        <w:t>17</w:t>
      </w:r>
    </w:p>
    <w:p w:rsidR="00E37799" w:rsidRPr="00B15ED3" w:rsidRDefault="00E37799">
      <w:pPr>
        <w:pStyle w:val="Index2"/>
        <w:tabs>
          <w:tab w:val="right" w:leader="dot" w:pos="4216"/>
        </w:tabs>
        <w:rPr>
          <w:iCs/>
          <w:noProof/>
        </w:rPr>
      </w:pPr>
      <w:r w:rsidRPr="00B15ED3">
        <w:rPr>
          <w:noProof/>
        </w:rPr>
        <w:t>10BaseT</w:t>
      </w:r>
      <w:r w:rsidRPr="00B15ED3">
        <w:rPr>
          <w:noProof/>
        </w:rPr>
        <w:tab/>
      </w:r>
      <w:r w:rsidRPr="00B15ED3">
        <w:rPr>
          <w:i/>
          <w:iCs/>
          <w:noProof/>
        </w:rPr>
        <w:t>10</w:t>
      </w:r>
    </w:p>
    <w:p w:rsidR="00E37799" w:rsidRPr="00B15ED3" w:rsidRDefault="00E37799">
      <w:pPr>
        <w:pStyle w:val="Index2"/>
        <w:tabs>
          <w:tab w:val="right" w:leader="dot" w:pos="4216"/>
        </w:tabs>
        <w:rPr>
          <w:noProof/>
        </w:rPr>
      </w:pPr>
      <w:r w:rsidRPr="00B15ED3">
        <w:rPr>
          <w:noProof/>
        </w:rPr>
        <w:t>thick</w:t>
      </w:r>
      <w:r w:rsidRPr="00B15ED3">
        <w:rPr>
          <w:noProof/>
        </w:rPr>
        <w:tab/>
      </w:r>
      <w:r w:rsidRPr="00B15ED3">
        <w:rPr>
          <w:i/>
          <w:noProof/>
        </w:rPr>
        <w:t>Glejte</w:t>
      </w:r>
      <w:r w:rsidRPr="00B15ED3">
        <w:rPr>
          <w:noProof/>
        </w:rPr>
        <w:t xml:space="preserve"> 10Base5</w:t>
      </w:r>
    </w:p>
    <w:p w:rsidR="00E37799" w:rsidRPr="00B15ED3" w:rsidRDefault="00E37799">
      <w:pPr>
        <w:pStyle w:val="Index2"/>
        <w:tabs>
          <w:tab w:val="right" w:leader="dot" w:pos="4216"/>
        </w:tabs>
        <w:rPr>
          <w:noProof/>
        </w:rPr>
      </w:pPr>
      <w:r w:rsidRPr="00B15ED3">
        <w:rPr>
          <w:noProof/>
        </w:rPr>
        <w:t>thin</w:t>
      </w:r>
      <w:r w:rsidRPr="00B15ED3">
        <w:rPr>
          <w:noProof/>
        </w:rPr>
        <w:tab/>
      </w:r>
      <w:r w:rsidRPr="00B15ED3">
        <w:rPr>
          <w:i/>
          <w:noProof/>
        </w:rPr>
        <w:t>Glejte</w:t>
      </w:r>
      <w:r w:rsidRPr="00B15ED3">
        <w:rPr>
          <w:noProof/>
        </w:rPr>
        <w:t xml:space="preserve"> 10Base2</w:t>
      </w:r>
    </w:p>
    <w:p w:rsidR="00E37799" w:rsidRPr="00B15ED3" w:rsidRDefault="00E37799" w:rsidP="00B15ED3">
      <w:pPr>
        <w:pStyle w:val="Index1"/>
      </w:pPr>
      <w:r w:rsidRPr="00B15ED3">
        <w:t>ethernet</w:t>
      </w:r>
    </w:p>
    <w:p w:rsidR="00E37799" w:rsidRPr="00B15ED3" w:rsidRDefault="00E37799">
      <w:pPr>
        <w:pStyle w:val="Index2"/>
        <w:tabs>
          <w:tab w:val="right" w:leader="dot" w:pos="4216"/>
        </w:tabs>
        <w:rPr>
          <w:bCs/>
          <w:noProof/>
        </w:rPr>
      </w:pPr>
      <w:r w:rsidRPr="00B15ED3">
        <w:rPr>
          <w:noProof/>
        </w:rPr>
        <w:t>100BaseTX</w:t>
      </w:r>
      <w:r w:rsidRPr="00B15ED3">
        <w:rPr>
          <w:noProof/>
        </w:rPr>
        <w:tab/>
      </w:r>
      <w:r w:rsidRPr="00B15ED3">
        <w:rPr>
          <w:bCs/>
          <w:noProof/>
        </w:rPr>
        <w:t>17</w:t>
      </w:r>
    </w:p>
    <w:p w:rsidR="00E37799" w:rsidRDefault="00E37799">
      <w:pPr>
        <w:pStyle w:val="IndexHeading"/>
        <w:keepNext/>
        <w:tabs>
          <w:tab w:val="right" w:leader="dot" w:pos="4216"/>
        </w:tabs>
        <w:rPr>
          <w:b w:val="0"/>
          <w:bCs w:val="0"/>
          <w:noProof/>
        </w:rPr>
      </w:pPr>
      <w:r>
        <w:rPr>
          <w:noProof/>
        </w:rPr>
        <w:t>—F—</w:t>
      </w:r>
    </w:p>
    <w:p w:rsidR="00E37799" w:rsidRPr="00B15ED3" w:rsidRDefault="00E37799" w:rsidP="00B15ED3">
      <w:pPr>
        <w:pStyle w:val="Index1"/>
      </w:pPr>
      <w:r w:rsidRPr="00B15ED3">
        <w:t>FTP</w:t>
      </w:r>
      <w:r w:rsidRPr="00B15ED3">
        <w:tab/>
        <w:t>22, 26</w:t>
      </w:r>
    </w:p>
    <w:p w:rsidR="00E37799" w:rsidRDefault="00E37799">
      <w:pPr>
        <w:pStyle w:val="IndexHeading"/>
        <w:keepNext/>
        <w:tabs>
          <w:tab w:val="right" w:leader="dot" w:pos="4216"/>
        </w:tabs>
        <w:rPr>
          <w:b w:val="0"/>
          <w:bCs w:val="0"/>
          <w:noProof/>
        </w:rPr>
      </w:pPr>
      <w:r>
        <w:rPr>
          <w:noProof/>
        </w:rPr>
        <w:t>—H—</w:t>
      </w:r>
    </w:p>
    <w:p w:rsidR="00E37799" w:rsidRDefault="00E37799" w:rsidP="00B15ED3">
      <w:pPr>
        <w:pStyle w:val="Index1"/>
      </w:pPr>
      <w:r>
        <w:t>HTTP</w:t>
      </w:r>
      <w:r>
        <w:tab/>
      </w:r>
      <w:r w:rsidRPr="00B15ED3">
        <w:t>21, 22, 27</w:t>
      </w:r>
    </w:p>
    <w:p w:rsidR="00E37799" w:rsidRDefault="00E37799">
      <w:pPr>
        <w:pStyle w:val="IndexHeading"/>
        <w:keepNext/>
        <w:tabs>
          <w:tab w:val="right" w:leader="dot" w:pos="4216"/>
        </w:tabs>
        <w:rPr>
          <w:b w:val="0"/>
          <w:bCs w:val="0"/>
          <w:noProof/>
        </w:rPr>
      </w:pPr>
      <w:r>
        <w:rPr>
          <w:noProof/>
        </w:rPr>
        <w:t>—I—</w:t>
      </w:r>
    </w:p>
    <w:p w:rsidR="00E37799" w:rsidRDefault="00E37799" w:rsidP="00B15ED3">
      <w:pPr>
        <w:pStyle w:val="Index1"/>
      </w:pPr>
      <w:r>
        <w:t>IEEE 802.11</w:t>
      </w:r>
      <w:r>
        <w:tab/>
      </w:r>
      <w:r w:rsidRPr="00F13C20">
        <w:rPr>
          <w:i/>
        </w:rPr>
        <w:t>Glejte</w:t>
      </w:r>
      <w:r>
        <w:t xml:space="preserve"> Wi-FI</w:t>
      </w:r>
    </w:p>
    <w:p w:rsidR="00E37799" w:rsidRDefault="00E37799" w:rsidP="00B15ED3">
      <w:pPr>
        <w:pStyle w:val="Index1"/>
      </w:pPr>
      <w:r>
        <w:t>IEEE 802.3</w:t>
      </w:r>
      <w:r>
        <w:tab/>
      </w:r>
      <w:r w:rsidRPr="00F13C20">
        <w:rPr>
          <w:i/>
        </w:rPr>
        <w:t>Glejte</w:t>
      </w:r>
      <w:r>
        <w:t xml:space="preserve"> ethernet</w:t>
      </w:r>
    </w:p>
    <w:p w:rsidR="00E37799" w:rsidRDefault="00E37799" w:rsidP="00B15ED3">
      <w:pPr>
        <w:pStyle w:val="Index1"/>
      </w:pPr>
      <w:r>
        <w:t>IEEE 802.5</w:t>
      </w:r>
      <w:r>
        <w:tab/>
      </w:r>
      <w:r w:rsidRPr="00F13C20">
        <w:rPr>
          <w:i/>
        </w:rPr>
        <w:t>Glejte</w:t>
      </w:r>
      <w:r>
        <w:t xml:space="preserve"> token ring</w:t>
      </w:r>
    </w:p>
    <w:p w:rsidR="00E37799" w:rsidRPr="00B15ED3" w:rsidRDefault="00E37799" w:rsidP="00B15ED3">
      <w:pPr>
        <w:pStyle w:val="Index1"/>
      </w:pPr>
      <w:r>
        <w:t>internetni protokol</w:t>
      </w:r>
      <w:r>
        <w:tab/>
        <w:t>20,</w:t>
      </w:r>
      <w:r w:rsidRPr="00B15ED3">
        <w:t xml:space="preserve"> 26</w:t>
      </w:r>
    </w:p>
    <w:p w:rsidR="00E37799" w:rsidRPr="00B15ED3" w:rsidRDefault="00E37799">
      <w:pPr>
        <w:pStyle w:val="Index2"/>
        <w:tabs>
          <w:tab w:val="right" w:leader="dot" w:pos="4216"/>
        </w:tabs>
        <w:rPr>
          <w:bCs/>
          <w:noProof/>
        </w:rPr>
      </w:pPr>
      <w:r w:rsidRPr="00B15ED3">
        <w:rPr>
          <w:noProof/>
        </w:rPr>
        <w:t>naslov</w:t>
      </w:r>
      <w:r w:rsidRPr="00B15ED3">
        <w:rPr>
          <w:noProof/>
        </w:rPr>
        <w:tab/>
      </w:r>
      <w:r w:rsidRPr="00B15ED3">
        <w:rPr>
          <w:i/>
          <w:iCs/>
          <w:noProof/>
        </w:rPr>
        <w:t>9</w:t>
      </w:r>
      <w:r w:rsidRPr="00B15ED3">
        <w:rPr>
          <w:iCs/>
          <w:noProof/>
        </w:rPr>
        <w:t xml:space="preserve">, </w:t>
      </w:r>
      <w:r w:rsidRPr="00B15ED3">
        <w:rPr>
          <w:bCs/>
          <w:noProof/>
        </w:rPr>
        <w:t>20, 25</w:t>
      </w:r>
    </w:p>
    <w:p w:rsidR="00E37799" w:rsidRDefault="00E37799">
      <w:pPr>
        <w:pStyle w:val="IndexHeading"/>
        <w:keepNext/>
        <w:tabs>
          <w:tab w:val="right" w:leader="dot" w:pos="4216"/>
        </w:tabs>
        <w:rPr>
          <w:b w:val="0"/>
          <w:bCs w:val="0"/>
          <w:noProof/>
        </w:rPr>
      </w:pPr>
      <w:r>
        <w:rPr>
          <w:noProof/>
        </w:rPr>
        <w:t>—K—</w:t>
      </w:r>
    </w:p>
    <w:p w:rsidR="00E37799" w:rsidRDefault="00E37799" w:rsidP="00B15ED3">
      <w:pPr>
        <w:pStyle w:val="Index1"/>
      </w:pPr>
      <w:r>
        <w:t>kodiranje</w:t>
      </w:r>
    </w:p>
    <w:p w:rsidR="00E37799" w:rsidRDefault="00E37799">
      <w:pPr>
        <w:pStyle w:val="Index2"/>
        <w:tabs>
          <w:tab w:val="right" w:leader="dot" w:pos="4216"/>
        </w:tabs>
        <w:rPr>
          <w:bCs/>
          <w:noProof/>
        </w:rPr>
      </w:pPr>
      <w:r>
        <w:rPr>
          <w:noProof/>
        </w:rPr>
        <w:t>WEP</w:t>
      </w:r>
      <w:r>
        <w:rPr>
          <w:noProof/>
        </w:rPr>
        <w:tab/>
      </w:r>
      <w:r w:rsidRPr="00B15ED3">
        <w:rPr>
          <w:bCs/>
          <w:noProof/>
        </w:rPr>
        <w:t>26</w:t>
      </w:r>
    </w:p>
    <w:p w:rsidR="00E37799" w:rsidRDefault="00E37799" w:rsidP="00B15ED3">
      <w:pPr>
        <w:pStyle w:val="Index1"/>
      </w:pPr>
      <w:r>
        <w:t>koksialni kabel</w:t>
      </w:r>
    </w:p>
    <w:p w:rsidR="00E37799" w:rsidRDefault="00E37799">
      <w:pPr>
        <w:pStyle w:val="Index2"/>
        <w:tabs>
          <w:tab w:val="right" w:leader="dot" w:pos="4216"/>
        </w:tabs>
        <w:rPr>
          <w:noProof/>
        </w:rPr>
      </w:pPr>
      <w:r>
        <w:rPr>
          <w:noProof/>
        </w:rPr>
        <w:t>debel</w:t>
      </w:r>
      <w:r>
        <w:rPr>
          <w:noProof/>
        </w:rPr>
        <w:tab/>
        <w:t>17</w:t>
      </w:r>
    </w:p>
    <w:p w:rsidR="00E37799" w:rsidRDefault="00E37799">
      <w:pPr>
        <w:pStyle w:val="Index2"/>
        <w:tabs>
          <w:tab w:val="right" w:leader="dot" w:pos="4216"/>
        </w:tabs>
        <w:rPr>
          <w:bCs/>
          <w:noProof/>
        </w:rPr>
      </w:pPr>
      <w:r>
        <w:rPr>
          <w:noProof/>
        </w:rPr>
        <w:t>tanek</w:t>
      </w:r>
      <w:r>
        <w:rPr>
          <w:noProof/>
        </w:rPr>
        <w:tab/>
      </w:r>
      <w:r w:rsidRPr="00B15ED3">
        <w:rPr>
          <w:bCs/>
          <w:noProof/>
        </w:rPr>
        <w:t>17</w:t>
      </w:r>
    </w:p>
    <w:p w:rsidR="00E37799" w:rsidRDefault="00E37799" w:rsidP="00B15ED3">
      <w:pPr>
        <w:pStyle w:val="Index1"/>
      </w:pPr>
      <w:r>
        <w:t>koksialni kabli</w:t>
      </w:r>
    </w:p>
    <w:p w:rsidR="00E37799" w:rsidRDefault="00E37799">
      <w:pPr>
        <w:pStyle w:val="Index2"/>
        <w:tabs>
          <w:tab w:val="right" w:leader="dot" w:pos="4216"/>
        </w:tabs>
        <w:rPr>
          <w:noProof/>
        </w:rPr>
      </w:pPr>
      <w:r>
        <w:rPr>
          <w:noProof/>
        </w:rPr>
        <w:t>debeli</w:t>
      </w:r>
      <w:r>
        <w:rPr>
          <w:noProof/>
        </w:rPr>
        <w:tab/>
        <w:t>11</w:t>
      </w:r>
    </w:p>
    <w:p w:rsidR="00E37799" w:rsidRDefault="00E37799">
      <w:pPr>
        <w:pStyle w:val="Index2"/>
        <w:tabs>
          <w:tab w:val="right" w:leader="dot" w:pos="4216"/>
        </w:tabs>
        <w:rPr>
          <w:noProof/>
        </w:rPr>
      </w:pPr>
      <w:r>
        <w:rPr>
          <w:noProof/>
        </w:rPr>
        <w:t>tanki</w:t>
      </w:r>
      <w:r>
        <w:rPr>
          <w:noProof/>
        </w:rPr>
        <w:tab/>
        <w:t>11</w:t>
      </w:r>
    </w:p>
    <w:p w:rsidR="00E37799" w:rsidRDefault="00E37799" w:rsidP="00B15ED3">
      <w:pPr>
        <w:pStyle w:val="Index1"/>
      </w:pPr>
      <w:r>
        <w:t>koncentrator</w:t>
      </w:r>
      <w:r>
        <w:tab/>
        <w:t>8</w:t>
      </w:r>
    </w:p>
    <w:p w:rsidR="00E37799" w:rsidRDefault="00E37799">
      <w:pPr>
        <w:pStyle w:val="Index2"/>
        <w:tabs>
          <w:tab w:val="right" w:leader="dot" w:pos="4216"/>
        </w:tabs>
        <w:rPr>
          <w:noProof/>
        </w:rPr>
      </w:pPr>
      <w:r>
        <w:rPr>
          <w:noProof/>
        </w:rPr>
        <w:t>aktivni</w:t>
      </w:r>
      <w:r>
        <w:rPr>
          <w:noProof/>
        </w:rPr>
        <w:tab/>
        <w:t>8</w:t>
      </w:r>
    </w:p>
    <w:p w:rsidR="00E37799" w:rsidRDefault="00E37799">
      <w:pPr>
        <w:pStyle w:val="Index2"/>
        <w:tabs>
          <w:tab w:val="right" w:leader="dot" w:pos="4216"/>
        </w:tabs>
        <w:rPr>
          <w:noProof/>
        </w:rPr>
      </w:pPr>
      <w:r>
        <w:rPr>
          <w:noProof/>
        </w:rPr>
        <w:t>inteligentni</w:t>
      </w:r>
      <w:r>
        <w:rPr>
          <w:noProof/>
        </w:rPr>
        <w:tab/>
        <w:t>8</w:t>
      </w:r>
    </w:p>
    <w:p w:rsidR="00E37799" w:rsidRDefault="00E37799">
      <w:pPr>
        <w:pStyle w:val="Index2"/>
        <w:tabs>
          <w:tab w:val="right" w:leader="dot" w:pos="4216"/>
        </w:tabs>
        <w:rPr>
          <w:noProof/>
        </w:rPr>
      </w:pPr>
      <w:r>
        <w:rPr>
          <w:noProof/>
        </w:rPr>
        <w:t>pasivni</w:t>
      </w:r>
      <w:r>
        <w:rPr>
          <w:noProof/>
        </w:rPr>
        <w:tab/>
        <w:t>8</w:t>
      </w:r>
    </w:p>
    <w:p w:rsidR="00E37799" w:rsidRDefault="00E37799">
      <w:pPr>
        <w:pStyle w:val="IndexHeading"/>
        <w:keepNext/>
        <w:tabs>
          <w:tab w:val="right" w:leader="dot" w:pos="4216"/>
        </w:tabs>
        <w:rPr>
          <w:b w:val="0"/>
          <w:bCs w:val="0"/>
          <w:noProof/>
        </w:rPr>
      </w:pPr>
      <w:r>
        <w:rPr>
          <w:noProof/>
        </w:rPr>
        <w:t>—M—</w:t>
      </w:r>
    </w:p>
    <w:p w:rsidR="00E37799" w:rsidRPr="00B15ED3" w:rsidRDefault="00E37799" w:rsidP="00B15ED3">
      <w:pPr>
        <w:pStyle w:val="Index1"/>
      </w:pPr>
      <w:r>
        <w:t>mrežna kartica</w:t>
      </w:r>
      <w:r>
        <w:tab/>
      </w:r>
      <w:r>
        <w:rPr>
          <w:i/>
          <w:iCs/>
        </w:rPr>
        <w:t>10</w:t>
      </w:r>
      <w:r>
        <w:rPr>
          <w:iCs/>
        </w:rPr>
        <w:t>,</w:t>
      </w:r>
      <w:r w:rsidRPr="00B15ED3">
        <w:rPr>
          <w:iCs/>
        </w:rPr>
        <w:t xml:space="preserve"> </w:t>
      </w:r>
      <w:r w:rsidRPr="00B15ED3">
        <w:t>25</w:t>
      </w:r>
    </w:p>
    <w:p w:rsidR="00E37799" w:rsidRDefault="00E37799">
      <w:pPr>
        <w:pStyle w:val="IndexHeading"/>
        <w:keepNext/>
        <w:tabs>
          <w:tab w:val="right" w:leader="dot" w:pos="4216"/>
        </w:tabs>
        <w:rPr>
          <w:b w:val="0"/>
          <w:bCs w:val="0"/>
          <w:noProof/>
        </w:rPr>
      </w:pPr>
      <w:r>
        <w:rPr>
          <w:noProof/>
        </w:rPr>
        <w:t>—O—</w:t>
      </w:r>
    </w:p>
    <w:p w:rsidR="00E37799" w:rsidRPr="00B15ED3" w:rsidRDefault="00E37799" w:rsidP="00B15ED3">
      <w:pPr>
        <w:pStyle w:val="Index1"/>
      </w:pPr>
      <w:r>
        <w:t>optična vlakna</w:t>
      </w:r>
      <w:r>
        <w:tab/>
        <w:t xml:space="preserve">12, </w:t>
      </w:r>
      <w:r w:rsidRPr="00B15ED3">
        <w:t>18</w:t>
      </w:r>
    </w:p>
    <w:p w:rsidR="00E37799" w:rsidRDefault="00E37799" w:rsidP="00B15ED3">
      <w:pPr>
        <w:pStyle w:val="Index1"/>
      </w:pPr>
      <w:r>
        <w:t>OSI model</w:t>
      </w:r>
      <w:r>
        <w:tab/>
      </w:r>
      <w:r w:rsidRPr="00F13C20">
        <w:rPr>
          <w:i/>
        </w:rPr>
        <w:t>Glejte</w:t>
      </w:r>
      <w:r>
        <w:t xml:space="preserve"> OSI plasti</w:t>
      </w:r>
    </w:p>
    <w:p w:rsidR="00E37799" w:rsidRDefault="00E37799" w:rsidP="00B15ED3">
      <w:pPr>
        <w:pStyle w:val="Index1"/>
      </w:pPr>
      <w:r>
        <w:t>OSI plasti</w:t>
      </w:r>
      <w:r>
        <w:tab/>
        <w:t>14</w:t>
      </w:r>
    </w:p>
    <w:p w:rsidR="00E37799" w:rsidRDefault="00E37799">
      <w:pPr>
        <w:pStyle w:val="Index2"/>
        <w:tabs>
          <w:tab w:val="right" w:leader="dot" w:pos="4216"/>
        </w:tabs>
        <w:rPr>
          <w:noProof/>
        </w:rPr>
      </w:pPr>
      <w:r>
        <w:rPr>
          <w:noProof/>
        </w:rPr>
        <w:t>aplikacijska</w:t>
      </w:r>
      <w:r>
        <w:rPr>
          <w:noProof/>
        </w:rPr>
        <w:tab/>
        <w:t>15</w:t>
      </w:r>
    </w:p>
    <w:p w:rsidR="00E37799" w:rsidRDefault="00E37799">
      <w:pPr>
        <w:pStyle w:val="Index2"/>
        <w:tabs>
          <w:tab w:val="right" w:leader="dot" w:pos="4216"/>
        </w:tabs>
        <w:rPr>
          <w:noProof/>
        </w:rPr>
      </w:pPr>
      <w:r>
        <w:rPr>
          <w:noProof/>
        </w:rPr>
        <w:t>fizična</w:t>
      </w:r>
      <w:r>
        <w:rPr>
          <w:noProof/>
        </w:rPr>
        <w:tab/>
        <w:t>14</w:t>
      </w:r>
    </w:p>
    <w:p w:rsidR="00E37799" w:rsidRDefault="00E37799">
      <w:pPr>
        <w:pStyle w:val="Index2"/>
        <w:tabs>
          <w:tab w:val="right" w:leader="dot" w:pos="4216"/>
        </w:tabs>
        <w:rPr>
          <w:iCs/>
          <w:noProof/>
        </w:rPr>
      </w:pPr>
      <w:r>
        <w:rPr>
          <w:noProof/>
        </w:rPr>
        <w:t>mrežna</w:t>
      </w:r>
      <w:r>
        <w:rPr>
          <w:noProof/>
        </w:rPr>
        <w:tab/>
      </w:r>
      <w:r>
        <w:rPr>
          <w:i/>
          <w:iCs/>
          <w:noProof/>
        </w:rPr>
        <w:t>9</w:t>
      </w:r>
      <w:r>
        <w:rPr>
          <w:iCs/>
          <w:noProof/>
        </w:rPr>
        <w:t>, 14</w:t>
      </w:r>
    </w:p>
    <w:p w:rsidR="00E37799" w:rsidRDefault="00E37799">
      <w:pPr>
        <w:pStyle w:val="Index2"/>
        <w:tabs>
          <w:tab w:val="right" w:leader="dot" w:pos="4216"/>
        </w:tabs>
        <w:rPr>
          <w:noProof/>
        </w:rPr>
      </w:pPr>
      <w:r>
        <w:rPr>
          <w:noProof/>
        </w:rPr>
        <w:t>povezovalna</w:t>
      </w:r>
      <w:r>
        <w:rPr>
          <w:noProof/>
        </w:rPr>
        <w:tab/>
        <w:t>8, 14</w:t>
      </w:r>
    </w:p>
    <w:p w:rsidR="00E37799" w:rsidRDefault="00E37799">
      <w:pPr>
        <w:pStyle w:val="Index2"/>
        <w:tabs>
          <w:tab w:val="right" w:leader="dot" w:pos="4216"/>
        </w:tabs>
        <w:rPr>
          <w:noProof/>
        </w:rPr>
      </w:pPr>
      <w:r>
        <w:rPr>
          <w:noProof/>
        </w:rPr>
        <w:t>predstavitvena</w:t>
      </w:r>
      <w:r>
        <w:rPr>
          <w:noProof/>
        </w:rPr>
        <w:tab/>
        <w:t>15</w:t>
      </w:r>
    </w:p>
    <w:p w:rsidR="00E37799" w:rsidRDefault="00E37799">
      <w:pPr>
        <w:pStyle w:val="Index2"/>
        <w:tabs>
          <w:tab w:val="right" w:leader="dot" w:pos="4216"/>
        </w:tabs>
        <w:rPr>
          <w:noProof/>
        </w:rPr>
      </w:pPr>
      <w:r>
        <w:rPr>
          <w:noProof/>
        </w:rPr>
        <w:t>sejna</w:t>
      </w:r>
      <w:r>
        <w:rPr>
          <w:noProof/>
        </w:rPr>
        <w:tab/>
        <w:t>15</w:t>
      </w:r>
    </w:p>
    <w:p w:rsidR="00E37799" w:rsidRDefault="00E37799">
      <w:pPr>
        <w:pStyle w:val="IndexHeading"/>
        <w:keepNext/>
        <w:tabs>
          <w:tab w:val="right" w:leader="dot" w:pos="4216"/>
        </w:tabs>
        <w:rPr>
          <w:b w:val="0"/>
          <w:bCs w:val="0"/>
          <w:noProof/>
        </w:rPr>
      </w:pPr>
      <w:r>
        <w:rPr>
          <w:noProof/>
        </w:rPr>
        <w:t>—P—</w:t>
      </w:r>
    </w:p>
    <w:p w:rsidR="00E37799" w:rsidRDefault="00E37799" w:rsidP="00B15ED3">
      <w:pPr>
        <w:pStyle w:val="Index1"/>
      </w:pPr>
      <w:r>
        <w:t>pasovna širina</w:t>
      </w:r>
      <w:r>
        <w:tab/>
        <w:t>17</w:t>
      </w:r>
    </w:p>
    <w:p w:rsidR="00E37799" w:rsidRPr="00B15ED3" w:rsidRDefault="00E37799" w:rsidP="00B15ED3">
      <w:pPr>
        <w:pStyle w:val="Index1"/>
      </w:pPr>
      <w:r>
        <w:t>požarni zid</w:t>
      </w:r>
      <w:r>
        <w:tab/>
      </w:r>
      <w:r w:rsidRPr="00B15ED3">
        <w:t>26</w:t>
      </w:r>
    </w:p>
    <w:p w:rsidR="00E37799" w:rsidRDefault="00E37799" w:rsidP="00B15ED3">
      <w:pPr>
        <w:pStyle w:val="Index1"/>
        <w:rPr>
          <w:iCs/>
        </w:rPr>
      </w:pPr>
      <w:r>
        <w:t>prevajalec omrežnih naslovov</w:t>
      </w:r>
      <w:r>
        <w:tab/>
      </w:r>
      <w:r>
        <w:rPr>
          <w:i/>
          <w:iCs/>
        </w:rPr>
        <w:t>9</w:t>
      </w:r>
    </w:p>
    <w:p w:rsidR="00E37799" w:rsidRDefault="00E37799">
      <w:pPr>
        <w:pStyle w:val="IndexHeading"/>
        <w:keepNext/>
        <w:tabs>
          <w:tab w:val="right" w:leader="dot" w:pos="4216"/>
        </w:tabs>
        <w:rPr>
          <w:b w:val="0"/>
          <w:bCs w:val="0"/>
          <w:noProof/>
        </w:rPr>
      </w:pPr>
      <w:r>
        <w:rPr>
          <w:noProof/>
        </w:rPr>
        <w:t>—S—</w:t>
      </w:r>
    </w:p>
    <w:p w:rsidR="00E37799" w:rsidRDefault="00E37799" w:rsidP="00B15ED3">
      <w:pPr>
        <w:pStyle w:val="Index1"/>
      </w:pPr>
      <w:r>
        <w:t>simplex</w:t>
      </w:r>
      <w:r>
        <w:tab/>
        <w:t>15</w:t>
      </w:r>
    </w:p>
    <w:p w:rsidR="00E37799" w:rsidRDefault="00E37799" w:rsidP="00B15ED3">
      <w:pPr>
        <w:pStyle w:val="Index1"/>
      </w:pPr>
      <w:r>
        <w:t>skupna raba</w:t>
      </w:r>
      <w:r>
        <w:tab/>
      </w:r>
      <w:r w:rsidRPr="00B15ED3">
        <w:t>25</w:t>
      </w:r>
    </w:p>
    <w:p w:rsidR="00E37799" w:rsidRDefault="00E37799" w:rsidP="00B15ED3">
      <w:pPr>
        <w:pStyle w:val="Index1"/>
      </w:pPr>
      <w:r>
        <w:t>stikalo</w:t>
      </w:r>
      <w:r>
        <w:tab/>
        <w:t>8</w:t>
      </w:r>
    </w:p>
    <w:p w:rsidR="00E37799" w:rsidRPr="00B15ED3" w:rsidRDefault="00E37799" w:rsidP="00B15ED3">
      <w:pPr>
        <w:pStyle w:val="Index1"/>
      </w:pPr>
      <w:r>
        <w:t>sukana parica</w:t>
      </w:r>
      <w:r>
        <w:tab/>
      </w:r>
      <w:r>
        <w:rPr>
          <w:i/>
          <w:iCs/>
        </w:rPr>
        <w:t>10</w:t>
      </w:r>
      <w:r>
        <w:rPr>
          <w:iCs/>
        </w:rPr>
        <w:t xml:space="preserve">, </w:t>
      </w:r>
      <w:r w:rsidRPr="00B15ED3">
        <w:t>17</w:t>
      </w:r>
    </w:p>
    <w:p w:rsidR="00E37799" w:rsidRDefault="00E37799">
      <w:pPr>
        <w:pStyle w:val="IndexHeading"/>
        <w:keepNext/>
        <w:tabs>
          <w:tab w:val="right" w:leader="dot" w:pos="4216"/>
        </w:tabs>
        <w:rPr>
          <w:b w:val="0"/>
          <w:bCs w:val="0"/>
          <w:noProof/>
        </w:rPr>
      </w:pPr>
      <w:r>
        <w:rPr>
          <w:noProof/>
        </w:rPr>
        <w:t>—Š—</w:t>
      </w:r>
    </w:p>
    <w:p w:rsidR="00E37799" w:rsidRPr="00B15ED3" w:rsidRDefault="00E37799" w:rsidP="00B15ED3">
      <w:pPr>
        <w:pStyle w:val="Index1"/>
      </w:pPr>
      <w:r>
        <w:t>širokopasovna povezava</w:t>
      </w:r>
      <w:r>
        <w:tab/>
      </w:r>
      <w:r w:rsidRPr="00B15ED3">
        <w:t>25</w:t>
      </w:r>
    </w:p>
    <w:p w:rsidR="00E37799" w:rsidRDefault="00E37799">
      <w:pPr>
        <w:pStyle w:val="IndexHeading"/>
        <w:keepNext/>
        <w:tabs>
          <w:tab w:val="right" w:leader="dot" w:pos="4216"/>
        </w:tabs>
        <w:rPr>
          <w:b w:val="0"/>
          <w:bCs w:val="0"/>
          <w:noProof/>
        </w:rPr>
      </w:pPr>
      <w:r>
        <w:rPr>
          <w:noProof/>
        </w:rPr>
        <w:t>—T—</w:t>
      </w:r>
    </w:p>
    <w:p w:rsidR="00E37799" w:rsidRPr="00B15ED3" w:rsidRDefault="00E37799" w:rsidP="00B15ED3">
      <w:pPr>
        <w:pStyle w:val="Index1"/>
      </w:pPr>
      <w:r w:rsidRPr="00B15ED3">
        <w:t>TCP</w:t>
      </w:r>
      <w:r w:rsidRPr="00B15ED3">
        <w:tab/>
        <w:t>21</w:t>
      </w:r>
    </w:p>
    <w:p w:rsidR="00E37799" w:rsidRPr="00B15ED3" w:rsidRDefault="00E37799" w:rsidP="00B15ED3">
      <w:pPr>
        <w:pStyle w:val="Index1"/>
      </w:pPr>
      <w:r w:rsidRPr="00B15ED3">
        <w:t>TCP/IP model</w:t>
      </w:r>
      <w:r w:rsidRPr="00B15ED3">
        <w:tab/>
        <w:t>17</w:t>
      </w:r>
    </w:p>
    <w:p w:rsidR="00E37799" w:rsidRPr="00B15ED3" w:rsidRDefault="00E37799" w:rsidP="00B15ED3">
      <w:pPr>
        <w:pStyle w:val="Index1"/>
      </w:pPr>
      <w:r w:rsidRPr="00B15ED3">
        <w:t>TCP/IP plasti</w:t>
      </w:r>
    </w:p>
    <w:p w:rsidR="00E37799" w:rsidRPr="00B15ED3" w:rsidRDefault="00E37799">
      <w:pPr>
        <w:pStyle w:val="Index2"/>
        <w:tabs>
          <w:tab w:val="right" w:leader="dot" w:pos="4216"/>
        </w:tabs>
        <w:rPr>
          <w:bCs/>
          <w:noProof/>
        </w:rPr>
      </w:pPr>
      <w:r w:rsidRPr="00B15ED3">
        <w:rPr>
          <w:noProof/>
        </w:rPr>
        <w:t>aplikacijska</w:t>
      </w:r>
      <w:r w:rsidRPr="00B15ED3">
        <w:rPr>
          <w:noProof/>
        </w:rPr>
        <w:tab/>
      </w:r>
      <w:r w:rsidRPr="00B15ED3">
        <w:rPr>
          <w:bCs/>
          <w:noProof/>
        </w:rPr>
        <w:t>22</w:t>
      </w:r>
    </w:p>
    <w:p w:rsidR="00E37799" w:rsidRPr="00B15ED3" w:rsidRDefault="00E37799">
      <w:pPr>
        <w:pStyle w:val="Index2"/>
        <w:tabs>
          <w:tab w:val="right" w:leader="dot" w:pos="4216"/>
        </w:tabs>
        <w:rPr>
          <w:bCs/>
          <w:noProof/>
        </w:rPr>
      </w:pPr>
      <w:r w:rsidRPr="00B15ED3">
        <w:rPr>
          <w:noProof/>
        </w:rPr>
        <w:t>omrežna</w:t>
      </w:r>
      <w:r w:rsidRPr="00B15ED3">
        <w:rPr>
          <w:noProof/>
        </w:rPr>
        <w:tab/>
      </w:r>
      <w:r w:rsidRPr="00B15ED3">
        <w:rPr>
          <w:bCs/>
          <w:noProof/>
        </w:rPr>
        <w:t>20</w:t>
      </w:r>
    </w:p>
    <w:p w:rsidR="00E37799" w:rsidRDefault="00E37799">
      <w:pPr>
        <w:pStyle w:val="Index2"/>
        <w:tabs>
          <w:tab w:val="right" w:leader="dot" w:pos="4216"/>
        </w:tabs>
        <w:rPr>
          <w:noProof/>
        </w:rPr>
      </w:pPr>
      <w:r>
        <w:rPr>
          <w:noProof/>
        </w:rPr>
        <w:t>omrežno-povezovalna</w:t>
      </w:r>
      <w:r>
        <w:rPr>
          <w:noProof/>
        </w:rPr>
        <w:tab/>
        <w:t>17</w:t>
      </w:r>
    </w:p>
    <w:p w:rsidR="00E37799" w:rsidRPr="00B15ED3" w:rsidRDefault="00E37799">
      <w:pPr>
        <w:pStyle w:val="Index2"/>
        <w:tabs>
          <w:tab w:val="right" w:leader="dot" w:pos="4216"/>
        </w:tabs>
        <w:rPr>
          <w:bCs/>
          <w:noProof/>
        </w:rPr>
      </w:pPr>
      <w:r>
        <w:rPr>
          <w:noProof/>
        </w:rPr>
        <w:t>transportna</w:t>
      </w:r>
      <w:r>
        <w:rPr>
          <w:noProof/>
        </w:rPr>
        <w:tab/>
      </w:r>
      <w:r w:rsidRPr="00B15ED3">
        <w:rPr>
          <w:bCs/>
          <w:noProof/>
        </w:rPr>
        <w:t>21</w:t>
      </w:r>
    </w:p>
    <w:p w:rsidR="00E37799" w:rsidRPr="00B15ED3" w:rsidRDefault="00E37799" w:rsidP="00B15ED3">
      <w:pPr>
        <w:pStyle w:val="Index1"/>
      </w:pPr>
      <w:r w:rsidRPr="00B15ED3">
        <w:t>telnet</w:t>
      </w:r>
      <w:r w:rsidRPr="00B15ED3">
        <w:tab/>
        <w:t>22</w:t>
      </w:r>
    </w:p>
    <w:p w:rsidR="00E37799" w:rsidRPr="00B15ED3" w:rsidRDefault="00E37799" w:rsidP="00B15ED3">
      <w:pPr>
        <w:pStyle w:val="Index1"/>
      </w:pPr>
      <w:r w:rsidRPr="00B15ED3">
        <w:t>token</w:t>
      </w:r>
      <w:r w:rsidRPr="00B15ED3">
        <w:tab/>
        <w:t>18</w:t>
      </w:r>
    </w:p>
    <w:p w:rsidR="00E37799" w:rsidRPr="00B15ED3" w:rsidRDefault="00E37799" w:rsidP="00B15ED3">
      <w:pPr>
        <w:pStyle w:val="Index1"/>
      </w:pPr>
      <w:r w:rsidRPr="00B15ED3">
        <w:t>token ring</w:t>
      </w:r>
      <w:r w:rsidRPr="00B15ED3">
        <w:tab/>
        <w:t>8, 18</w:t>
      </w:r>
    </w:p>
    <w:p w:rsidR="00E37799" w:rsidRPr="00B15ED3" w:rsidRDefault="00E37799" w:rsidP="00B15ED3">
      <w:pPr>
        <w:pStyle w:val="Index1"/>
      </w:pPr>
      <w:r w:rsidRPr="00B15ED3">
        <w:t>topologije</w:t>
      </w:r>
      <w:r w:rsidRPr="00B15ED3">
        <w:tab/>
        <w:t>23</w:t>
      </w:r>
    </w:p>
    <w:p w:rsidR="00E37799" w:rsidRPr="00B15ED3" w:rsidRDefault="00E37799">
      <w:pPr>
        <w:pStyle w:val="Index2"/>
        <w:tabs>
          <w:tab w:val="right" w:leader="dot" w:pos="4216"/>
        </w:tabs>
        <w:rPr>
          <w:bCs/>
          <w:noProof/>
        </w:rPr>
      </w:pPr>
      <w:r w:rsidRPr="00B15ED3">
        <w:rPr>
          <w:noProof/>
        </w:rPr>
        <w:t>obroč</w:t>
      </w:r>
      <w:r w:rsidRPr="00B15ED3">
        <w:rPr>
          <w:noProof/>
        </w:rPr>
        <w:tab/>
      </w:r>
      <w:r w:rsidRPr="00B15ED3">
        <w:rPr>
          <w:bCs/>
          <w:noProof/>
        </w:rPr>
        <w:t>23</w:t>
      </w:r>
    </w:p>
    <w:p w:rsidR="00E37799" w:rsidRPr="00B15ED3" w:rsidRDefault="00E37799">
      <w:pPr>
        <w:pStyle w:val="Index2"/>
        <w:tabs>
          <w:tab w:val="right" w:leader="dot" w:pos="4216"/>
        </w:tabs>
        <w:rPr>
          <w:bCs/>
          <w:noProof/>
        </w:rPr>
      </w:pPr>
      <w:r w:rsidRPr="00B15ED3">
        <w:rPr>
          <w:noProof/>
        </w:rPr>
        <w:t>vodilo</w:t>
      </w:r>
      <w:r w:rsidRPr="00B15ED3">
        <w:rPr>
          <w:noProof/>
        </w:rPr>
        <w:tab/>
      </w:r>
      <w:r w:rsidRPr="00B15ED3">
        <w:rPr>
          <w:bCs/>
          <w:noProof/>
        </w:rPr>
        <w:t>23</w:t>
      </w:r>
    </w:p>
    <w:p w:rsidR="00E37799" w:rsidRPr="00B15ED3" w:rsidRDefault="00E37799">
      <w:pPr>
        <w:pStyle w:val="Index2"/>
        <w:tabs>
          <w:tab w:val="right" w:leader="dot" w:pos="4216"/>
        </w:tabs>
        <w:rPr>
          <w:bCs/>
          <w:noProof/>
        </w:rPr>
      </w:pPr>
      <w:r w:rsidRPr="00B15ED3">
        <w:rPr>
          <w:noProof/>
        </w:rPr>
        <w:t>zvezda</w:t>
      </w:r>
      <w:r w:rsidRPr="00B15ED3">
        <w:rPr>
          <w:noProof/>
        </w:rPr>
        <w:tab/>
      </w:r>
      <w:r w:rsidRPr="00B15ED3">
        <w:rPr>
          <w:bCs/>
          <w:noProof/>
        </w:rPr>
        <w:t>24</w:t>
      </w:r>
    </w:p>
    <w:p w:rsidR="00E37799" w:rsidRDefault="00E37799">
      <w:pPr>
        <w:pStyle w:val="IndexHeading"/>
        <w:keepNext/>
        <w:tabs>
          <w:tab w:val="right" w:leader="dot" w:pos="4216"/>
        </w:tabs>
        <w:rPr>
          <w:b w:val="0"/>
          <w:bCs w:val="0"/>
          <w:noProof/>
        </w:rPr>
      </w:pPr>
      <w:r>
        <w:rPr>
          <w:noProof/>
        </w:rPr>
        <w:t>—U—</w:t>
      </w:r>
    </w:p>
    <w:p w:rsidR="00E37799" w:rsidRPr="00B15ED3" w:rsidRDefault="00E37799" w:rsidP="00B15ED3">
      <w:pPr>
        <w:pStyle w:val="Index1"/>
      </w:pPr>
      <w:r>
        <w:t>UDP</w:t>
      </w:r>
      <w:r w:rsidRPr="00B15ED3">
        <w:tab/>
        <w:t>21</w:t>
      </w:r>
    </w:p>
    <w:p w:rsidR="00E37799" w:rsidRPr="00B15ED3" w:rsidRDefault="00E37799" w:rsidP="00B15ED3">
      <w:pPr>
        <w:pStyle w:val="Index1"/>
      </w:pPr>
      <w:r w:rsidRPr="00B15ED3">
        <w:t>usmerjevalnik</w:t>
      </w:r>
      <w:r w:rsidRPr="00B15ED3">
        <w:tab/>
      </w:r>
      <w:r w:rsidRPr="00B15ED3">
        <w:rPr>
          <w:i/>
          <w:iCs/>
        </w:rPr>
        <w:t>9</w:t>
      </w:r>
      <w:r w:rsidRPr="00B15ED3">
        <w:rPr>
          <w:iCs/>
        </w:rPr>
        <w:t xml:space="preserve">, </w:t>
      </w:r>
      <w:r w:rsidRPr="00B15ED3">
        <w:t>25</w:t>
      </w:r>
    </w:p>
    <w:p w:rsidR="00E37799" w:rsidRPr="00B15ED3" w:rsidRDefault="00E37799" w:rsidP="00B15ED3">
      <w:pPr>
        <w:pStyle w:val="Index1"/>
      </w:pPr>
      <w:r w:rsidRPr="00B15ED3">
        <w:t>UTP</w:t>
      </w:r>
      <w:r w:rsidRPr="00B15ED3">
        <w:tab/>
      </w:r>
      <w:r w:rsidRPr="00B15ED3">
        <w:rPr>
          <w:i/>
          <w:iCs/>
        </w:rPr>
        <w:t>10</w:t>
      </w:r>
      <w:r w:rsidRPr="00B15ED3">
        <w:rPr>
          <w:iCs/>
        </w:rPr>
        <w:t xml:space="preserve">, </w:t>
      </w:r>
      <w:r w:rsidRPr="00B15ED3">
        <w:t>17, 25</w:t>
      </w:r>
    </w:p>
    <w:p w:rsidR="00E37799" w:rsidRDefault="00E37799">
      <w:pPr>
        <w:pStyle w:val="IndexHeading"/>
        <w:keepNext/>
        <w:tabs>
          <w:tab w:val="right" w:leader="dot" w:pos="4216"/>
        </w:tabs>
        <w:rPr>
          <w:b w:val="0"/>
          <w:bCs w:val="0"/>
          <w:noProof/>
        </w:rPr>
      </w:pPr>
      <w:r>
        <w:rPr>
          <w:noProof/>
        </w:rPr>
        <w:t>—W—</w:t>
      </w:r>
    </w:p>
    <w:p w:rsidR="00E37799" w:rsidRDefault="00E37799" w:rsidP="00B15ED3">
      <w:pPr>
        <w:pStyle w:val="Index1"/>
      </w:pPr>
      <w:r>
        <w:t>Wi-Fi</w:t>
      </w:r>
      <w:r>
        <w:tab/>
      </w:r>
      <w:r w:rsidRPr="00B15ED3">
        <w:t>18, 25</w:t>
      </w:r>
    </w:p>
    <w:p w:rsidR="00E37799" w:rsidRDefault="00E37799">
      <w:pPr>
        <w:pStyle w:val="IndexHeading"/>
        <w:keepNext/>
        <w:tabs>
          <w:tab w:val="right" w:leader="dot" w:pos="4216"/>
        </w:tabs>
        <w:rPr>
          <w:b w:val="0"/>
          <w:bCs w:val="0"/>
          <w:noProof/>
        </w:rPr>
      </w:pPr>
      <w:r>
        <w:rPr>
          <w:noProof/>
        </w:rPr>
        <w:t>—Ž—</w:t>
      </w:r>
    </w:p>
    <w:p w:rsidR="00E37799" w:rsidRDefault="00E37799" w:rsidP="00B15ED3">
      <w:pPr>
        <w:pStyle w:val="Index1"/>
      </w:pPr>
      <w:r>
        <w:t>žeton</w:t>
      </w:r>
      <w:r>
        <w:tab/>
      </w:r>
      <w:r w:rsidRPr="00F13C20">
        <w:rPr>
          <w:i/>
        </w:rPr>
        <w:t>Glejte</w:t>
      </w:r>
      <w:r>
        <w:t xml:space="preserve"> token</w:t>
      </w:r>
    </w:p>
    <w:p w:rsidR="00E37799" w:rsidRDefault="00E37799" w:rsidP="00000526">
      <w:pPr>
        <w:pStyle w:val="Heading1"/>
        <w:rPr>
          <w:noProof/>
        </w:rPr>
        <w:sectPr w:rsidR="00E37799" w:rsidSect="00E37799">
          <w:type w:val="continuous"/>
          <w:pgSz w:w="11906" w:h="16838" w:code="9"/>
          <w:pgMar w:top="1151" w:right="1151" w:bottom="1151" w:left="1151" w:header="720" w:footer="720" w:gutter="431"/>
          <w:cols w:num="2" w:space="720"/>
          <w:docGrid w:linePitch="360"/>
        </w:sectPr>
      </w:pPr>
    </w:p>
    <w:p w:rsidR="004B53CC" w:rsidRDefault="00E37799" w:rsidP="00183BCB">
      <w:pPr>
        <w:pStyle w:val="Heading1"/>
        <w:numPr>
          <w:ilvl w:val="0"/>
          <w:numId w:val="0"/>
        </w:numPr>
      </w:pPr>
      <w:r>
        <w:fldChar w:fldCharType="end"/>
      </w:r>
      <w:bookmarkStart w:id="220" w:name="_Toc102824309"/>
      <w:r w:rsidR="004B53CC">
        <w:t>Viri in literatura</w:t>
      </w:r>
      <w:bookmarkEnd w:id="219"/>
      <w:bookmarkEnd w:id="220"/>
    </w:p>
    <w:p w:rsidR="008E7A11" w:rsidRDefault="008E7A11" w:rsidP="0022711D">
      <w:pPr>
        <w:pStyle w:val="spikami"/>
      </w:pPr>
      <w:r>
        <w:t>VIDMAR T.: Računalniška omrežja in storitve, Atlantis, Ljubljana 1997</w:t>
      </w:r>
    </w:p>
    <w:p w:rsidR="008E7A11" w:rsidRDefault="008E7A11" w:rsidP="0022711D">
      <w:pPr>
        <w:pStyle w:val="spikami"/>
      </w:pPr>
      <w:r>
        <w:t>LOWE D.: Omrežja za telebane, Pasadena, Ljubljana 1996</w:t>
      </w:r>
    </w:p>
    <w:p w:rsidR="00DB307D" w:rsidRPr="00C114E7" w:rsidRDefault="00C114E7" w:rsidP="0022711D">
      <w:pPr>
        <w:pStyle w:val="spikami"/>
      </w:pPr>
      <w:r w:rsidRPr="00C114E7">
        <w:t>http://support.microsoft.com/kb/314067/</w:t>
      </w:r>
      <w:r w:rsidR="008E7A11">
        <w:t>; 26.4.2005</w:t>
      </w:r>
    </w:p>
    <w:p w:rsidR="00CF146E" w:rsidRDefault="00D608F2" w:rsidP="0022711D">
      <w:pPr>
        <w:pStyle w:val="spikami"/>
      </w:pPr>
      <w:r w:rsidRPr="008E7A11">
        <w:t>http://ro.zrsss.si/maja/mreze/</w:t>
      </w:r>
      <w:r w:rsidR="008E7A11">
        <w:t>; 26.4.2005</w:t>
      </w:r>
    </w:p>
    <w:p w:rsidR="00DB307D" w:rsidRDefault="00DB307D" w:rsidP="0022711D">
      <w:pPr>
        <w:pStyle w:val="spikami"/>
      </w:pPr>
      <w:r w:rsidRPr="00DB307D">
        <w:t>http://</w:t>
      </w:r>
      <w:r w:rsidR="00067505">
        <w:t>en</w:t>
      </w:r>
      <w:r w:rsidRPr="00DB307D">
        <w:t>.wikipedia.org</w:t>
      </w:r>
      <w:r w:rsidR="001E4205">
        <w:t>;</w:t>
      </w:r>
      <w:r w:rsidR="008E7A11">
        <w:t xml:space="preserve"> 24.4.2005</w:t>
      </w:r>
    </w:p>
    <w:p w:rsidR="00067505" w:rsidRDefault="00067505" w:rsidP="00067505">
      <w:pPr>
        <w:pStyle w:val="spikami"/>
      </w:pPr>
      <w:r w:rsidRPr="00DB307D">
        <w:t>http://</w:t>
      </w:r>
      <w:r w:rsidR="001E4205">
        <w:t>sl</w:t>
      </w:r>
      <w:r w:rsidRPr="00DB307D">
        <w:t>.wikipedia.org/</w:t>
      </w:r>
      <w:r>
        <w:t>; 24.4.2005</w:t>
      </w:r>
    </w:p>
    <w:p w:rsidR="00E12763" w:rsidRDefault="00176CA4" w:rsidP="0022711D">
      <w:pPr>
        <w:pStyle w:val="spikami"/>
      </w:pPr>
      <w:r w:rsidRPr="00176CA4">
        <w:t>http://www.ltfe.org/</w:t>
      </w:r>
      <w:r>
        <w:t>; 1.5.2005</w:t>
      </w:r>
      <w:r w:rsidR="00E12763">
        <w:t xml:space="preserve"> </w:t>
      </w:r>
    </w:p>
    <w:p w:rsidR="00B9612C" w:rsidRPr="001732E5" w:rsidRDefault="00B55B90" w:rsidP="00B9612C">
      <w:pPr>
        <w:pStyle w:val="spikami"/>
      </w:pPr>
      <w:r w:rsidRPr="00B55B90">
        <w:t>http://www.joker.si/article.php?rubrika=2&amp;articleid=543</w:t>
      </w:r>
      <w:r>
        <w:t>; 22.3.2005</w:t>
      </w:r>
    </w:p>
    <w:p w:rsidR="001732E5" w:rsidRPr="001732E5" w:rsidRDefault="001732E5" w:rsidP="009218B4">
      <w:pPr>
        <w:pStyle w:val="besediloskorajvse"/>
      </w:pPr>
    </w:p>
    <w:sectPr w:rsidR="001732E5" w:rsidRPr="001732E5" w:rsidSect="00E37799">
      <w:type w:val="continuous"/>
      <w:pgSz w:w="11906" w:h="16838" w:code="9"/>
      <w:pgMar w:top="1151" w:right="1151" w:bottom="1151" w:left="1151" w:header="720" w:footer="720" w:gutter="4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C0F" w:rsidRDefault="00BD3C0F">
      <w:r>
        <w:separator/>
      </w:r>
    </w:p>
  </w:endnote>
  <w:endnote w:type="continuationSeparator" w:id="0">
    <w:p w:rsidR="00BD3C0F" w:rsidRDefault="00BD3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6"/>
    </w:tblGrid>
    <w:tr w:rsidR="00EA6643" w:rsidRPr="002C0A87" w:rsidTr="00BD3C0F">
      <w:tc>
        <w:tcPr>
          <w:tcW w:w="9386" w:type="dxa"/>
          <w:tcBorders>
            <w:left w:val="nil"/>
            <w:bottom w:val="nil"/>
            <w:right w:val="nil"/>
          </w:tcBorders>
          <w:shd w:val="clear" w:color="auto" w:fill="auto"/>
        </w:tcPr>
        <w:p w:rsidR="00EA6643" w:rsidRPr="00BD3C0F" w:rsidRDefault="00EA6643" w:rsidP="00BD3C0F">
          <w:pPr>
            <w:pStyle w:val="Footer"/>
            <w:tabs>
              <w:tab w:val="clear" w:pos="4320"/>
              <w:tab w:val="clear" w:pos="8640"/>
            </w:tabs>
            <w:ind w:right="-10"/>
            <w:rPr>
              <w:rStyle w:val="PageNumber"/>
              <w:rFonts w:ascii="Arial" w:hAnsi="Arial" w:cs="Arial"/>
              <w:sz w:val="16"/>
              <w:szCs w:val="16"/>
            </w:rPr>
          </w:pPr>
          <w:r w:rsidRPr="00BD3C0F">
            <w:rPr>
              <w:rFonts w:ascii="Arial" w:hAnsi="Arial" w:cs="Arial"/>
              <w:sz w:val="16"/>
              <w:szCs w:val="16"/>
            </w:rPr>
            <w:t xml:space="preserve">Stran </w:t>
          </w:r>
          <w:r w:rsidRPr="00BD3C0F">
            <w:rPr>
              <w:rFonts w:ascii="Arial" w:hAnsi="Arial" w:cs="Arial"/>
              <w:sz w:val="16"/>
              <w:szCs w:val="16"/>
            </w:rPr>
            <w:fldChar w:fldCharType="begin"/>
          </w:r>
          <w:r w:rsidRPr="00BD3C0F">
            <w:rPr>
              <w:rFonts w:ascii="Arial" w:hAnsi="Arial" w:cs="Arial"/>
              <w:sz w:val="16"/>
              <w:szCs w:val="16"/>
            </w:rPr>
            <w:instrText xml:space="preserve"> PAGE </w:instrText>
          </w:r>
          <w:r w:rsidRPr="00BD3C0F">
            <w:rPr>
              <w:rFonts w:ascii="Arial" w:hAnsi="Arial" w:cs="Arial"/>
              <w:sz w:val="16"/>
              <w:szCs w:val="16"/>
            </w:rPr>
            <w:fldChar w:fldCharType="separate"/>
          </w:r>
          <w:r w:rsidR="00474317" w:rsidRPr="00BD3C0F">
            <w:rPr>
              <w:rFonts w:ascii="Arial" w:hAnsi="Arial" w:cs="Arial"/>
              <w:noProof/>
              <w:sz w:val="16"/>
              <w:szCs w:val="16"/>
            </w:rPr>
            <w:t>6</w:t>
          </w:r>
          <w:r w:rsidRPr="00BD3C0F">
            <w:rPr>
              <w:rFonts w:ascii="Arial" w:hAnsi="Arial" w:cs="Arial"/>
              <w:sz w:val="16"/>
              <w:szCs w:val="16"/>
            </w:rPr>
            <w:fldChar w:fldCharType="end"/>
          </w:r>
        </w:p>
      </w:tc>
    </w:tr>
  </w:tbl>
  <w:p w:rsidR="00EA6643" w:rsidRPr="002C0A87" w:rsidRDefault="00EA6643" w:rsidP="00F64463">
    <w:pP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6"/>
    </w:tblGrid>
    <w:tr w:rsidR="00EA6643" w:rsidRPr="002C0A87" w:rsidTr="00BD3C0F">
      <w:tc>
        <w:tcPr>
          <w:tcW w:w="9386" w:type="dxa"/>
          <w:tcBorders>
            <w:left w:val="nil"/>
            <w:bottom w:val="nil"/>
            <w:right w:val="nil"/>
          </w:tcBorders>
          <w:shd w:val="clear" w:color="auto" w:fill="auto"/>
        </w:tcPr>
        <w:p w:rsidR="00EA6643" w:rsidRPr="00BD3C0F" w:rsidRDefault="00EA6643" w:rsidP="00BD3C0F">
          <w:pPr>
            <w:pStyle w:val="Footer"/>
            <w:tabs>
              <w:tab w:val="clear" w:pos="4320"/>
              <w:tab w:val="clear" w:pos="8640"/>
            </w:tabs>
            <w:jc w:val="right"/>
            <w:rPr>
              <w:rStyle w:val="PageNumber"/>
              <w:rFonts w:ascii="Arial" w:hAnsi="Arial" w:cs="Arial"/>
              <w:sz w:val="18"/>
              <w:szCs w:val="18"/>
            </w:rPr>
          </w:pPr>
          <w:r w:rsidRPr="00BD3C0F">
            <w:rPr>
              <w:rFonts w:ascii="Arial" w:hAnsi="Arial" w:cs="Arial"/>
              <w:sz w:val="18"/>
              <w:szCs w:val="18"/>
            </w:rPr>
            <w:t xml:space="preserve">Stran </w:t>
          </w:r>
          <w:r w:rsidRPr="00BD3C0F">
            <w:rPr>
              <w:rFonts w:ascii="Arial" w:hAnsi="Arial" w:cs="Arial"/>
              <w:sz w:val="18"/>
              <w:szCs w:val="18"/>
            </w:rPr>
            <w:fldChar w:fldCharType="begin"/>
          </w:r>
          <w:r w:rsidRPr="00BD3C0F">
            <w:rPr>
              <w:rFonts w:ascii="Arial" w:hAnsi="Arial" w:cs="Arial"/>
              <w:sz w:val="18"/>
              <w:szCs w:val="18"/>
            </w:rPr>
            <w:instrText xml:space="preserve"> PAGE </w:instrText>
          </w:r>
          <w:r w:rsidRPr="00BD3C0F">
            <w:rPr>
              <w:rFonts w:ascii="Arial" w:hAnsi="Arial" w:cs="Arial"/>
              <w:sz w:val="18"/>
              <w:szCs w:val="18"/>
            </w:rPr>
            <w:fldChar w:fldCharType="separate"/>
          </w:r>
          <w:r w:rsidR="00474317" w:rsidRPr="00BD3C0F">
            <w:rPr>
              <w:rFonts w:ascii="Arial" w:hAnsi="Arial" w:cs="Arial"/>
              <w:noProof/>
              <w:sz w:val="18"/>
              <w:szCs w:val="18"/>
            </w:rPr>
            <w:t>7</w:t>
          </w:r>
          <w:r w:rsidRPr="00BD3C0F">
            <w:rPr>
              <w:rFonts w:ascii="Arial" w:hAnsi="Arial" w:cs="Arial"/>
              <w:sz w:val="18"/>
              <w:szCs w:val="18"/>
            </w:rPr>
            <w:fldChar w:fldCharType="end"/>
          </w:r>
        </w:p>
      </w:tc>
    </w:tr>
  </w:tbl>
  <w:p w:rsidR="00EA6643" w:rsidRPr="00F64463" w:rsidRDefault="00EA6643" w:rsidP="002C0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C0F" w:rsidRDefault="00BD3C0F">
      <w:r>
        <w:separator/>
      </w:r>
    </w:p>
  </w:footnote>
  <w:footnote w:type="continuationSeparator" w:id="0">
    <w:p w:rsidR="00BD3C0F" w:rsidRDefault="00BD3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EA6643" w:rsidRPr="002C0A87" w:rsidTr="00BD3C0F">
      <w:tc>
        <w:tcPr>
          <w:tcW w:w="3096" w:type="dxa"/>
          <w:tcBorders>
            <w:top w:val="nil"/>
            <w:left w:val="nil"/>
            <w:right w:val="nil"/>
          </w:tcBorders>
          <w:shd w:val="clear" w:color="auto" w:fill="auto"/>
        </w:tcPr>
        <w:p w:rsidR="00EA6643" w:rsidRPr="00BD3C0F" w:rsidRDefault="00003A2C" w:rsidP="002D2214">
          <w:pPr>
            <w:pStyle w:val="Header"/>
            <w:rPr>
              <w:rFonts w:ascii="Arial" w:hAnsi="Arial" w:cs="Arial"/>
              <w:sz w:val="18"/>
              <w:szCs w:val="18"/>
            </w:rPr>
          </w:pPr>
          <w:r w:rsidRPr="00BD3C0F">
            <w:rPr>
              <w:rFonts w:ascii="Arial" w:hAnsi="Arial" w:cs="Arial"/>
              <w:sz w:val="18"/>
              <w:szCs w:val="18"/>
            </w:rPr>
            <w:t xml:space="preserve"> </w:t>
          </w:r>
        </w:p>
      </w:tc>
      <w:tc>
        <w:tcPr>
          <w:tcW w:w="3096" w:type="dxa"/>
          <w:tcBorders>
            <w:top w:val="nil"/>
            <w:left w:val="nil"/>
            <w:right w:val="nil"/>
          </w:tcBorders>
          <w:shd w:val="clear" w:color="auto" w:fill="auto"/>
        </w:tcPr>
        <w:p w:rsidR="00EA6643" w:rsidRPr="00BD3C0F" w:rsidRDefault="00EA6643" w:rsidP="00BD3C0F">
          <w:pPr>
            <w:pStyle w:val="Header"/>
            <w:jc w:val="center"/>
            <w:rPr>
              <w:rFonts w:ascii="Arial" w:hAnsi="Arial" w:cs="Arial"/>
              <w:sz w:val="18"/>
              <w:szCs w:val="18"/>
            </w:rPr>
          </w:pPr>
          <w:r w:rsidRPr="00BD3C0F">
            <w:rPr>
              <w:rFonts w:ascii="Arial" w:hAnsi="Arial" w:cs="Arial"/>
              <w:sz w:val="18"/>
              <w:szCs w:val="18"/>
            </w:rPr>
            <w:t>Lokalna omrežja</w:t>
          </w:r>
        </w:p>
      </w:tc>
      <w:tc>
        <w:tcPr>
          <w:tcW w:w="3096" w:type="dxa"/>
          <w:tcBorders>
            <w:top w:val="nil"/>
            <w:left w:val="nil"/>
          </w:tcBorders>
          <w:shd w:val="clear" w:color="auto" w:fill="auto"/>
        </w:tcPr>
        <w:p w:rsidR="00EA6643" w:rsidRPr="00BD3C0F" w:rsidRDefault="00003A2C" w:rsidP="00BD3C0F">
          <w:pPr>
            <w:pStyle w:val="Header"/>
            <w:jc w:val="right"/>
            <w:rPr>
              <w:rFonts w:ascii="Arial" w:hAnsi="Arial" w:cs="Arial"/>
              <w:sz w:val="18"/>
              <w:szCs w:val="18"/>
            </w:rPr>
          </w:pPr>
          <w:r w:rsidRPr="00BD3C0F">
            <w:rPr>
              <w:rFonts w:ascii="Arial" w:hAnsi="Arial" w:cs="Arial"/>
              <w:sz w:val="18"/>
              <w:szCs w:val="18"/>
            </w:rPr>
            <w:t xml:space="preserve"> </w:t>
          </w:r>
        </w:p>
      </w:tc>
    </w:tr>
  </w:tbl>
  <w:p w:rsidR="00EA6643" w:rsidRDefault="00EA6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75216"/>
    <w:multiLevelType w:val="hybridMultilevel"/>
    <w:tmpl w:val="CD167920"/>
    <w:lvl w:ilvl="0" w:tplc="BC7203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92EA5"/>
    <w:multiLevelType w:val="hybridMultilevel"/>
    <w:tmpl w:val="CA9A2628"/>
    <w:lvl w:ilvl="0" w:tplc="9CB8ACC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2528DE"/>
    <w:multiLevelType w:val="multilevel"/>
    <w:tmpl w:val="1256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B7852"/>
    <w:multiLevelType w:val="hybridMultilevel"/>
    <w:tmpl w:val="6770D236"/>
    <w:lvl w:ilvl="0" w:tplc="BC7203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3E09F6"/>
    <w:multiLevelType w:val="hybridMultilevel"/>
    <w:tmpl w:val="9D684A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9306037"/>
    <w:multiLevelType w:val="hybridMultilevel"/>
    <w:tmpl w:val="EE06E626"/>
    <w:lvl w:ilvl="0" w:tplc="DB608456">
      <w:start w:val="1"/>
      <w:numFmt w:val="bullet"/>
      <w:pStyle w:val="spikami"/>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9962C4"/>
    <w:multiLevelType w:val="multilevel"/>
    <w:tmpl w:val="8BDE3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55ED3"/>
    <w:multiLevelType w:val="hybridMultilevel"/>
    <w:tmpl w:val="15F48328"/>
    <w:lvl w:ilvl="0" w:tplc="BC7203D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54E1E3C"/>
    <w:multiLevelType w:val="hybridMultilevel"/>
    <w:tmpl w:val="54989B0C"/>
    <w:lvl w:ilvl="0" w:tplc="BC7203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966436"/>
    <w:multiLevelType w:val="multilevel"/>
    <w:tmpl w:val="5AC2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DE133F"/>
    <w:multiLevelType w:val="hybridMultilevel"/>
    <w:tmpl w:val="0BE80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403634"/>
    <w:multiLevelType w:val="hybridMultilevel"/>
    <w:tmpl w:val="4BCEAC42"/>
    <w:lvl w:ilvl="0" w:tplc="BC7203D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FA097F"/>
    <w:multiLevelType w:val="hybridMultilevel"/>
    <w:tmpl w:val="E9E831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5B27AA"/>
    <w:multiLevelType w:val="multilevel"/>
    <w:tmpl w:val="3FBA238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49190E8F"/>
    <w:multiLevelType w:val="multilevel"/>
    <w:tmpl w:val="6544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0D1B9B"/>
    <w:multiLevelType w:val="multilevel"/>
    <w:tmpl w:val="9812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8E46E0"/>
    <w:multiLevelType w:val="multilevel"/>
    <w:tmpl w:val="925C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671C84"/>
    <w:multiLevelType w:val="hybridMultilevel"/>
    <w:tmpl w:val="3BCE9F02"/>
    <w:lvl w:ilvl="0" w:tplc="BC7203D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7A777CC"/>
    <w:multiLevelType w:val="hybridMultilevel"/>
    <w:tmpl w:val="593CC88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DE5D9C"/>
    <w:multiLevelType w:val="hybridMultilevel"/>
    <w:tmpl w:val="03D0B30E"/>
    <w:lvl w:ilvl="0" w:tplc="BC7203D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B772525"/>
    <w:multiLevelType w:val="multilevel"/>
    <w:tmpl w:val="58F6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D91D30"/>
    <w:multiLevelType w:val="hybridMultilevel"/>
    <w:tmpl w:val="83327C44"/>
    <w:lvl w:ilvl="0" w:tplc="C56C47C8">
      <w:start w:val="1"/>
      <w:numFmt w:val="decimal"/>
      <w:pStyle w:val="sstevilkami"/>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28F5604"/>
    <w:multiLevelType w:val="multilevel"/>
    <w:tmpl w:val="3BE4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105925"/>
    <w:multiLevelType w:val="multilevel"/>
    <w:tmpl w:val="83327C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0"/>
  </w:num>
  <w:num w:numId="2">
    <w:abstractNumId w:val="16"/>
  </w:num>
  <w:num w:numId="3">
    <w:abstractNumId w:val="6"/>
  </w:num>
  <w:num w:numId="4">
    <w:abstractNumId w:val="22"/>
  </w:num>
  <w:num w:numId="5">
    <w:abstractNumId w:val="14"/>
  </w:num>
  <w:num w:numId="6">
    <w:abstractNumId w:val="2"/>
  </w:num>
  <w:num w:numId="7">
    <w:abstractNumId w:val="18"/>
  </w:num>
  <w:num w:numId="8">
    <w:abstractNumId w:val="1"/>
  </w:num>
  <w:num w:numId="9">
    <w:abstractNumId w:val="12"/>
  </w:num>
  <w:num w:numId="10">
    <w:abstractNumId w:val="10"/>
  </w:num>
  <w:num w:numId="11">
    <w:abstractNumId w:val="15"/>
  </w:num>
  <w:num w:numId="12">
    <w:abstractNumId w:val="9"/>
  </w:num>
  <w:num w:numId="13">
    <w:abstractNumId w:val="7"/>
  </w:num>
  <w:num w:numId="14">
    <w:abstractNumId w:val="17"/>
  </w:num>
  <w:num w:numId="15">
    <w:abstractNumId w:val="19"/>
  </w:num>
  <w:num w:numId="16">
    <w:abstractNumId w:val="0"/>
  </w:num>
  <w:num w:numId="17">
    <w:abstractNumId w:val="8"/>
  </w:num>
  <w:num w:numId="18">
    <w:abstractNumId w:val="21"/>
  </w:num>
  <w:num w:numId="19">
    <w:abstractNumId w:val="3"/>
  </w:num>
  <w:num w:numId="20">
    <w:abstractNumId w:val="4"/>
  </w:num>
  <w:num w:numId="21">
    <w:abstractNumId w:val="11"/>
  </w:num>
  <w:num w:numId="22">
    <w:abstractNumId w:val="13"/>
  </w:num>
  <w:num w:numId="23">
    <w:abstractNumId w:val="5"/>
  </w:num>
  <w:num w:numId="2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8"/>
  <w:autoHyphenation/>
  <w:hyphenationZone w:val="432"/>
  <w:doNotHyphenateCaps/>
  <w:evenAndOddHeaders/>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207F"/>
    <w:rsid w:val="00000526"/>
    <w:rsid w:val="00003A2C"/>
    <w:rsid w:val="00016349"/>
    <w:rsid w:val="0002525C"/>
    <w:rsid w:val="00037B66"/>
    <w:rsid w:val="000413A3"/>
    <w:rsid w:val="00055746"/>
    <w:rsid w:val="00067505"/>
    <w:rsid w:val="00097C5F"/>
    <w:rsid w:val="000A1B22"/>
    <w:rsid w:val="000A2C7E"/>
    <w:rsid w:val="000A6694"/>
    <w:rsid w:val="000B2ACE"/>
    <w:rsid w:val="000D0045"/>
    <w:rsid w:val="000D7FB1"/>
    <w:rsid w:val="000E0546"/>
    <w:rsid w:val="000F7C7E"/>
    <w:rsid w:val="00113B4D"/>
    <w:rsid w:val="00122393"/>
    <w:rsid w:val="001320E7"/>
    <w:rsid w:val="0013307B"/>
    <w:rsid w:val="00134B87"/>
    <w:rsid w:val="00137874"/>
    <w:rsid w:val="001546CB"/>
    <w:rsid w:val="00172CF6"/>
    <w:rsid w:val="001732E5"/>
    <w:rsid w:val="00176CA4"/>
    <w:rsid w:val="001832A6"/>
    <w:rsid w:val="00183BCB"/>
    <w:rsid w:val="00183F9A"/>
    <w:rsid w:val="0018532F"/>
    <w:rsid w:val="001879A4"/>
    <w:rsid w:val="0019506C"/>
    <w:rsid w:val="001A3C48"/>
    <w:rsid w:val="001A7015"/>
    <w:rsid w:val="001B4277"/>
    <w:rsid w:val="001B52A8"/>
    <w:rsid w:val="001B5AA5"/>
    <w:rsid w:val="001C1132"/>
    <w:rsid w:val="001D12C7"/>
    <w:rsid w:val="001D7E65"/>
    <w:rsid w:val="001E4205"/>
    <w:rsid w:val="001F2240"/>
    <w:rsid w:val="001F4B05"/>
    <w:rsid w:val="0020618A"/>
    <w:rsid w:val="00213A82"/>
    <w:rsid w:val="00216F09"/>
    <w:rsid w:val="00221489"/>
    <w:rsid w:val="00222995"/>
    <w:rsid w:val="0022711D"/>
    <w:rsid w:val="0023359F"/>
    <w:rsid w:val="002355AE"/>
    <w:rsid w:val="002371E1"/>
    <w:rsid w:val="00251376"/>
    <w:rsid w:val="00253405"/>
    <w:rsid w:val="00256F67"/>
    <w:rsid w:val="00273A31"/>
    <w:rsid w:val="00275403"/>
    <w:rsid w:val="00275D22"/>
    <w:rsid w:val="002853F8"/>
    <w:rsid w:val="00287680"/>
    <w:rsid w:val="00290AF5"/>
    <w:rsid w:val="002B2C4E"/>
    <w:rsid w:val="002C0A87"/>
    <w:rsid w:val="002C4C74"/>
    <w:rsid w:val="002D2214"/>
    <w:rsid w:val="002D4234"/>
    <w:rsid w:val="002E328A"/>
    <w:rsid w:val="002E7154"/>
    <w:rsid w:val="002F679B"/>
    <w:rsid w:val="00321982"/>
    <w:rsid w:val="003227D2"/>
    <w:rsid w:val="00323602"/>
    <w:rsid w:val="00323CBA"/>
    <w:rsid w:val="00326410"/>
    <w:rsid w:val="003265A3"/>
    <w:rsid w:val="0033156C"/>
    <w:rsid w:val="003427C1"/>
    <w:rsid w:val="003519CF"/>
    <w:rsid w:val="003666E3"/>
    <w:rsid w:val="00376236"/>
    <w:rsid w:val="0039304F"/>
    <w:rsid w:val="00397316"/>
    <w:rsid w:val="003A1A3D"/>
    <w:rsid w:val="003A33C8"/>
    <w:rsid w:val="003A475F"/>
    <w:rsid w:val="003A4C93"/>
    <w:rsid w:val="003C054D"/>
    <w:rsid w:val="003C4FD7"/>
    <w:rsid w:val="003D1E73"/>
    <w:rsid w:val="003D52A8"/>
    <w:rsid w:val="003D5C7B"/>
    <w:rsid w:val="003E3402"/>
    <w:rsid w:val="003F6FCE"/>
    <w:rsid w:val="0040522C"/>
    <w:rsid w:val="00407138"/>
    <w:rsid w:val="0040738E"/>
    <w:rsid w:val="00413616"/>
    <w:rsid w:val="0042004E"/>
    <w:rsid w:val="00421A18"/>
    <w:rsid w:val="0044546C"/>
    <w:rsid w:val="00445D28"/>
    <w:rsid w:val="004478DE"/>
    <w:rsid w:val="004561D8"/>
    <w:rsid w:val="00465128"/>
    <w:rsid w:val="004652DE"/>
    <w:rsid w:val="00474317"/>
    <w:rsid w:val="004976EB"/>
    <w:rsid w:val="004A64CC"/>
    <w:rsid w:val="004B348A"/>
    <w:rsid w:val="004B53CC"/>
    <w:rsid w:val="004B5778"/>
    <w:rsid w:val="004D6FCB"/>
    <w:rsid w:val="004E0B83"/>
    <w:rsid w:val="004F6ACD"/>
    <w:rsid w:val="005143EE"/>
    <w:rsid w:val="00523A40"/>
    <w:rsid w:val="0052507E"/>
    <w:rsid w:val="00532685"/>
    <w:rsid w:val="00542FD7"/>
    <w:rsid w:val="005453F0"/>
    <w:rsid w:val="00545597"/>
    <w:rsid w:val="0054682E"/>
    <w:rsid w:val="00552575"/>
    <w:rsid w:val="00563750"/>
    <w:rsid w:val="005742AB"/>
    <w:rsid w:val="00577A36"/>
    <w:rsid w:val="005823AD"/>
    <w:rsid w:val="00583812"/>
    <w:rsid w:val="005A7FFA"/>
    <w:rsid w:val="005C2204"/>
    <w:rsid w:val="005D6D8A"/>
    <w:rsid w:val="005D6ECE"/>
    <w:rsid w:val="005E5A6D"/>
    <w:rsid w:val="005F2637"/>
    <w:rsid w:val="00613DDF"/>
    <w:rsid w:val="00626E9A"/>
    <w:rsid w:val="0063155D"/>
    <w:rsid w:val="00640CE8"/>
    <w:rsid w:val="00645A24"/>
    <w:rsid w:val="0065178E"/>
    <w:rsid w:val="00657AC8"/>
    <w:rsid w:val="00662C9F"/>
    <w:rsid w:val="006854EC"/>
    <w:rsid w:val="00691869"/>
    <w:rsid w:val="006921E5"/>
    <w:rsid w:val="00697BC2"/>
    <w:rsid w:val="00697C9C"/>
    <w:rsid w:val="006A2EBC"/>
    <w:rsid w:val="006C2EB6"/>
    <w:rsid w:val="006E31C7"/>
    <w:rsid w:val="006F59AD"/>
    <w:rsid w:val="00711130"/>
    <w:rsid w:val="00717325"/>
    <w:rsid w:val="00727BE0"/>
    <w:rsid w:val="00740C68"/>
    <w:rsid w:val="00754E14"/>
    <w:rsid w:val="00757605"/>
    <w:rsid w:val="007617E0"/>
    <w:rsid w:val="007677F6"/>
    <w:rsid w:val="00773074"/>
    <w:rsid w:val="007801C4"/>
    <w:rsid w:val="00785A55"/>
    <w:rsid w:val="007929B1"/>
    <w:rsid w:val="007A40C9"/>
    <w:rsid w:val="007A5C8E"/>
    <w:rsid w:val="007A6DCB"/>
    <w:rsid w:val="007A7BED"/>
    <w:rsid w:val="007B708B"/>
    <w:rsid w:val="007C40F3"/>
    <w:rsid w:val="007C4506"/>
    <w:rsid w:val="007C70DA"/>
    <w:rsid w:val="007D1B40"/>
    <w:rsid w:val="007D5920"/>
    <w:rsid w:val="007E008D"/>
    <w:rsid w:val="007E48B5"/>
    <w:rsid w:val="007F3490"/>
    <w:rsid w:val="007F5B91"/>
    <w:rsid w:val="007F69F5"/>
    <w:rsid w:val="00800196"/>
    <w:rsid w:val="00800D5A"/>
    <w:rsid w:val="0081315C"/>
    <w:rsid w:val="00827096"/>
    <w:rsid w:val="0083423C"/>
    <w:rsid w:val="008351D6"/>
    <w:rsid w:val="00835EB3"/>
    <w:rsid w:val="00843008"/>
    <w:rsid w:val="0086392B"/>
    <w:rsid w:val="008672FF"/>
    <w:rsid w:val="00872C94"/>
    <w:rsid w:val="008931ED"/>
    <w:rsid w:val="008976CE"/>
    <w:rsid w:val="008A3D4B"/>
    <w:rsid w:val="008A4DCE"/>
    <w:rsid w:val="008B0D66"/>
    <w:rsid w:val="008B7C63"/>
    <w:rsid w:val="008C5D9A"/>
    <w:rsid w:val="008D42DE"/>
    <w:rsid w:val="008E3194"/>
    <w:rsid w:val="008E4E04"/>
    <w:rsid w:val="008E7A11"/>
    <w:rsid w:val="009023FD"/>
    <w:rsid w:val="00907847"/>
    <w:rsid w:val="009121C6"/>
    <w:rsid w:val="00913CD0"/>
    <w:rsid w:val="00915577"/>
    <w:rsid w:val="009210F3"/>
    <w:rsid w:val="009218B4"/>
    <w:rsid w:val="009277C8"/>
    <w:rsid w:val="00931987"/>
    <w:rsid w:val="00931BC2"/>
    <w:rsid w:val="00934C00"/>
    <w:rsid w:val="0094490A"/>
    <w:rsid w:val="00951338"/>
    <w:rsid w:val="009537D5"/>
    <w:rsid w:val="00960890"/>
    <w:rsid w:val="00963129"/>
    <w:rsid w:val="00963A2F"/>
    <w:rsid w:val="00964342"/>
    <w:rsid w:val="00965597"/>
    <w:rsid w:val="0097609B"/>
    <w:rsid w:val="009876FB"/>
    <w:rsid w:val="00991E2F"/>
    <w:rsid w:val="009A0469"/>
    <w:rsid w:val="009A08E6"/>
    <w:rsid w:val="009A57FA"/>
    <w:rsid w:val="009B29EA"/>
    <w:rsid w:val="009D5597"/>
    <w:rsid w:val="009D6F8E"/>
    <w:rsid w:val="009D77C6"/>
    <w:rsid w:val="00A31977"/>
    <w:rsid w:val="00A31978"/>
    <w:rsid w:val="00A354F6"/>
    <w:rsid w:val="00A44B6C"/>
    <w:rsid w:val="00A574F8"/>
    <w:rsid w:val="00A60884"/>
    <w:rsid w:val="00A62D07"/>
    <w:rsid w:val="00A6663C"/>
    <w:rsid w:val="00A74A0F"/>
    <w:rsid w:val="00A76827"/>
    <w:rsid w:val="00A82A7C"/>
    <w:rsid w:val="00A83CC6"/>
    <w:rsid w:val="00A94661"/>
    <w:rsid w:val="00AB5A48"/>
    <w:rsid w:val="00AB7283"/>
    <w:rsid w:val="00AC3052"/>
    <w:rsid w:val="00AC714B"/>
    <w:rsid w:val="00AD5DFB"/>
    <w:rsid w:val="00AD6935"/>
    <w:rsid w:val="00AE5F9B"/>
    <w:rsid w:val="00AF26F8"/>
    <w:rsid w:val="00AF3EBC"/>
    <w:rsid w:val="00B00AAC"/>
    <w:rsid w:val="00B032E6"/>
    <w:rsid w:val="00B05600"/>
    <w:rsid w:val="00B0610D"/>
    <w:rsid w:val="00B068C1"/>
    <w:rsid w:val="00B13CAA"/>
    <w:rsid w:val="00B13DAE"/>
    <w:rsid w:val="00B15ED3"/>
    <w:rsid w:val="00B17DAF"/>
    <w:rsid w:val="00B245A3"/>
    <w:rsid w:val="00B32030"/>
    <w:rsid w:val="00B32DE9"/>
    <w:rsid w:val="00B502F4"/>
    <w:rsid w:val="00B55B90"/>
    <w:rsid w:val="00B6316A"/>
    <w:rsid w:val="00B67AF4"/>
    <w:rsid w:val="00B8069D"/>
    <w:rsid w:val="00B83123"/>
    <w:rsid w:val="00B84EB8"/>
    <w:rsid w:val="00B94F57"/>
    <w:rsid w:val="00B9612C"/>
    <w:rsid w:val="00BA6EEE"/>
    <w:rsid w:val="00BB4F32"/>
    <w:rsid w:val="00BC3473"/>
    <w:rsid w:val="00BC4D64"/>
    <w:rsid w:val="00BC78AA"/>
    <w:rsid w:val="00BD01BE"/>
    <w:rsid w:val="00BD3C0F"/>
    <w:rsid w:val="00BD563D"/>
    <w:rsid w:val="00BE368C"/>
    <w:rsid w:val="00C007B4"/>
    <w:rsid w:val="00C114E7"/>
    <w:rsid w:val="00C13177"/>
    <w:rsid w:val="00C23717"/>
    <w:rsid w:val="00C26659"/>
    <w:rsid w:val="00C32CAF"/>
    <w:rsid w:val="00C35D31"/>
    <w:rsid w:val="00C40A0C"/>
    <w:rsid w:val="00C46C80"/>
    <w:rsid w:val="00C65A66"/>
    <w:rsid w:val="00C746F7"/>
    <w:rsid w:val="00C75B85"/>
    <w:rsid w:val="00C86E69"/>
    <w:rsid w:val="00C87851"/>
    <w:rsid w:val="00C90B4E"/>
    <w:rsid w:val="00C92EB1"/>
    <w:rsid w:val="00C93CC2"/>
    <w:rsid w:val="00CC1AF7"/>
    <w:rsid w:val="00CD5BFD"/>
    <w:rsid w:val="00CD6952"/>
    <w:rsid w:val="00CF146E"/>
    <w:rsid w:val="00CF4550"/>
    <w:rsid w:val="00D0761E"/>
    <w:rsid w:val="00D13058"/>
    <w:rsid w:val="00D164F8"/>
    <w:rsid w:val="00D16ABC"/>
    <w:rsid w:val="00D3208E"/>
    <w:rsid w:val="00D40526"/>
    <w:rsid w:val="00D5339C"/>
    <w:rsid w:val="00D5513D"/>
    <w:rsid w:val="00D608F2"/>
    <w:rsid w:val="00D621BC"/>
    <w:rsid w:val="00D669C2"/>
    <w:rsid w:val="00D70887"/>
    <w:rsid w:val="00D80C07"/>
    <w:rsid w:val="00D8468C"/>
    <w:rsid w:val="00D85E5A"/>
    <w:rsid w:val="00D930DB"/>
    <w:rsid w:val="00D94C86"/>
    <w:rsid w:val="00D96A7D"/>
    <w:rsid w:val="00DA0B4A"/>
    <w:rsid w:val="00DB307D"/>
    <w:rsid w:val="00DC4696"/>
    <w:rsid w:val="00DC5123"/>
    <w:rsid w:val="00DC6872"/>
    <w:rsid w:val="00DD181D"/>
    <w:rsid w:val="00DD465B"/>
    <w:rsid w:val="00DE64AC"/>
    <w:rsid w:val="00E02E4A"/>
    <w:rsid w:val="00E124DA"/>
    <w:rsid w:val="00E12763"/>
    <w:rsid w:val="00E339A1"/>
    <w:rsid w:val="00E37799"/>
    <w:rsid w:val="00E45266"/>
    <w:rsid w:val="00E57BE0"/>
    <w:rsid w:val="00E65C6B"/>
    <w:rsid w:val="00E71136"/>
    <w:rsid w:val="00E84ADD"/>
    <w:rsid w:val="00EA6643"/>
    <w:rsid w:val="00EB5A59"/>
    <w:rsid w:val="00ED207F"/>
    <w:rsid w:val="00ED2A15"/>
    <w:rsid w:val="00ED75D1"/>
    <w:rsid w:val="00EF0FFB"/>
    <w:rsid w:val="00F24776"/>
    <w:rsid w:val="00F25369"/>
    <w:rsid w:val="00F308D2"/>
    <w:rsid w:val="00F34127"/>
    <w:rsid w:val="00F50ECC"/>
    <w:rsid w:val="00F610B9"/>
    <w:rsid w:val="00F623F9"/>
    <w:rsid w:val="00F62F7F"/>
    <w:rsid w:val="00F64463"/>
    <w:rsid w:val="00F66F31"/>
    <w:rsid w:val="00F743B8"/>
    <w:rsid w:val="00F775CB"/>
    <w:rsid w:val="00FB2A69"/>
    <w:rsid w:val="00FB3BAB"/>
    <w:rsid w:val="00FC7C31"/>
    <w:rsid w:val="00FD08AB"/>
    <w:rsid w:val="00FD2D9E"/>
    <w:rsid w:val="00FD7623"/>
    <w:rsid w:val="00FE6756"/>
    <w:rsid w:val="00FF64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A87"/>
    <w:rPr>
      <w:sz w:val="24"/>
      <w:szCs w:val="24"/>
    </w:rPr>
  </w:style>
  <w:style w:type="paragraph" w:styleId="Heading1">
    <w:name w:val="heading 1"/>
    <w:basedOn w:val="Normal"/>
    <w:next w:val="Normal"/>
    <w:link w:val="Heading1Char"/>
    <w:qFormat/>
    <w:rsid w:val="00C86E69"/>
    <w:pPr>
      <w:keepNext/>
      <w:numPr>
        <w:numId w:val="22"/>
      </w:numPr>
      <w:suppressAutoHyphens/>
      <w:spacing w:before="600" w:after="240"/>
      <w:outlineLvl w:val="0"/>
    </w:pPr>
    <w:rPr>
      <w:rFonts w:ascii="Arial" w:hAnsi="Arial" w:cs="Arial"/>
      <w:b/>
      <w:bCs/>
      <w:caps/>
      <w:color w:val="0000FF"/>
      <w:kern w:val="32"/>
      <w:sz w:val="44"/>
      <w:szCs w:val="40"/>
    </w:rPr>
  </w:style>
  <w:style w:type="paragraph" w:styleId="Heading2">
    <w:name w:val="heading 2"/>
    <w:basedOn w:val="Normal"/>
    <w:next w:val="Normal"/>
    <w:autoRedefine/>
    <w:qFormat/>
    <w:rsid w:val="00C86E69"/>
    <w:pPr>
      <w:keepNext/>
      <w:numPr>
        <w:ilvl w:val="1"/>
        <w:numId w:val="22"/>
      </w:numPr>
      <w:tabs>
        <w:tab w:val="left" w:pos="792"/>
      </w:tabs>
      <w:suppressAutoHyphens/>
      <w:spacing w:before="480" w:after="120"/>
      <w:outlineLvl w:val="1"/>
    </w:pPr>
    <w:rPr>
      <w:rFonts w:ascii="Arial" w:hAnsi="Arial" w:cs="Arial"/>
      <w:b/>
      <w:bCs/>
      <w:i/>
      <w:iCs/>
      <w:color w:val="0000FF"/>
      <w:sz w:val="38"/>
      <w:szCs w:val="28"/>
    </w:rPr>
  </w:style>
  <w:style w:type="paragraph" w:styleId="Heading3">
    <w:name w:val="heading 3"/>
    <w:basedOn w:val="Normal"/>
    <w:next w:val="Normal"/>
    <w:qFormat/>
    <w:rsid w:val="007801C4"/>
    <w:pPr>
      <w:keepNext/>
      <w:numPr>
        <w:ilvl w:val="2"/>
        <w:numId w:val="22"/>
      </w:numPr>
      <w:tabs>
        <w:tab w:val="clear" w:pos="720"/>
        <w:tab w:val="left" w:pos="1247"/>
      </w:tabs>
      <w:suppressAutoHyphens/>
      <w:spacing w:before="360" w:after="60"/>
      <w:ind w:left="947"/>
      <w:outlineLvl w:val="2"/>
    </w:pPr>
    <w:rPr>
      <w:rFonts w:ascii="Arial" w:eastAsia="SimSun" w:hAnsi="Arial" w:cs="Arial"/>
      <w:b/>
      <w:bCs/>
      <w:color w:val="0000FF"/>
      <w:sz w:val="32"/>
      <w:szCs w:val="26"/>
    </w:rPr>
  </w:style>
  <w:style w:type="paragraph" w:styleId="Heading4">
    <w:name w:val="heading 4"/>
    <w:basedOn w:val="Normal"/>
    <w:next w:val="Normal"/>
    <w:qFormat/>
    <w:rsid w:val="002C0A87"/>
    <w:pPr>
      <w:keepNext/>
      <w:numPr>
        <w:ilvl w:val="3"/>
        <w:numId w:val="22"/>
      </w:numPr>
      <w:suppressAutoHyphens/>
      <w:spacing w:before="240" w:after="60"/>
      <w:outlineLvl w:val="3"/>
    </w:pPr>
    <w:rPr>
      <w:rFonts w:ascii="Arial" w:hAnsi="Arial"/>
      <w:bCs/>
      <w:color w:val="0000FF"/>
      <w:sz w:val="32"/>
      <w:szCs w:val="28"/>
    </w:rPr>
  </w:style>
  <w:style w:type="paragraph" w:styleId="Heading5">
    <w:name w:val="heading 5"/>
    <w:basedOn w:val="Normal"/>
    <w:next w:val="Normal"/>
    <w:qFormat/>
    <w:rsid w:val="002C0A87"/>
    <w:pPr>
      <w:numPr>
        <w:ilvl w:val="4"/>
        <w:numId w:val="22"/>
      </w:numPr>
      <w:suppressAutoHyphens/>
      <w:spacing w:before="240" w:after="60"/>
      <w:outlineLvl w:val="4"/>
    </w:pPr>
    <w:rPr>
      <w:rFonts w:ascii="Arial" w:hAnsi="Arial"/>
      <w:bCs/>
      <w:i/>
      <w:iCs/>
      <w:color w:val="0000FF"/>
      <w:sz w:val="26"/>
      <w:szCs w:val="26"/>
    </w:rPr>
  </w:style>
  <w:style w:type="paragraph" w:styleId="Heading6">
    <w:name w:val="heading 6"/>
    <w:basedOn w:val="Normal"/>
    <w:next w:val="Normal"/>
    <w:qFormat/>
    <w:rsid w:val="00C86E69"/>
    <w:pPr>
      <w:numPr>
        <w:ilvl w:val="5"/>
        <w:numId w:val="22"/>
      </w:numPr>
      <w:spacing w:before="240" w:after="60"/>
      <w:outlineLvl w:val="5"/>
    </w:pPr>
    <w:rPr>
      <w:b/>
      <w:bCs/>
      <w:sz w:val="22"/>
      <w:szCs w:val="22"/>
    </w:rPr>
  </w:style>
  <w:style w:type="paragraph" w:styleId="Heading7">
    <w:name w:val="heading 7"/>
    <w:basedOn w:val="Normal"/>
    <w:next w:val="Normal"/>
    <w:qFormat/>
    <w:rsid w:val="00C86E69"/>
    <w:pPr>
      <w:numPr>
        <w:ilvl w:val="6"/>
        <w:numId w:val="22"/>
      </w:numPr>
      <w:spacing w:before="240" w:after="60"/>
      <w:outlineLvl w:val="6"/>
    </w:pPr>
  </w:style>
  <w:style w:type="paragraph" w:styleId="Heading8">
    <w:name w:val="heading 8"/>
    <w:basedOn w:val="Normal"/>
    <w:next w:val="Normal"/>
    <w:qFormat/>
    <w:rsid w:val="00C86E69"/>
    <w:pPr>
      <w:numPr>
        <w:ilvl w:val="7"/>
        <w:numId w:val="22"/>
      </w:numPr>
      <w:spacing w:before="240" w:after="60"/>
      <w:outlineLvl w:val="7"/>
    </w:pPr>
    <w:rPr>
      <w:i/>
      <w:iCs/>
    </w:rPr>
  </w:style>
  <w:style w:type="paragraph" w:styleId="Heading9">
    <w:name w:val="heading 9"/>
    <w:basedOn w:val="Normal"/>
    <w:next w:val="Normal"/>
    <w:qFormat/>
    <w:rsid w:val="00C86E69"/>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F3490"/>
    <w:pPr>
      <w:spacing w:before="100" w:beforeAutospacing="1" w:after="100" w:afterAutospacing="1"/>
    </w:pPr>
    <w:rPr>
      <w:rFonts w:eastAsia="SimSun"/>
      <w:lang w:val="en-US" w:eastAsia="zh-CN"/>
    </w:rPr>
  </w:style>
  <w:style w:type="character" w:styleId="Hyperlink">
    <w:name w:val="Hyperlink"/>
    <w:rsid w:val="007F3490"/>
    <w:rPr>
      <w:color w:val="0000FF"/>
      <w:u w:val="single"/>
    </w:rPr>
  </w:style>
  <w:style w:type="paragraph" w:styleId="DocumentMap">
    <w:name w:val="Document Map"/>
    <w:basedOn w:val="Normal"/>
    <w:semiHidden/>
    <w:rsid w:val="007F3490"/>
    <w:pPr>
      <w:shd w:val="clear" w:color="auto" w:fill="000080"/>
    </w:pPr>
    <w:rPr>
      <w:rFonts w:ascii="Tahoma" w:hAnsi="Tahoma" w:cs="Tahoma"/>
      <w:sz w:val="20"/>
      <w:szCs w:val="20"/>
    </w:rPr>
  </w:style>
  <w:style w:type="paragraph" w:styleId="FootnoteText">
    <w:name w:val="footnote text"/>
    <w:basedOn w:val="Normal"/>
    <w:semiHidden/>
    <w:rsid w:val="00B6316A"/>
    <w:rPr>
      <w:sz w:val="20"/>
      <w:szCs w:val="20"/>
    </w:rPr>
  </w:style>
  <w:style w:type="character" w:styleId="FootnoteReference">
    <w:name w:val="footnote reference"/>
    <w:semiHidden/>
    <w:rsid w:val="00B6316A"/>
    <w:rPr>
      <w:vertAlign w:val="superscript"/>
    </w:rPr>
  </w:style>
  <w:style w:type="character" w:customStyle="1" w:styleId="navadenstavek">
    <w:name w:val="navadenstavek"/>
    <w:basedOn w:val="DefaultParagraphFont"/>
    <w:rsid w:val="004E0B83"/>
  </w:style>
  <w:style w:type="character" w:customStyle="1" w:styleId="besedazalternativami">
    <w:name w:val="besedazalternativami"/>
    <w:basedOn w:val="DefaultParagraphFont"/>
    <w:rsid w:val="004E0B83"/>
  </w:style>
  <w:style w:type="character" w:customStyle="1" w:styleId="toctoggle">
    <w:name w:val="toctoggle"/>
    <w:basedOn w:val="DefaultParagraphFont"/>
    <w:rsid w:val="00662C9F"/>
  </w:style>
  <w:style w:type="character" w:styleId="FollowedHyperlink">
    <w:name w:val="FollowedHyperlink"/>
    <w:rsid w:val="00A94661"/>
    <w:rPr>
      <w:color w:val="800080"/>
      <w:u w:val="single"/>
    </w:rPr>
  </w:style>
  <w:style w:type="paragraph" w:styleId="BodyText2">
    <w:name w:val="Body Text 2"/>
    <w:basedOn w:val="Normal"/>
    <w:rsid w:val="004A64CC"/>
    <w:rPr>
      <w:sz w:val="22"/>
    </w:rPr>
  </w:style>
  <w:style w:type="paragraph" w:styleId="BodyTextIndent">
    <w:name w:val="Body Text Indent"/>
    <w:basedOn w:val="Normal"/>
    <w:rsid w:val="00F308D2"/>
    <w:pPr>
      <w:spacing w:after="120"/>
      <w:ind w:left="283"/>
    </w:pPr>
  </w:style>
  <w:style w:type="character" w:customStyle="1" w:styleId="urlexpansion">
    <w:name w:val="urlexpansion"/>
    <w:basedOn w:val="DefaultParagraphFont"/>
    <w:rsid w:val="00FB2A69"/>
  </w:style>
  <w:style w:type="paragraph" w:styleId="BodyText">
    <w:name w:val="Body Text"/>
    <w:basedOn w:val="Normal"/>
    <w:rsid w:val="007F69F5"/>
    <w:pPr>
      <w:spacing w:after="120"/>
    </w:pPr>
  </w:style>
  <w:style w:type="table" w:styleId="TableGrid">
    <w:name w:val="Table Grid"/>
    <w:basedOn w:val="TableNormal"/>
    <w:rsid w:val="003E3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rsid w:val="00C746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rsid w:val="00C746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TOC1">
    <w:name w:val="toc 1"/>
    <w:basedOn w:val="Normal"/>
    <w:next w:val="Normal"/>
    <w:autoRedefine/>
    <w:semiHidden/>
    <w:rsid w:val="00B8069D"/>
    <w:pPr>
      <w:spacing w:before="120"/>
    </w:pPr>
    <w:rPr>
      <w:b/>
      <w:bCs/>
      <w:i/>
      <w:iCs/>
    </w:rPr>
  </w:style>
  <w:style w:type="paragraph" w:styleId="TOC2">
    <w:name w:val="toc 2"/>
    <w:basedOn w:val="Normal"/>
    <w:next w:val="Normal"/>
    <w:autoRedefine/>
    <w:semiHidden/>
    <w:rsid w:val="00B8069D"/>
    <w:pPr>
      <w:spacing w:before="120"/>
      <w:ind w:left="240"/>
    </w:pPr>
    <w:rPr>
      <w:b/>
      <w:bCs/>
      <w:sz w:val="22"/>
      <w:szCs w:val="22"/>
    </w:rPr>
  </w:style>
  <w:style w:type="paragraph" w:styleId="TOC3">
    <w:name w:val="toc 3"/>
    <w:basedOn w:val="Normal"/>
    <w:next w:val="Normal"/>
    <w:autoRedefine/>
    <w:semiHidden/>
    <w:rsid w:val="00B8069D"/>
    <w:pPr>
      <w:ind w:left="480"/>
    </w:pPr>
    <w:rPr>
      <w:sz w:val="20"/>
      <w:szCs w:val="20"/>
    </w:rPr>
  </w:style>
  <w:style w:type="paragraph" w:styleId="TOC4">
    <w:name w:val="toc 4"/>
    <w:basedOn w:val="Normal"/>
    <w:next w:val="Normal"/>
    <w:autoRedefine/>
    <w:semiHidden/>
    <w:rsid w:val="00B8069D"/>
    <w:pPr>
      <w:ind w:left="720"/>
    </w:pPr>
    <w:rPr>
      <w:sz w:val="20"/>
      <w:szCs w:val="20"/>
    </w:rPr>
  </w:style>
  <w:style w:type="paragraph" w:styleId="TOC5">
    <w:name w:val="toc 5"/>
    <w:basedOn w:val="Normal"/>
    <w:next w:val="Normal"/>
    <w:autoRedefine/>
    <w:semiHidden/>
    <w:rsid w:val="00B8069D"/>
    <w:pPr>
      <w:ind w:left="960"/>
    </w:pPr>
    <w:rPr>
      <w:sz w:val="20"/>
      <w:szCs w:val="20"/>
    </w:rPr>
  </w:style>
  <w:style w:type="paragraph" w:styleId="TOC6">
    <w:name w:val="toc 6"/>
    <w:basedOn w:val="Normal"/>
    <w:next w:val="Normal"/>
    <w:autoRedefine/>
    <w:semiHidden/>
    <w:rsid w:val="00B8069D"/>
    <w:pPr>
      <w:ind w:left="1200"/>
    </w:pPr>
    <w:rPr>
      <w:sz w:val="20"/>
      <w:szCs w:val="20"/>
    </w:rPr>
  </w:style>
  <w:style w:type="paragraph" w:styleId="TOC7">
    <w:name w:val="toc 7"/>
    <w:basedOn w:val="Normal"/>
    <w:next w:val="Normal"/>
    <w:autoRedefine/>
    <w:semiHidden/>
    <w:rsid w:val="00B8069D"/>
    <w:pPr>
      <w:ind w:left="1440"/>
    </w:pPr>
    <w:rPr>
      <w:sz w:val="20"/>
      <w:szCs w:val="20"/>
    </w:rPr>
  </w:style>
  <w:style w:type="paragraph" w:styleId="TOC8">
    <w:name w:val="toc 8"/>
    <w:basedOn w:val="Normal"/>
    <w:next w:val="Normal"/>
    <w:autoRedefine/>
    <w:semiHidden/>
    <w:rsid w:val="00B8069D"/>
    <w:pPr>
      <w:ind w:left="1680"/>
    </w:pPr>
    <w:rPr>
      <w:sz w:val="20"/>
      <w:szCs w:val="20"/>
    </w:rPr>
  </w:style>
  <w:style w:type="paragraph" w:styleId="TOC9">
    <w:name w:val="toc 9"/>
    <w:basedOn w:val="Normal"/>
    <w:next w:val="Normal"/>
    <w:autoRedefine/>
    <w:semiHidden/>
    <w:rsid w:val="00B8069D"/>
    <w:pPr>
      <w:ind w:left="1920"/>
    </w:pPr>
    <w:rPr>
      <w:sz w:val="20"/>
      <w:szCs w:val="20"/>
    </w:rPr>
  </w:style>
  <w:style w:type="paragraph" w:styleId="Header">
    <w:name w:val="header"/>
    <w:basedOn w:val="Normal"/>
    <w:rsid w:val="00FD2D9E"/>
    <w:pPr>
      <w:tabs>
        <w:tab w:val="center" w:pos="4320"/>
        <w:tab w:val="right" w:pos="8640"/>
      </w:tabs>
    </w:pPr>
  </w:style>
  <w:style w:type="paragraph" w:styleId="Footer">
    <w:name w:val="footer"/>
    <w:basedOn w:val="Normal"/>
    <w:rsid w:val="00FD2D9E"/>
    <w:pPr>
      <w:tabs>
        <w:tab w:val="center" w:pos="4320"/>
        <w:tab w:val="right" w:pos="8640"/>
      </w:tabs>
    </w:pPr>
  </w:style>
  <w:style w:type="character" w:styleId="PageNumber">
    <w:name w:val="page number"/>
    <w:basedOn w:val="DefaultParagraphFont"/>
    <w:rsid w:val="00F64463"/>
  </w:style>
  <w:style w:type="paragraph" w:styleId="Index1">
    <w:name w:val="index 1"/>
    <w:basedOn w:val="Normal"/>
    <w:next w:val="Normal"/>
    <w:autoRedefine/>
    <w:semiHidden/>
    <w:rsid w:val="00B15ED3"/>
    <w:pPr>
      <w:tabs>
        <w:tab w:val="right" w:leader="dot" w:pos="4216"/>
      </w:tabs>
      <w:ind w:left="240" w:hanging="240"/>
    </w:pPr>
    <w:rPr>
      <w:bCs/>
      <w:noProof/>
      <w:sz w:val="18"/>
      <w:szCs w:val="18"/>
    </w:rPr>
  </w:style>
  <w:style w:type="paragraph" w:styleId="Index2">
    <w:name w:val="index 2"/>
    <w:basedOn w:val="Normal"/>
    <w:next w:val="Normal"/>
    <w:autoRedefine/>
    <w:semiHidden/>
    <w:rsid w:val="007D5920"/>
    <w:pPr>
      <w:ind w:left="480" w:hanging="240"/>
    </w:pPr>
    <w:rPr>
      <w:sz w:val="18"/>
      <w:szCs w:val="18"/>
    </w:rPr>
  </w:style>
  <w:style w:type="paragraph" w:styleId="Index3">
    <w:name w:val="index 3"/>
    <w:basedOn w:val="Normal"/>
    <w:next w:val="Normal"/>
    <w:autoRedefine/>
    <w:semiHidden/>
    <w:rsid w:val="00216F09"/>
    <w:pPr>
      <w:ind w:left="720" w:hanging="240"/>
    </w:pPr>
    <w:rPr>
      <w:sz w:val="18"/>
      <w:szCs w:val="18"/>
    </w:rPr>
  </w:style>
  <w:style w:type="paragraph" w:styleId="Index4">
    <w:name w:val="index 4"/>
    <w:basedOn w:val="Normal"/>
    <w:next w:val="Normal"/>
    <w:autoRedefine/>
    <w:semiHidden/>
    <w:rsid w:val="00216F09"/>
    <w:pPr>
      <w:ind w:left="960" w:hanging="240"/>
    </w:pPr>
    <w:rPr>
      <w:sz w:val="18"/>
      <w:szCs w:val="18"/>
    </w:rPr>
  </w:style>
  <w:style w:type="paragraph" w:styleId="Index5">
    <w:name w:val="index 5"/>
    <w:basedOn w:val="Normal"/>
    <w:next w:val="Normal"/>
    <w:autoRedefine/>
    <w:semiHidden/>
    <w:rsid w:val="00216F09"/>
    <w:pPr>
      <w:ind w:left="1200" w:hanging="240"/>
    </w:pPr>
    <w:rPr>
      <w:sz w:val="18"/>
      <w:szCs w:val="18"/>
    </w:rPr>
  </w:style>
  <w:style w:type="paragraph" w:styleId="Index6">
    <w:name w:val="index 6"/>
    <w:basedOn w:val="Normal"/>
    <w:next w:val="Normal"/>
    <w:autoRedefine/>
    <w:semiHidden/>
    <w:rsid w:val="00216F09"/>
    <w:pPr>
      <w:ind w:left="1440" w:hanging="240"/>
    </w:pPr>
    <w:rPr>
      <w:sz w:val="18"/>
      <w:szCs w:val="18"/>
    </w:rPr>
  </w:style>
  <w:style w:type="paragraph" w:styleId="Index7">
    <w:name w:val="index 7"/>
    <w:basedOn w:val="Normal"/>
    <w:next w:val="Normal"/>
    <w:autoRedefine/>
    <w:semiHidden/>
    <w:rsid w:val="00216F09"/>
    <w:pPr>
      <w:ind w:left="1680" w:hanging="240"/>
    </w:pPr>
    <w:rPr>
      <w:sz w:val="18"/>
      <w:szCs w:val="18"/>
    </w:rPr>
  </w:style>
  <w:style w:type="paragraph" w:styleId="Index8">
    <w:name w:val="index 8"/>
    <w:basedOn w:val="Normal"/>
    <w:next w:val="Normal"/>
    <w:autoRedefine/>
    <w:semiHidden/>
    <w:rsid w:val="00216F09"/>
    <w:pPr>
      <w:ind w:left="1920" w:hanging="240"/>
    </w:pPr>
    <w:rPr>
      <w:sz w:val="18"/>
      <w:szCs w:val="18"/>
    </w:rPr>
  </w:style>
  <w:style w:type="paragraph" w:styleId="Index9">
    <w:name w:val="index 9"/>
    <w:basedOn w:val="Normal"/>
    <w:next w:val="Normal"/>
    <w:autoRedefine/>
    <w:semiHidden/>
    <w:rsid w:val="00216F09"/>
    <w:pPr>
      <w:ind w:left="2160" w:hanging="240"/>
    </w:pPr>
    <w:rPr>
      <w:sz w:val="18"/>
      <w:szCs w:val="18"/>
    </w:rPr>
  </w:style>
  <w:style w:type="paragraph" w:styleId="IndexHeading">
    <w:name w:val="index heading"/>
    <w:basedOn w:val="Normal"/>
    <w:next w:val="Index1"/>
    <w:semiHidden/>
    <w:rsid w:val="00216F09"/>
    <w:pPr>
      <w:spacing w:before="240" w:after="120"/>
      <w:jc w:val="center"/>
    </w:pPr>
    <w:rPr>
      <w:b/>
      <w:bCs/>
      <w:sz w:val="26"/>
      <w:szCs w:val="26"/>
    </w:rPr>
  </w:style>
  <w:style w:type="paragraph" w:customStyle="1" w:styleId="Slog1">
    <w:name w:val="Slog1"/>
    <w:basedOn w:val="Normal"/>
    <w:next w:val="Normal"/>
    <w:autoRedefine/>
    <w:rsid w:val="004B348A"/>
    <w:pPr>
      <w:spacing w:before="120" w:after="120"/>
    </w:pPr>
  </w:style>
  <w:style w:type="paragraph" w:customStyle="1" w:styleId="koda">
    <w:name w:val="koda"/>
    <w:basedOn w:val="Normal"/>
    <w:rsid w:val="00C86E69"/>
    <w:pPr>
      <w:spacing w:line="360" w:lineRule="auto"/>
    </w:pPr>
    <w:rPr>
      <w:rFonts w:ascii="Courier New" w:hAnsi="Courier New" w:cs="Courier New"/>
      <w:sz w:val="18"/>
      <w:szCs w:val="18"/>
      <w:lang w:val="en-US"/>
    </w:rPr>
  </w:style>
  <w:style w:type="paragraph" w:customStyle="1" w:styleId="sstevilkami">
    <w:name w:val="s_stevilkami"/>
    <w:basedOn w:val="Normal"/>
    <w:rsid w:val="00C86E69"/>
    <w:pPr>
      <w:numPr>
        <w:numId w:val="18"/>
      </w:numPr>
    </w:pPr>
  </w:style>
  <w:style w:type="paragraph" w:customStyle="1" w:styleId="besediloskorajvse">
    <w:name w:val="besedilo_skoraj_vse"/>
    <w:basedOn w:val="Normal"/>
    <w:link w:val="besediloskorajvseZnak"/>
    <w:rsid w:val="009218B4"/>
    <w:pPr>
      <w:spacing w:after="240"/>
    </w:pPr>
  </w:style>
  <w:style w:type="paragraph" w:customStyle="1" w:styleId="spikami">
    <w:name w:val="s_pikami"/>
    <w:basedOn w:val="besediloskorajvse"/>
    <w:rsid w:val="009218B4"/>
    <w:pPr>
      <w:numPr>
        <w:numId w:val="23"/>
      </w:numPr>
    </w:pPr>
  </w:style>
  <w:style w:type="paragraph" w:styleId="Caption">
    <w:name w:val="caption"/>
    <w:basedOn w:val="Normal"/>
    <w:next w:val="Normal"/>
    <w:qFormat/>
    <w:rsid w:val="00934C00"/>
    <w:rPr>
      <w:b/>
      <w:bCs/>
      <w:sz w:val="20"/>
      <w:szCs w:val="20"/>
    </w:rPr>
  </w:style>
  <w:style w:type="paragraph" w:styleId="TableofFigures">
    <w:name w:val="table of figures"/>
    <w:basedOn w:val="Normal"/>
    <w:next w:val="Normal"/>
    <w:semiHidden/>
    <w:rsid w:val="00934C00"/>
  </w:style>
  <w:style w:type="character" w:customStyle="1" w:styleId="besediloskorajvseZnak">
    <w:name w:val="besedilo_skoraj_vse Znak"/>
    <w:link w:val="besediloskorajvse"/>
    <w:rsid w:val="002853F8"/>
    <w:rPr>
      <w:sz w:val="24"/>
      <w:szCs w:val="24"/>
      <w:lang w:val="sl-SI" w:eastAsia="sl-SI" w:bidi="ar-SA"/>
    </w:rPr>
  </w:style>
  <w:style w:type="character" w:customStyle="1" w:styleId="Heading1Char">
    <w:name w:val="Heading 1 Char"/>
    <w:link w:val="Heading1"/>
    <w:rsid w:val="005E5A6D"/>
    <w:rPr>
      <w:rFonts w:ascii="Arial" w:hAnsi="Arial" w:cs="Arial"/>
      <w:b/>
      <w:bCs/>
      <w:caps/>
      <w:color w:val="0000FF"/>
      <w:kern w:val="32"/>
      <w:sz w:val="44"/>
      <w:szCs w:val="40"/>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2824">
      <w:bodyDiv w:val="1"/>
      <w:marLeft w:val="0"/>
      <w:marRight w:val="0"/>
      <w:marTop w:val="0"/>
      <w:marBottom w:val="0"/>
      <w:divBdr>
        <w:top w:val="none" w:sz="0" w:space="0" w:color="auto"/>
        <w:left w:val="none" w:sz="0" w:space="0" w:color="auto"/>
        <w:bottom w:val="none" w:sz="0" w:space="0" w:color="auto"/>
        <w:right w:val="none" w:sz="0" w:space="0" w:color="auto"/>
      </w:divBdr>
    </w:div>
    <w:div w:id="173493565">
      <w:bodyDiv w:val="1"/>
      <w:marLeft w:val="0"/>
      <w:marRight w:val="0"/>
      <w:marTop w:val="0"/>
      <w:marBottom w:val="0"/>
      <w:divBdr>
        <w:top w:val="none" w:sz="0" w:space="0" w:color="auto"/>
        <w:left w:val="none" w:sz="0" w:space="0" w:color="auto"/>
        <w:bottom w:val="none" w:sz="0" w:space="0" w:color="auto"/>
        <w:right w:val="none" w:sz="0" w:space="0" w:color="auto"/>
      </w:divBdr>
    </w:div>
    <w:div w:id="200629055">
      <w:bodyDiv w:val="1"/>
      <w:marLeft w:val="0"/>
      <w:marRight w:val="0"/>
      <w:marTop w:val="0"/>
      <w:marBottom w:val="0"/>
      <w:divBdr>
        <w:top w:val="none" w:sz="0" w:space="0" w:color="auto"/>
        <w:left w:val="none" w:sz="0" w:space="0" w:color="auto"/>
        <w:bottom w:val="none" w:sz="0" w:space="0" w:color="auto"/>
        <w:right w:val="none" w:sz="0" w:space="0" w:color="auto"/>
      </w:divBdr>
      <w:divsChild>
        <w:div w:id="202209999">
          <w:marLeft w:val="0"/>
          <w:marRight w:val="0"/>
          <w:marTop w:val="0"/>
          <w:marBottom w:val="0"/>
          <w:divBdr>
            <w:top w:val="none" w:sz="0" w:space="0" w:color="auto"/>
            <w:left w:val="none" w:sz="0" w:space="0" w:color="auto"/>
            <w:bottom w:val="none" w:sz="0" w:space="0" w:color="auto"/>
            <w:right w:val="none" w:sz="0" w:space="0" w:color="auto"/>
          </w:divBdr>
        </w:div>
      </w:divsChild>
    </w:div>
    <w:div w:id="276761733">
      <w:bodyDiv w:val="1"/>
      <w:marLeft w:val="0"/>
      <w:marRight w:val="0"/>
      <w:marTop w:val="0"/>
      <w:marBottom w:val="0"/>
      <w:divBdr>
        <w:top w:val="none" w:sz="0" w:space="0" w:color="auto"/>
        <w:left w:val="none" w:sz="0" w:space="0" w:color="auto"/>
        <w:bottom w:val="none" w:sz="0" w:space="0" w:color="auto"/>
        <w:right w:val="none" w:sz="0" w:space="0" w:color="auto"/>
      </w:divBdr>
      <w:divsChild>
        <w:div w:id="106118242">
          <w:marLeft w:val="0"/>
          <w:marRight w:val="0"/>
          <w:marTop w:val="0"/>
          <w:marBottom w:val="0"/>
          <w:divBdr>
            <w:top w:val="none" w:sz="0" w:space="0" w:color="auto"/>
            <w:left w:val="none" w:sz="0" w:space="0" w:color="auto"/>
            <w:bottom w:val="none" w:sz="0" w:space="0" w:color="auto"/>
            <w:right w:val="none" w:sz="0" w:space="0" w:color="auto"/>
          </w:divBdr>
        </w:div>
        <w:div w:id="120804015">
          <w:marLeft w:val="75"/>
          <w:marRight w:val="0"/>
          <w:marTop w:val="0"/>
          <w:marBottom w:val="0"/>
          <w:divBdr>
            <w:top w:val="none" w:sz="0" w:space="0" w:color="auto"/>
            <w:left w:val="none" w:sz="0" w:space="0" w:color="auto"/>
            <w:bottom w:val="none" w:sz="0" w:space="0" w:color="auto"/>
            <w:right w:val="none" w:sz="0" w:space="0" w:color="auto"/>
          </w:divBdr>
        </w:div>
        <w:div w:id="169490190">
          <w:marLeft w:val="0"/>
          <w:marRight w:val="0"/>
          <w:marTop w:val="0"/>
          <w:marBottom w:val="0"/>
          <w:divBdr>
            <w:top w:val="none" w:sz="0" w:space="0" w:color="auto"/>
            <w:left w:val="none" w:sz="0" w:space="0" w:color="auto"/>
            <w:bottom w:val="none" w:sz="0" w:space="0" w:color="auto"/>
            <w:right w:val="none" w:sz="0" w:space="0" w:color="auto"/>
          </w:divBdr>
        </w:div>
        <w:div w:id="338969030">
          <w:marLeft w:val="0"/>
          <w:marRight w:val="0"/>
          <w:marTop w:val="0"/>
          <w:marBottom w:val="0"/>
          <w:divBdr>
            <w:top w:val="none" w:sz="0" w:space="0" w:color="auto"/>
            <w:left w:val="none" w:sz="0" w:space="0" w:color="auto"/>
            <w:bottom w:val="none" w:sz="0" w:space="0" w:color="auto"/>
            <w:right w:val="none" w:sz="0" w:space="0" w:color="auto"/>
          </w:divBdr>
        </w:div>
        <w:div w:id="425421894">
          <w:marLeft w:val="0"/>
          <w:marRight w:val="0"/>
          <w:marTop w:val="0"/>
          <w:marBottom w:val="0"/>
          <w:divBdr>
            <w:top w:val="none" w:sz="0" w:space="0" w:color="auto"/>
            <w:left w:val="none" w:sz="0" w:space="0" w:color="auto"/>
            <w:bottom w:val="none" w:sz="0" w:space="0" w:color="auto"/>
            <w:right w:val="none" w:sz="0" w:space="0" w:color="auto"/>
          </w:divBdr>
        </w:div>
        <w:div w:id="470948048">
          <w:marLeft w:val="75"/>
          <w:marRight w:val="0"/>
          <w:marTop w:val="0"/>
          <w:marBottom w:val="0"/>
          <w:divBdr>
            <w:top w:val="none" w:sz="0" w:space="0" w:color="auto"/>
            <w:left w:val="none" w:sz="0" w:space="0" w:color="auto"/>
            <w:bottom w:val="none" w:sz="0" w:space="0" w:color="auto"/>
            <w:right w:val="none" w:sz="0" w:space="0" w:color="auto"/>
          </w:divBdr>
        </w:div>
        <w:div w:id="549919584">
          <w:marLeft w:val="0"/>
          <w:marRight w:val="0"/>
          <w:marTop w:val="0"/>
          <w:marBottom w:val="0"/>
          <w:divBdr>
            <w:top w:val="none" w:sz="0" w:space="0" w:color="auto"/>
            <w:left w:val="none" w:sz="0" w:space="0" w:color="auto"/>
            <w:bottom w:val="none" w:sz="0" w:space="0" w:color="auto"/>
            <w:right w:val="none" w:sz="0" w:space="0" w:color="auto"/>
          </w:divBdr>
        </w:div>
        <w:div w:id="752357252">
          <w:marLeft w:val="0"/>
          <w:marRight w:val="0"/>
          <w:marTop w:val="0"/>
          <w:marBottom w:val="0"/>
          <w:divBdr>
            <w:top w:val="none" w:sz="0" w:space="0" w:color="auto"/>
            <w:left w:val="none" w:sz="0" w:space="0" w:color="auto"/>
            <w:bottom w:val="none" w:sz="0" w:space="0" w:color="auto"/>
            <w:right w:val="none" w:sz="0" w:space="0" w:color="auto"/>
          </w:divBdr>
        </w:div>
        <w:div w:id="804930061">
          <w:marLeft w:val="75"/>
          <w:marRight w:val="0"/>
          <w:marTop w:val="0"/>
          <w:marBottom w:val="0"/>
          <w:divBdr>
            <w:top w:val="none" w:sz="0" w:space="0" w:color="auto"/>
            <w:left w:val="none" w:sz="0" w:space="0" w:color="auto"/>
            <w:bottom w:val="none" w:sz="0" w:space="0" w:color="auto"/>
            <w:right w:val="none" w:sz="0" w:space="0" w:color="auto"/>
          </w:divBdr>
        </w:div>
        <w:div w:id="864103171">
          <w:marLeft w:val="75"/>
          <w:marRight w:val="0"/>
          <w:marTop w:val="0"/>
          <w:marBottom w:val="0"/>
          <w:divBdr>
            <w:top w:val="none" w:sz="0" w:space="0" w:color="auto"/>
            <w:left w:val="none" w:sz="0" w:space="0" w:color="auto"/>
            <w:bottom w:val="none" w:sz="0" w:space="0" w:color="auto"/>
            <w:right w:val="none" w:sz="0" w:space="0" w:color="auto"/>
          </w:divBdr>
        </w:div>
        <w:div w:id="947353739">
          <w:marLeft w:val="0"/>
          <w:marRight w:val="0"/>
          <w:marTop w:val="0"/>
          <w:marBottom w:val="0"/>
          <w:divBdr>
            <w:top w:val="none" w:sz="0" w:space="0" w:color="auto"/>
            <w:left w:val="none" w:sz="0" w:space="0" w:color="auto"/>
            <w:bottom w:val="none" w:sz="0" w:space="0" w:color="auto"/>
            <w:right w:val="none" w:sz="0" w:space="0" w:color="auto"/>
          </w:divBdr>
        </w:div>
        <w:div w:id="976644421">
          <w:marLeft w:val="75"/>
          <w:marRight w:val="0"/>
          <w:marTop w:val="0"/>
          <w:marBottom w:val="0"/>
          <w:divBdr>
            <w:top w:val="none" w:sz="0" w:space="0" w:color="auto"/>
            <w:left w:val="none" w:sz="0" w:space="0" w:color="auto"/>
            <w:bottom w:val="none" w:sz="0" w:space="0" w:color="auto"/>
            <w:right w:val="none" w:sz="0" w:space="0" w:color="auto"/>
          </w:divBdr>
        </w:div>
        <w:div w:id="1187064788">
          <w:marLeft w:val="0"/>
          <w:marRight w:val="0"/>
          <w:marTop w:val="0"/>
          <w:marBottom w:val="0"/>
          <w:divBdr>
            <w:top w:val="none" w:sz="0" w:space="0" w:color="auto"/>
            <w:left w:val="none" w:sz="0" w:space="0" w:color="auto"/>
            <w:bottom w:val="none" w:sz="0" w:space="0" w:color="auto"/>
            <w:right w:val="none" w:sz="0" w:space="0" w:color="auto"/>
          </w:divBdr>
        </w:div>
        <w:div w:id="1229002506">
          <w:marLeft w:val="75"/>
          <w:marRight w:val="0"/>
          <w:marTop w:val="0"/>
          <w:marBottom w:val="0"/>
          <w:divBdr>
            <w:top w:val="none" w:sz="0" w:space="0" w:color="auto"/>
            <w:left w:val="none" w:sz="0" w:space="0" w:color="auto"/>
            <w:bottom w:val="none" w:sz="0" w:space="0" w:color="auto"/>
            <w:right w:val="none" w:sz="0" w:space="0" w:color="auto"/>
          </w:divBdr>
        </w:div>
        <w:div w:id="1275945075">
          <w:marLeft w:val="75"/>
          <w:marRight w:val="0"/>
          <w:marTop w:val="0"/>
          <w:marBottom w:val="0"/>
          <w:divBdr>
            <w:top w:val="none" w:sz="0" w:space="0" w:color="auto"/>
            <w:left w:val="none" w:sz="0" w:space="0" w:color="auto"/>
            <w:bottom w:val="none" w:sz="0" w:space="0" w:color="auto"/>
            <w:right w:val="none" w:sz="0" w:space="0" w:color="auto"/>
          </w:divBdr>
        </w:div>
        <w:div w:id="1637369603">
          <w:marLeft w:val="0"/>
          <w:marRight w:val="0"/>
          <w:marTop w:val="0"/>
          <w:marBottom w:val="0"/>
          <w:divBdr>
            <w:top w:val="none" w:sz="0" w:space="0" w:color="auto"/>
            <w:left w:val="none" w:sz="0" w:space="0" w:color="auto"/>
            <w:bottom w:val="none" w:sz="0" w:space="0" w:color="auto"/>
            <w:right w:val="none" w:sz="0" w:space="0" w:color="auto"/>
          </w:divBdr>
        </w:div>
        <w:div w:id="1655068701">
          <w:marLeft w:val="75"/>
          <w:marRight w:val="0"/>
          <w:marTop w:val="0"/>
          <w:marBottom w:val="0"/>
          <w:divBdr>
            <w:top w:val="none" w:sz="0" w:space="0" w:color="auto"/>
            <w:left w:val="none" w:sz="0" w:space="0" w:color="auto"/>
            <w:bottom w:val="none" w:sz="0" w:space="0" w:color="auto"/>
            <w:right w:val="none" w:sz="0" w:space="0" w:color="auto"/>
          </w:divBdr>
        </w:div>
        <w:div w:id="1791902014">
          <w:marLeft w:val="75"/>
          <w:marRight w:val="0"/>
          <w:marTop w:val="0"/>
          <w:marBottom w:val="0"/>
          <w:divBdr>
            <w:top w:val="none" w:sz="0" w:space="0" w:color="auto"/>
            <w:left w:val="none" w:sz="0" w:space="0" w:color="auto"/>
            <w:bottom w:val="none" w:sz="0" w:space="0" w:color="auto"/>
            <w:right w:val="none" w:sz="0" w:space="0" w:color="auto"/>
          </w:divBdr>
        </w:div>
        <w:div w:id="1800143742">
          <w:marLeft w:val="0"/>
          <w:marRight w:val="0"/>
          <w:marTop w:val="0"/>
          <w:marBottom w:val="0"/>
          <w:divBdr>
            <w:top w:val="none" w:sz="0" w:space="0" w:color="auto"/>
            <w:left w:val="none" w:sz="0" w:space="0" w:color="auto"/>
            <w:bottom w:val="none" w:sz="0" w:space="0" w:color="auto"/>
            <w:right w:val="none" w:sz="0" w:space="0" w:color="auto"/>
          </w:divBdr>
        </w:div>
        <w:div w:id="1919435866">
          <w:marLeft w:val="75"/>
          <w:marRight w:val="0"/>
          <w:marTop w:val="0"/>
          <w:marBottom w:val="0"/>
          <w:divBdr>
            <w:top w:val="none" w:sz="0" w:space="0" w:color="auto"/>
            <w:left w:val="none" w:sz="0" w:space="0" w:color="auto"/>
            <w:bottom w:val="none" w:sz="0" w:space="0" w:color="auto"/>
            <w:right w:val="none" w:sz="0" w:space="0" w:color="auto"/>
          </w:divBdr>
        </w:div>
        <w:div w:id="1958633692">
          <w:marLeft w:val="75"/>
          <w:marRight w:val="0"/>
          <w:marTop w:val="0"/>
          <w:marBottom w:val="0"/>
          <w:divBdr>
            <w:top w:val="none" w:sz="0" w:space="0" w:color="auto"/>
            <w:left w:val="none" w:sz="0" w:space="0" w:color="auto"/>
            <w:bottom w:val="none" w:sz="0" w:space="0" w:color="auto"/>
            <w:right w:val="none" w:sz="0" w:space="0" w:color="auto"/>
          </w:divBdr>
        </w:div>
        <w:div w:id="2052606624">
          <w:marLeft w:val="75"/>
          <w:marRight w:val="0"/>
          <w:marTop w:val="0"/>
          <w:marBottom w:val="0"/>
          <w:divBdr>
            <w:top w:val="none" w:sz="0" w:space="0" w:color="auto"/>
            <w:left w:val="none" w:sz="0" w:space="0" w:color="auto"/>
            <w:bottom w:val="none" w:sz="0" w:space="0" w:color="auto"/>
            <w:right w:val="none" w:sz="0" w:space="0" w:color="auto"/>
          </w:divBdr>
        </w:div>
      </w:divsChild>
    </w:div>
    <w:div w:id="280960895">
      <w:bodyDiv w:val="1"/>
      <w:marLeft w:val="0"/>
      <w:marRight w:val="0"/>
      <w:marTop w:val="0"/>
      <w:marBottom w:val="0"/>
      <w:divBdr>
        <w:top w:val="none" w:sz="0" w:space="0" w:color="auto"/>
        <w:left w:val="none" w:sz="0" w:space="0" w:color="auto"/>
        <w:bottom w:val="none" w:sz="0" w:space="0" w:color="auto"/>
        <w:right w:val="none" w:sz="0" w:space="0" w:color="auto"/>
      </w:divBdr>
    </w:div>
    <w:div w:id="296380896">
      <w:bodyDiv w:val="1"/>
      <w:marLeft w:val="0"/>
      <w:marRight w:val="0"/>
      <w:marTop w:val="0"/>
      <w:marBottom w:val="0"/>
      <w:divBdr>
        <w:top w:val="none" w:sz="0" w:space="0" w:color="auto"/>
        <w:left w:val="none" w:sz="0" w:space="0" w:color="auto"/>
        <w:bottom w:val="none" w:sz="0" w:space="0" w:color="auto"/>
        <w:right w:val="none" w:sz="0" w:space="0" w:color="auto"/>
      </w:divBdr>
    </w:div>
    <w:div w:id="359010504">
      <w:bodyDiv w:val="1"/>
      <w:marLeft w:val="0"/>
      <w:marRight w:val="0"/>
      <w:marTop w:val="0"/>
      <w:marBottom w:val="0"/>
      <w:divBdr>
        <w:top w:val="none" w:sz="0" w:space="0" w:color="auto"/>
        <w:left w:val="none" w:sz="0" w:space="0" w:color="auto"/>
        <w:bottom w:val="none" w:sz="0" w:space="0" w:color="auto"/>
        <w:right w:val="none" w:sz="0" w:space="0" w:color="auto"/>
      </w:divBdr>
    </w:div>
    <w:div w:id="408230652">
      <w:bodyDiv w:val="1"/>
      <w:marLeft w:val="0"/>
      <w:marRight w:val="0"/>
      <w:marTop w:val="0"/>
      <w:marBottom w:val="0"/>
      <w:divBdr>
        <w:top w:val="none" w:sz="0" w:space="0" w:color="auto"/>
        <w:left w:val="none" w:sz="0" w:space="0" w:color="auto"/>
        <w:bottom w:val="none" w:sz="0" w:space="0" w:color="auto"/>
        <w:right w:val="none" w:sz="0" w:space="0" w:color="auto"/>
      </w:divBdr>
    </w:div>
    <w:div w:id="492069714">
      <w:bodyDiv w:val="1"/>
      <w:marLeft w:val="0"/>
      <w:marRight w:val="0"/>
      <w:marTop w:val="0"/>
      <w:marBottom w:val="0"/>
      <w:divBdr>
        <w:top w:val="none" w:sz="0" w:space="0" w:color="auto"/>
        <w:left w:val="none" w:sz="0" w:space="0" w:color="auto"/>
        <w:bottom w:val="none" w:sz="0" w:space="0" w:color="auto"/>
        <w:right w:val="none" w:sz="0" w:space="0" w:color="auto"/>
      </w:divBdr>
      <w:divsChild>
        <w:div w:id="518157352">
          <w:marLeft w:val="40"/>
          <w:marRight w:val="0"/>
          <w:marTop w:val="0"/>
          <w:marBottom w:val="0"/>
          <w:divBdr>
            <w:top w:val="none" w:sz="0" w:space="0" w:color="auto"/>
            <w:left w:val="none" w:sz="0" w:space="0" w:color="auto"/>
            <w:bottom w:val="none" w:sz="0" w:space="0" w:color="auto"/>
            <w:right w:val="none" w:sz="0" w:space="0" w:color="auto"/>
          </w:divBdr>
        </w:div>
      </w:divsChild>
    </w:div>
    <w:div w:id="621691584">
      <w:bodyDiv w:val="1"/>
      <w:marLeft w:val="0"/>
      <w:marRight w:val="0"/>
      <w:marTop w:val="0"/>
      <w:marBottom w:val="0"/>
      <w:divBdr>
        <w:top w:val="none" w:sz="0" w:space="0" w:color="auto"/>
        <w:left w:val="none" w:sz="0" w:space="0" w:color="auto"/>
        <w:bottom w:val="none" w:sz="0" w:space="0" w:color="auto"/>
        <w:right w:val="none" w:sz="0" w:space="0" w:color="auto"/>
      </w:divBdr>
      <w:divsChild>
        <w:div w:id="964195250">
          <w:marLeft w:val="54"/>
          <w:marRight w:val="0"/>
          <w:marTop w:val="0"/>
          <w:marBottom w:val="0"/>
          <w:divBdr>
            <w:top w:val="none" w:sz="0" w:space="0" w:color="auto"/>
            <w:left w:val="none" w:sz="0" w:space="0" w:color="auto"/>
            <w:bottom w:val="none" w:sz="0" w:space="0" w:color="auto"/>
            <w:right w:val="none" w:sz="0" w:space="0" w:color="auto"/>
          </w:divBdr>
        </w:div>
      </w:divsChild>
    </w:div>
    <w:div w:id="636690185">
      <w:bodyDiv w:val="1"/>
      <w:marLeft w:val="0"/>
      <w:marRight w:val="0"/>
      <w:marTop w:val="0"/>
      <w:marBottom w:val="0"/>
      <w:divBdr>
        <w:top w:val="none" w:sz="0" w:space="0" w:color="auto"/>
        <w:left w:val="none" w:sz="0" w:space="0" w:color="auto"/>
        <w:bottom w:val="none" w:sz="0" w:space="0" w:color="auto"/>
        <w:right w:val="none" w:sz="0" w:space="0" w:color="auto"/>
      </w:divBdr>
    </w:div>
    <w:div w:id="964314861">
      <w:bodyDiv w:val="1"/>
      <w:marLeft w:val="0"/>
      <w:marRight w:val="0"/>
      <w:marTop w:val="0"/>
      <w:marBottom w:val="0"/>
      <w:divBdr>
        <w:top w:val="none" w:sz="0" w:space="0" w:color="auto"/>
        <w:left w:val="none" w:sz="0" w:space="0" w:color="auto"/>
        <w:bottom w:val="none" w:sz="0" w:space="0" w:color="auto"/>
        <w:right w:val="none" w:sz="0" w:space="0" w:color="auto"/>
      </w:divBdr>
    </w:div>
    <w:div w:id="969894888">
      <w:bodyDiv w:val="1"/>
      <w:marLeft w:val="0"/>
      <w:marRight w:val="0"/>
      <w:marTop w:val="0"/>
      <w:marBottom w:val="0"/>
      <w:divBdr>
        <w:top w:val="none" w:sz="0" w:space="0" w:color="auto"/>
        <w:left w:val="none" w:sz="0" w:space="0" w:color="auto"/>
        <w:bottom w:val="none" w:sz="0" w:space="0" w:color="auto"/>
        <w:right w:val="none" w:sz="0" w:space="0" w:color="auto"/>
      </w:divBdr>
    </w:div>
    <w:div w:id="1052658499">
      <w:bodyDiv w:val="1"/>
      <w:marLeft w:val="0"/>
      <w:marRight w:val="0"/>
      <w:marTop w:val="0"/>
      <w:marBottom w:val="0"/>
      <w:divBdr>
        <w:top w:val="none" w:sz="0" w:space="0" w:color="auto"/>
        <w:left w:val="none" w:sz="0" w:space="0" w:color="auto"/>
        <w:bottom w:val="none" w:sz="0" w:space="0" w:color="auto"/>
        <w:right w:val="none" w:sz="0" w:space="0" w:color="auto"/>
      </w:divBdr>
    </w:div>
    <w:div w:id="1221356608">
      <w:bodyDiv w:val="1"/>
      <w:marLeft w:val="0"/>
      <w:marRight w:val="0"/>
      <w:marTop w:val="0"/>
      <w:marBottom w:val="0"/>
      <w:divBdr>
        <w:top w:val="none" w:sz="0" w:space="0" w:color="auto"/>
        <w:left w:val="none" w:sz="0" w:space="0" w:color="auto"/>
        <w:bottom w:val="none" w:sz="0" w:space="0" w:color="auto"/>
        <w:right w:val="none" w:sz="0" w:space="0" w:color="auto"/>
      </w:divBdr>
    </w:div>
    <w:div w:id="1358308243">
      <w:bodyDiv w:val="1"/>
      <w:marLeft w:val="0"/>
      <w:marRight w:val="0"/>
      <w:marTop w:val="0"/>
      <w:marBottom w:val="0"/>
      <w:divBdr>
        <w:top w:val="none" w:sz="0" w:space="0" w:color="auto"/>
        <w:left w:val="none" w:sz="0" w:space="0" w:color="auto"/>
        <w:bottom w:val="none" w:sz="0" w:space="0" w:color="auto"/>
        <w:right w:val="none" w:sz="0" w:space="0" w:color="auto"/>
      </w:divBdr>
    </w:div>
    <w:div w:id="1410612891">
      <w:bodyDiv w:val="1"/>
      <w:marLeft w:val="0"/>
      <w:marRight w:val="0"/>
      <w:marTop w:val="0"/>
      <w:marBottom w:val="0"/>
      <w:divBdr>
        <w:top w:val="none" w:sz="0" w:space="0" w:color="auto"/>
        <w:left w:val="none" w:sz="0" w:space="0" w:color="auto"/>
        <w:bottom w:val="none" w:sz="0" w:space="0" w:color="auto"/>
        <w:right w:val="none" w:sz="0" w:space="0" w:color="auto"/>
      </w:divBdr>
    </w:div>
    <w:div w:id="1434278043">
      <w:bodyDiv w:val="1"/>
      <w:marLeft w:val="0"/>
      <w:marRight w:val="0"/>
      <w:marTop w:val="0"/>
      <w:marBottom w:val="0"/>
      <w:divBdr>
        <w:top w:val="none" w:sz="0" w:space="0" w:color="auto"/>
        <w:left w:val="none" w:sz="0" w:space="0" w:color="auto"/>
        <w:bottom w:val="none" w:sz="0" w:space="0" w:color="auto"/>
        <w:right w:val="none" w:sz="0" w:space="0" w:color="auto"/>
      </w:divBdr>
    </w:div>
    <w:div w:id="1518689118">
      <w:bodyDiv w:val="1"/>
      <w:marLeft w:val="0"/>
      <w:marRight w:val="0"/>
      <w:marTop w:val="0"/>
      <w:marBottom w:val="0"/>
      <w:divBdr>
        <w:top w:val="none" w:sz="0" w:space="0" w:color="auto"/>
        <w:left w:val="none" w:sz="0" w:space="0" w:color="auto"/>
        <w:bottom w:val="none" w:sz="0" w:space="0" w:color="auto"/>
        <w:right w:val="none" w:sz="0" w:space="0" w:color="auto"/>
      </w:divBdr>
    </w:div>
    <w:div w:id="1604680570">
      <w:bodyDiv w:val="1"/>
      <w:marLeft w:val="0"/>
      <w:marRight w:val="0"/>
      <w:marTop w:val="0"/>
      <w:marBottom w:val="0"/>
      <w:divBdr>
        <w:top w:val="none" w:sz="0" w:space="0" w:color="auto"/>
        <w:left w:val="none" w:sz="0" w:space="0" w:color="auto"/>
        <w:bottom w:val="none" w:sz="0" w:space="0" w:color="auto"/>
        <w:right w:val="none" w:sz="0" w:space="0" w:color="auto"/>
      </w:divBdr>
    </w:div>
    <w:div w:id="1614557903">
      <w:bodyDiv w:val="1"/>
      <w:marLeft w:val="0"/>
      <w:marRight w:val="0"/>
      <w:marTop w:val="0"/>
      <w:marBottom w:val="0"/>
      <w:divBdr>
        <w:top w:val="none" w:sz="0" w:space="0" w:color="auto"/>
        <w:left w:val="none" w:sz="0" w:space="0" w:color="auto"/>
        <w:bottom w:val="none" w:sz="0" w:space="0" w:color="auto"/>
        <w:right w:val="none" w:sz="0" w:space="0" w:color="auto"/>
      </w:divBdr>
      <w:divsChild>
        <w:div w:id="1459834914">
          <w:marLeft w:val="75"/>
          <w:marRight w:val="0"/>
          <w:marTop w:val="0"/>
          <w:marBottom w:val="0"/>
          <w:divBdr>
            <w:top w:val="none" w:sz="0" w:space="0" w:color="auto"/>
            <w:left w:val="none" w:sz="0" w:space="0" w:color="auto"/>
            <w:bottom w:val="none" w:sz="0" w:space="0" w:color="auto"/>
            <w:right w:val="none" w:sz="0" w:space="0" w:color="auto"/>
          </w:divBdr>
        </w:div>
      </w:divsChild>
    </w:div>
    <w:div w:id="1641612238">
      <w:bodyDiv w:val="1"/>
      <w:marLeft w:val="0"/>
      <w:marRight w:val="0"/>
      <w:marTop w:val="0"/>
      <w:marBottom w:val="0"/>
      <w:divBdr>
        <w:top w:val="none" w:sz="0" w:space="0" w:color="auto"/>
        <w:left w:val="none" w:sz="0" w:space="0" w:color="auto"/>
        <w:bottom w:val="none" w:sz="0" w:space="0" w:color="auto"/>
        <w:right w:val="none" w:sz="0" w:space="0" w:color="auto"/>
      </w:divBdr>
    </w:div>
    <w:div w:id="1686983473">
      <w:bodyDiv w:val="1"/>
      <w:marLeft w:val="0"/>
      <w:marRight w:val="0"/>
      <w:marTop w:val="0"/>
      <w:marBottom w:val="0"/>
      <w:divBdr>
        <w:top w:val="none" w:sz="0" w:space="0" w:color="auto"/>
        <w:left w:val="none" w:sz="0" w:space="0" w:color="auto"/>
        <w:bottom w:val="none" w:sz="0" w:space="0" w:color="auto"/>
        <w:right w:val="none" w:sz="0" w:space="0" w:color="auto"/>
      </w:divBdr>
    </w:div>
    <w:div w:id="1733430062">
      <w:bodyDiv w:val="1"/>
      <w:marLeft w:val="0"/>
      <w:marRight w:val="0"/>
      <w:marTop w:val="0"/>
      <w:marBottom w:val="0"/>
      <w:divBdr>
        <w:top w:val="none" w:sz="0" w:space="0" w:color="auto"/>
        <w:left w:val="none" w:sz="0" w:space="0" w:color="auto"/>
        <w:bottom w:val="none" w:sz="0" w:space="0" w:color="auto"/>
        <w:right w:val="none" w:sz="0" w:space="0" w:color="auto"/>
      </w:divBdr>
    </w:div>
    <w:div w:id="1818374946">
      <w:bodyDiv w:val="1"/>
      <w:marLeft w:val="0"/>
      <w:marRight w:val="0"/>
      <w:marTop w:val="0"/>
      <w:marBottom w:val="0"/>
      <w:divBdr>
        <w:top w:val="none" w:sz="0" w:space="0" w:color="auto"/>
        <w:left w:val="none" w:sz="0" w:space="0" w:color="auto"/>
        <w:bottom w:val="none" w:sz="0" w:space="0" w:color="auto"/>
        <w:right w:val="none" w:sz="0" w:space="0" w:color="auto"/>
      </w:divBdr>
      <w:divsChild>
        <w:div w:id="248009113">
          <w:marLeft w:val="75"/>
          <w:marRight w:val="0"/>
          <w:marTop w:val="0"/>
          <w:marBottom w:val="0"/>
          <w:divBdr>
            <w:top w:val="none" w:sz="0" w:space="0" w:color="auto"/>
            <w:left w:val="none" w:sz="0" w:space="0" w:color="auto"/>
            <w:bottom w:val="none" w:sz="0" w:space="0" w:color="auto"/>
            <w:right w:val="none" w:sz="0" w:space="0" w:color="auto"/>
          </w:divBdr>
        </w:div>
        <w:div w:id="278876291">
          <w:marLeft w:val="0"/>
          <w:marRight w:val="0"/>
          <w:marTop w:val="0"/>
          <w:marBottom w:val="0"/>
          <w:divBdr>
            <w:top w:val="none" w:sz="0" w:space="0" w:color="auto"/>
            <w:left w:val="none" w:sz="0" w:space="0" w:color="auto"/>
            <w:bottom w:val="none" w:sz="0" w:space="0" w:color="auto"/>
            <w:right w:val="none" w:sz="0" w:space="0" w:color="auto"/>
          </w:divBdr>
        </w:div>
        <w:div w:id="616182808">
          <w:marLeft w:val="0"/>
          <w:marRight w:val="0"/>
          <w:marTop w:val="0"/>
          <w:marBottom w:val="0"/>
          <w:divBdr>
            <w:top w:val="none" w:sz="0" w:space="0" w:color="auto"/>
            <w:left w:val="none" w:sz="0" w:space="0" w:color="auto"/>
            <w:bottom w:val="none" w:sz="0" w:space="0" w:color="auto"/>
            <w:right w:val="none" w:sz="0" w:space="0" w:color="auto"/>
          </w:divBdr>
        </w:div>
        <w:div w:id="712509369">
          <w:marLeft w:val="75"/>
          <w:marRight w:val="0"/>
          <w:marTop w:val="0"/>
          <w:marBottom w:val="0"/>
          <w:divBdr>
            <w:top w:val="none" w:sz="0" w:space="0" w:color="auto"/>
            <w:left w:val="none" w:sz="0" w:space="0" w:color="auto"/>
            <w:bottom w:val="none" w:sz="0" w:space="0" w:color="auto"/>
            <w:right w:val="none" w:sz="0" w:space="0" w:color="auto"/>
          </w:divBdr>
        </w:div>
        <w:div w:id="926576996">
          <w:marLeft w:val="0"/>
          <w:marRight w:val="0"/>
          <w:marTop w:val="0"/>
          <w:marBottom w:val="0"/>
          <w:divBdr>
            <w:top w:val="none" w:sz="0" w:space="0" w:color="auto"/>
            <w:left w:val="none" w:sz="0" w:space="0" w:color="auto"/>
            <w:bottom w:val="none" w:sz="0" w:space="0" w:color="auto"/>
            <w:right w:val="none" w:sz="0" w:space="0" w:color="auto"/>
          </w:divBdr>
        </w:div>
        <w:div w:id="1287274345">
          <w:marLeft w:val="75"/>
          <w:marRight w:val="0"/>
          <w:marTop w:val="0"/>
          <w:marBottom w:val="0"/>
          <w:divBdr>
            <w:top w:val="none" w:sz="0" w:space="0" w:color="auto"/>
            <w:left w:val="none" w:sz="0" w:space="0" w:color="auto"/>
            <w:bottom w:val="none" w:sz="0" w:space="0" w:color="auto"/>
            <w:right w:val="none" w:sz="0" w:space="0" w:color="auto"/>
          </w:divBdr>
        </w:div>
        <w:div w:id="1294168983">
          <w:marLeft w:val="0"/>
          <w:marRight w:val="0"/>
          <w:marTop w:val="0"/>
          <w:marBottom w:val="0"/>
          <w:divBdr>
            <w:top w:val="none" w:sz="0" w:space="0" w:color="auto"/>
            <w:left w:val="none" w:sz="0" w:space="0" w:color="auto"/>
            <w:bottom w:val="none" w:sz="0" w:space="0" w:color="auto"/>
            <w:right w:val="none" w:sz="0" w:space="0" w:color="auto"/>
          </w:divBdr>
        </w:div>
        <w:div w:id="1920678976">
          <w:marLeft w:val="75"/>
          <w:marRight w:val="0"/>
          <w:marTop w:val="0"/>
          <w:marBottom w:val="0"/>
          <w:divBdr>
            <w:top w:val="none" w:sz="0" w:space="0" w:color="auto"/>
            <w:left w:val="none" w:sz="0" w:space="0" w:color="auto"/>
            <w:bottom w:val="none" w:sz="0" w:space="0" w:color="auto"/>
            <w:right w:val="none" w:sz="0" w:space="0" w:color="auto"/>
          </w:divBdr>
        </w:div>
      </w:divsChild>
    </w:div>
    <w:div w:id="1922715324">
      <w:bodyDiv w:val="1"/>
      <w:marLeft w:val="0"/>
      <w:marRight w:val="0"/>
      <w:marTop w:val="0"/>
      <w:marBottom w:val="0"/>
      <w:divBdr>
        <w:top w:val="none" w:sz="0" w:space="0" w:color="auto"/>
        <w:left w:val="none" w:sz="0" w:space="0" w:color="auto"/>
        <w:bottom w:val="none" w:sz="0" w:space="0" w:color="auto"/>
        <w:right w:val="none" w:sz="0" w:space="0" w:color="auto"/>
      </w:divBdr>
      <w:divsChild>
        <w:div w:id="654186147">
          <w:marLeft w:val="0"/>
          <w:marRight w:val="0"/>
          <w:marTop w:val="0"/>
          <w:marBottom w:val="0"/>
          <w:divBdr>
            <w:top w:val="none" w:sz="0" w:space="0" w:color="auto"/>
            <w:left w:val="none" w:sz="0" w:space="0" w:color="auto"/>
            <w:bottom w:val="none" w:sz="0" w:space="0" w:color="auto"/>
            <w:right w:val="none" w:sz="0" w:space="0" w:color="auto"/>
          </w:divBdr>
        </w:div>
        <w:div w:id="719863048">
          <w:marLeft w:val="75"/>
          <w:marRight w:val="0"/>
          <w:marTop w:val="0"/>
          <w:marBottom w:val="0"/>
          <w:divBdr>
            <w:top w:val="none" w:sz="0" w:space="0" w:color="auto"/>
            <w:left w:val="none" w:sz="0" w:space="0" w:color="auto"/>
            <w:bottom w:val="none" w:sz="0" w:space="0" w:color="auto"/>
            <w:right w:val="none" w:sz="0" w:space="0" w:color="auto"/>
          </w:divBdr>
        </w:div>
        <w:div w:id="792866447">
          <w:marLeft w:val="0"/>
          <w:marRight w:val="0"/>
          <w:marTop w:val="0"/>
          <w:marBottom w:val="0"/>
          <w:divBdr>
            <w:top w:val="none" w:sz="0" w:space="0" w:color="auto"/>
            <w:left w:val="none" w:sz="0" w:space="0" w:color="auto"/>
            <w:bottom w:val="none" w:sz="0" w:space="0" w:color="auto"/>
            <w:right w:val="none" w:sz="0" w:space="0" w:color="auto"/>
          </w:divBdr>
        </w:div>
        <w:div w:id="1553422817">
          <w:marLeft w:val="0"/>
          <w:marRight w:val="0"/>
          <w:marTop w:val="0"/>
          <w:marBottom w:val="0"/>
          <w:divBdr>
            <w:top w:val="none" w:sz="0" w:space="0" w:color="auto"/>
            <w:left w:val="none" w:sz="0" w:space="0" w:color="auto"/>
            <w:bottom w:val="none" w:sz="0" w:space="0" w:color="auto"/>
            <w:right w:val="none" w:sz="0" w:space="0" w:color="auto"/>
          </w:divBdr>
        </w:div>
        <w:div w:id="1822961676">
          <w:marLeft w:val="0"/>
          <w:marRight w:val="0"/>
          <w:marTop w:val="0"/>
          <w:marBottom w:val="0"/>
          <w:divBdr>
            <w:top w:val="none" w:sz="0" w:space="0" w:color="auto"/>
            <w:left w:val="none" w:sz="0" w:space="0" w:color="auto"/>
            <w:bottom w:val="none" w:sz="0" w:space="0" w:color="auto"/>
            <w:right w:val="none" w:sz="0" w:space="0" w:color="auto"/>
          </w:divBdr>
        </w:div>
      </w:divsChild>
    </w:div>
    <w:div w:id="1973516478">
      <w:bodyDiv w:val="1"/>
      <w:marLeft w:val="0"/>
      <w:marRight w:val="0"/>
      <w:marTop w:val="0"/>
      <w:marBottom w:val="0"/>
      <w:divBdr>
        <w:top w:val="none" w:sz="0" w:space="0" w:color="auto"/>
        <w:left w:val="none" w:sz="0" w:space="0" w:color="auto"/>
        <w:bottom w:val="none" w:sz="0" w:space="0" w:color="auto"/>
        <w:right w:val="none" w:sz="0" w:space="0" w:color="auto"/>
      </w:divBdr>
    </w:div>
    <w:div w:id="2032299025">
      <w:bodyDiv w:val="1"/>
      <w:marLeft w:val="0"/>
      <w:marRight w:val="0"/>
      <w:marTop w:val="0"/>
      <w:marBottom w:val="0"/>
      <w:divBdr>
        <w:top w:val="none" w:sz="0" w:space="0" w:color="auto"/>
        <w:left w:val="none" w:sz="0" w:space="0" w:color="auto"/>
        <w:bottom w:val="none" w:sz="0" w:space="0" w:color="auto"/>
        <w:right w:val="none" w:sz="0" w:space="0" w:color="auto"/>
      </w:divBdr>
    </w:div>
    <w:div w:id="2068409526">
      <w:bodyDiv w:val="1"/>
      <w:marLeft w:val="0"/>
      <w:marRight w:val="0"/>
      <w:marTop w:val="0"/>
      <w:marBottom w:val="0"/>
      <w:divBdr>
        <w:top w:val="none" w:sz="0" w:space="0" w:color="auto"/>
        <w:left w:val="none" w:sz="0" w:space="0" w:color="auto"/>
        <w:bottom w:val="none" w:sz="0" w:space="0" w:color="auto"/>
        <w:right w:val="none" w:sz="0" w:space="0" w:color="auto"/>
      </w:divBdr>
    </w:div>
    <w:div w:id="2096197139">
      <w:bodyDiv w:val="1"/>
      <w:marLeft w:val="0"/>
      <w:marRight w:val="0"/>
      <w:marTop w:val="0"/>
      <w:marBottom w:val="0"/>
      <w:divBdr>
        <w:top w:val="none" w:sz="0" w:space="0" w:color="auto"/>
        <w:left w:val="none" w:sz="0" w:space="0" w:color="auto"/>
        <w:bottom w:val="none" w:sz="0" w:space="0" w:color="auto"/>
        <w:right w:val="none" w:sz="0" w:space="0" w:color="auto"/>
      </w:divBdr>
    </w:div>
    <w:div w:id="211238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8002</Words>
  <Characters>45614</Characters>
  <Application>Microsoft Office Word</Application>
  <DocSecurity>0</DocSecurity>
  <Lines>380</Lines>
  <Paragraphs>107</Paragraphs>
  <ScaleCrop>false</ScaleCrop>
  <Company/>
  <LinksUpToDate>false</LinksUpToDate>
  <CharactersWithSpaces>53509</CharactersWithSpaces>
  <SharedDoc>false</SharedDoc>
  <HLinks>
    <vt:vector size="606" baseType="variant">
      <vt:variant>
        <vt:i4>1441841</vt:i4>
      </vt:variant>
      <vt:variant>
        <vt:i4>611</vt:i4>
      </vt:variant>
      <vt:variant>
        <vt:i4>0</vt:i4>
      </vt:variant>
      <vt:variant>
        <vt:i4>5</vt:i4>
      </vt:variant>
      <vt:variant>
        <vt:lpwstr/>
      </vt:variant>
      <vt:variant>
        <vt:lpwstr>_Toc102475504</vt:lpwstr>
      </vt:variant>
      <vt:variant>
        <vt:i4>1441841</vt:i4>
      </vt:variant>
      <vt:variant>
        <vt:i4>605</vt:i4>
      </vt:variant>
      <vt:variant>
        <vt:i4>0</vt:i4>
      </vt:variant>
      <vt:variant>
        <vt:i4>5</vt:i4>
      </vt:variant>
      <vt:variant>
        <vt:lpwstr/>
      </vt:variant>
      <vt:variant>
        <vt:lpwstr>_Toc102475503</vt:lpwstr>
      </vt:variant>
      <vt:variant>
        <vt:i4>1441841</vt:i4>
      </vt:variant>
      <vt:variant>
        <vt:i4>596</vt:i4>
      </vt:variant>
      <vt:variant>
        <vt:i4>0</vt:i4>
      </vt:variant>
      <vt:variant>
        <vt:i4>5</vt:i4>
      </vt:variant>
      <vt:variant>
        <vt:lpwstr/>
      </vt:variant>
      <vt:variant>
        <vt:lpwstr>_Toc102475502</vt:lpwstr>
      </vt:variant>
      <vt:variant>
        <vt:i4>1441841</vt:i4>
      </vt:variant>
      <vt:variant>
        <vt:i4>590</vt:i4>
      </vt:variant>
      <vt:variant>
        <vt:i4>0</vt:i4>
      </vt:variant>
      <vt:variant>
        <vt:i4>5</vt:i4>
      </vt:variant>
      <vt:variant>
        <vt:lpwstr/>
      </vt:variant>
      <vt:variant>
        <vt:lpwstr>_Toc102475501</vt:lpwstr>
      </vt:variant>
      <vt:variant>
        <vt:i4>1441841</vt:i4>
      </vt:variant>
      <vt:variant>
        <vt:i4>584</vt:i4>
      </vt:variant>
      <vt:variant>
        <vt:i4>0</vt:i4>
      </vt:variant>
      <vt:variant>
        <vt:i4>5</vt:i4>
      </vt:variant>
      <vt:variant>
        <vt:lpwstr/>
      </vt:variant>
      <vt:variant>
        <vt:lpwstr>_Toc102475500</vt:lpwstr>
      </vt:variant>
      <vt:variant>
        <vt:i4>2031664</vt:i4>
      </vt:variant>
      <vt:variant>
        <vt:i4>578</vt:i4>
      </vt:variant>
      <vt:variant>
        <vt:i4>0</vt:i4>
      </vt:variant>
      <vt:variant>
        <vt:i4>5</vt:i4>
      </vt:variant>
      <vt:variant>
        <vt:lpwstr/>
      </vt:variant>
      <vt:variant>
        <vt:lpwstr>_Toc102475499</vt:lpwstr>
      </vt:variant>
      <vt:variant>
        <vt:i4>1900593</vt:i4>
      </vt:variant>
      <vt:variant>
        <vt:i4>569</vt:i4>
      </vt:variant>
      <vt:variant>
        <vt:i4>0</vt:i4>
      </vt:variant>
      <vt:variant>
        <vt:i4>5</vt:i4>
      </vt:variant>
      <vt:variant>
        <vt:lpwstr/>
      </vt:variant>
      <vt:variant>
        <vt:lpwstr>_Toc102479577</vt:lpwstr>
      </vt:variant>
      <vt:variant>
        <vt:i4>1900593</vt:i4>
      </vt:variant>
      <vt:variant>
        <vt:i4>563</vt:i4>
      </vt:variant>
      <vt:variant>
        <vt:i4>0</vt:i4>
      </vt:variant>
      <vt:variant>
        <vt:i4>5</vt:i4>
      </vt:variant>
      <vt:variant>
        <vt:lpwstr/>
      </vt:variant>
      <vt:variant>
        <vt:lpwstr>_Toc102479576</vt:lpwstr>
      </vt:variant>
      <vt:variant>
        <vt:i4>1900593</vt:i4>
      </vt:variant>
      <vt:variant>
        <vt:i4>557</vt:i4>
      </vt:variant>
      <vt:variant>
        <vt:i4>0</vt:i4>
      </vt:variant>
      <vt:variant>
        <vt:i4>5</vt:i4>
      </vt:variant>
      <vt:variant>
        <vt:lpwstr/>
      </vt:variant>
      <vt:variant>
        <vt:lpwstr>_Toc102479575</vt:lpwstr>
      </vt:variant>
      <vt:variant>
        <vt:i4>1900593</vt:i4>
      </vt:variant>
      <vt:variant>
        <vt:i4>551</vt:i4>
      </vt:variant>
      <vt:variant>
        <vt:i4>0</vt:i4>
      </vt:variant>
      <vt:variant>
        <vt:i4>5</vt:i4>
      </vt:variant>
      <vt:variant>
        <vt:lpwstr/>
      </vt:variant>
      <vt:variant>
        <vt:lpwstr>_Toc102479574</vt:lpwstr>
      </vt:variant>
      <vt:variant>
        <vt:i4>1900593</vt:i4>
      </vt:variant>
      <vt:variant>
        <vt:i4>545</vt:i4>
      </vt:variant>
      <vt:variant>
        <vt:i4>0</vt:i4>
      </vt:variant>
      <vt:variant>
        <vt:i4>5</vt:i4>
      </vt:variant>
      <vt:variant>
        <vt:lpwstr/>
      </vt:variant>
      <vt:variant>
        <vt:lpwstr>_Toc102479573</vt:lpwstr>
      </vt:variant>
      <vt:variant>
        <vt:i4>1900593</vt:i4>
      </vt:variant>
      <vt:variant>
        <vt:i4>539</vt:i4>
      </vt:variant>
      <vt:variant>
        <vt:i4>0</vt:i4>
      </vt:variant>
      <vt:variant>
        <vt:i4>5</vt:i4>
      </vt:variant>
      <vt:variant>
        <vt:lpwstr/>
      </vt:variant>
      <vt:variant>
        <vt:lpwstr>_Toc102479572</vt:lpwstr>
      </vt:variant>
      <vt:variant>
        <vt:i4>1900593</vt:i4>
      </vt:variant>
      <vt:variant>
        <vt:i4>533</vt:i4>
      </vt:variant>
      <vt:variant>
        <vt:i4>0</vt:i4>
      </vt:variant>
      <vt:variant>
        <vt:i4>5</vt:i4>
      </vt:variant>
      <vt:variant>
        <vt:lpwstr/>
      </vt:variant>
      <vt:variant>
        <vt:lpwstr>_Toc102479571</vt:lpwstr>
      </vt:variant>
      <vt:variant>
        <vt:i4>1900593</vt:i4>
      </vt:variant>
      <vt:variant>
        <vt:i4>527</vt:i4>
      </vt:variant>
      <vt:variant>
        <vt:i4>0</vt:i4>
      </vt:variant>
      <vt:variant>
        <vt:i4>5</vt:i4>
      </vt:variant>
      <vt:variant>
        <vt:lpwstr/>
      </vt:variant>
      <vt:variant>
        <vt:lpwstr>_Toc102479570</vt:lpwstr>
      </vt:variant>
      <vt:variant>
        <vt:i4>1835057</vt:i4>
      </vt:variant>
      <vt:variant>
        <vt:i4>521</vt:i4>
      </vt:variant>
      <vt:variant>
        <vt:i4>0</vt:i4>
      </vt:variant>
      <vt:variant>
        <vt:i4>5</vt:i4>
      </vt:variant>
      <vt:variant>
        <vt:lpwstr/>
      </vt:variant>
      <vt:variant>
        <vt:lpwstr>_Toc102479569</vt:lpwstr>
      </vt:variant>
      <vt:variant>
        <vt:i4>1835057</vt:i4>
      </vt:variant>
      <vt:variant>
        <vt:i4>515</vt:i4>
      </vt:variant>
      <vt:variant>
        <vt:i4>0</vt:i4>
      </vt:variant>
      <vt:variant>
        <vt:i4>5</vt:i4>
      </vt:variant>
      <vt:variant>
        <vt:lpwstr/>
      </vt:variant>
      <vt:variant>
        <vt:lpwstr>_Toc102479568</vt:lpwstr>
      </vt:variant>
      <vt:variant>
        <vt:i4>1703986</vt:i4>
      </vt:variant>
      <vt:variant>
        <vt:i4>506</vt:i4>
      </vt:variant>
      <vt:variant>
        <vt:i4>0</vt:i4>
      </vt:variant>
      <vt:variant>
        <vt:i4>5</vt:i4>
      </vt:variant>
      <vt:variant>
        <vt:lpwstr/>
      </vt:variant>
      <vt:variant>
        <vt:lpwstr>_Toc102824310</vt:lpwstr>
      </vt:variant>
      <vt:variant>
        <vt:i4>1769522</vt:i4>
      </vt:variant>
      <vt:variant>
        <vt:i4>500</vt:i4>
      </vt:variant>
      <vt:variant>
        <vt:i4>0</vt:i4>
      </vt:variant>
      <vt:variant>
        <vt:i4>5</vt:i4>
      </vt:variant>
      <vt:variant>
        <vt:lpwstr/>
      </vt:variant>
      <vt:variant>
        <vt:lpwstr>_Toc102824309</vt:lpwstr>
      </vt:variant>
      <vt:variant>
        <vt:i4>1769522</vt:i4>
      </vt:variant>
      <vt:variant>
        <vt:i4>494</vt:i4>
      </vt:variant>
      <vt:variant>
        <vt:i4>0</vt:i4>
      </vt:variant>
      <vt:variant>
        <vt:i4>5</vt:i4>
      </vt:variant>
      <vt:variant>
        <vt:lpwstr/>
      </vt:variant>
      <vt:variant>
        <vt:lpwstr>_Toc102824308</vt:lpwstr>
      </vt:variant>
      <vt:variant>
        <vt:i4>1769522</vt:i4>
      </vt:variant>
      <vt:variant>
        <vt:i4>488</vt:i4>
      </vt:variant>
      <vt:variant>
        <vt:i4>0</vt:i4>
      </vt:variant>
      <vt:variant>
        <vt:i4>5</vt:i4>
      </vt:variant>
      <vt:variant>
        <vt:lpwstr/>
      </vt:variant>
      <vt:variant>
        <vt:lpwstr>_Toc102824307</vt:lpwstr>
      </vt:variant>
      <vt:variant>
        <vt:i4>1769522</vt:i4>
      </vt:variant>
      <vt:variant>
        <vt:i4>482</vt:i4>
      </vt:variant>
      <vt:variant>
        <vt:i4>0</vt:i4>
      </vt:variant>
      <vt:variant>
        <vt:i4>5</vt:i4>
      </vt:variant>
      <vt:variant>
        <vt:lpwstr/>
      </vt:variant>
      <vt:variant>
        <vt:lpwstr>_Toc102824306</vt:lpwstr>
      </vt:variant>
      <vt:variant>
        <vt:i4>1769522</vt:i4>
      </vt:variant>
      <vt:variant>
        <vt:i4>476</vt:i4>
      </vt:variant>
      <vt:variant>
        <vt:i4>0</vt:i4>
      </vt:variant>
      <vt:variant>
        <vt:i4>5</vt:i4>
      </vt:variant>
      <vt:variant>
        <vt:lpwstr/>
      </vt:variant>
      <vt:variant>
        <vt:lpwstr>_Toc102824305</vt:lpwstr>
      </vt:variant>
      <vt:variant>
        <vt:i4>1769522</vt:i4>
      </vt:variant>
      <vt:variant>
        <vt:i4>470</vt:i4>
      </vt:variant>
      <vt:variant>
        <vt:i4>0</vt:i4>
      </vt:variant>
      <vt:variant>
        <vt:i4>5</vt:i4>
      </vt:variant>
      <vt:variant>
        <vt:lpwstr/>
      </vt:variant>
      <vt:variant>
        <vt:lpwstr>_Toc102824304</vt:lpwstr>
      </vt:variant>
      <vt:variant>
        <vt:i4>1769522</vt:i4>
      </vt:variant>
      <vt:variant>
        <vt:i4>464</vt:i4>
      </vt:variant>
      <vt:variant>
        <vt:i4>0</vt:i4>
      </vt:variant>
      <vt:variant>
        <vt:i4>5</vt:i4>
      </vt:variant>
      <vt:variant>
        <vt:lpwstr/>
      </vt:variant>
      <vt:variant>
        <vt:lpwstr>_Toc102824303</vt:lpwstr>
      </vt:variant>
      <vt:variant>
        <vt:i4>1769522</vt:i4>
      </vt:variant>
      <vt:variant>
        <vt:i4>458</vt:i4>
      </vt:variant>
      <vt:variant>
        <vt:i4>0</vt:i4>
      </vt:variant>
      <vt:variant>
        <vt:i4>5</vt:i4>
      </vt:variant>
      <vt:variant>
        <vt:lpwstr/>
      </vt:variant>
      <vt:variant>
        <vt:lpwstr>_Toc102824302</vt:lpwstr>
      </vt:variant>
      <vt:variant>
        <vt:i4>1769522</vt:i4>
      </vt:variant>
      <vt:variant>
        <vt:i4>452</vt:i4>
      </vt:variant>
      <vt:variant>
        <vt:i4>0</vt:i4>
      </vt:variant>
      <vt:variant>
        <vt:i4>5</vt:i4>
      </vt:variant>
      <vt:variant>
        <vt:lpwstr/>
      </vt:variant>
      <vt:variant>
        <vt:lpwstr>_Toc102824301</vt:lpwstr>
      </vt:variant>
      <vt:variant>
        <vt:i4>1769522</vt:i4>
      </vt:variant>
      <vt:variant>
        <vt:i4>446</vt:i4>
      </vt:variant>
      <vt:variant>
        <vt:i4>0</vt:i4>
      </vt:variant>
      <vt:variant>
        <vt:i4>5</vt:i4>
      </vt:variant>
      <vt:variant>
        <vt:lpwstr/>
      </vt:variant>
      <vt:variant>
        <vt:lpwstr>_Toc102824300</vt:lpwstr>
      </vt:variant>
      <vt:variant>
        <vt:i4>1179699</vt:i4>
      </vt:variant>
      <vt:variant>
        <vt:i4>440</vt:i4>
      </vt:variant>
      <vt:variant>
        <vt:i4>0</vt:i4>
      </vt:variant>
      <vt:variant>
        <vt:i4>5</vt:i4>
      </vt:variant>
      <vt:variant>
        <vt:lpwstr/>
      </vt:variant>
      <vt:variant>
        <vt:lpwstr>_Toc102824299</vt:lpwstr>
      </vt:variant>
      <vt:variant>
        <vt:i4>1179699</vt:i4>
      </vt:variant>
      <vt:variant>
        <vt:i4>434</vt:i4>
      </vt:variant>
      <vt:variant>
        <vt:i4>0</vt:i4>
      </vt:variant>
      <vt:variant>
        <vt:i4>5</vt:i4>
      </vt:variant>
      <vt:variant>
        <vt:lpwstr/>
      </vt:variant>
      <vt:variant>
        <vt:lpwstr>_Toc102824298</vt:lpwstr>
      </vt:variant>
      <vt:variant>
        <vt:i4>1179699</vt:i4>
      </vt:variant>
      <vt:variant>
        <vt:i4>428</vt:i4>
      </vt:variant>
      <vt:variant>
        <vt:i4>0</vt:i4>
      </vt:variant>
      <vt:variant>
        <vt:i4>5</vt:i4>
      </vt:variant>
      <vt:variant>
        <vt:lpwstr/>
      </vt:variant>
      <vt:variant>
        <vt:lpwstr>_Toc102824297</vt:lpwstr>
      </vt:variant>
      <vt:variant>
        <vt:i4>1179699</vt:i4>
      </vt:variant>
      <vt:variant>
        <vt:i4>422</vt:i4>
      </vt:variant>
      <vt:variant>
        <vt:i4>0</vt:i4>
      </vt:variant>
      <vt:variant>
        <vt:i4>5</vt:i4>
      </vt:variant>
      <vt:variant>
        <vt:lpwstr/>
      </vt:variant>
      <vt:variant>
        <vt:lpwstr>_Toc102824296</vt:lpwstr>
      </vt:variant>
      <vt:variant>
        <vt:i4>1179699</vt:i4>
      </vt:variant>
      <vt:variant>
        <vt:i4>416</vt:i4>
      </vt:variant>
      <vt:variant>
        <vt:i4>0</vt:i4>
      </vt:variant>
      <vt:variant>
        <vt:i4>5</vt:i4>
      </vt:variant>
      <vt:variant>
        <vt:lpwstr/>
      </vt:variant>
      <vt:variant>
        <vt:lpwstr>_Toc102824295</vt:lpwstr>
      </vt:variant>
      <vt:variant>
        <vt:i4>1179699</vt:i4>
      </vt:variant>
      <vt:variant>
        <vt:i4>410</vt:i4>
      </vt:variant>
      <vt:variant>
        <vt:i4>0</vt:i4>
      </vt:variant>
      <vt:variant>
        <vt:i4>5</vt:i4>
      </vt:variant>
      <vt:variant>
        <vt:lpwstr/>
      </vt:variant>
      <vt:variant>
        <vt:lpwstr>_Toc102824294</vt:lpwstr>
      </vt:variant>
      <vt:variant>
        <vt:i4>1179699</vt:i4>
      </vt:variant>
      <vt:variant>
        <vt:i4>404</vt:i4>
      </vt:variant>
      <vt:variant>
        <vt:i4>0</vt:i4>
      </vt:variant>
      <vt:variant>
        <vt:i4>5</vt:i4>
      </vt:variant>
      <vt:variant>
        <vt:lpwstr/>
      </vt:variant>
      <vt:variant>
        <vt:lpwstr>_Toc102824293</vt:lpwstr>
      </vt:variant>
      <vt:variant>
        <vt:i4>1179699</vt:i4>
      </vt:variant>
      <vt:variant>
        <vt:i4>398</vt:i4>
      </vt:variant>
      <vt:variant>
        <vt:i4>0</vt:i4>
      </vt:variant>
      <vt:variant>
        <vt:i4>5</vt:i4>
      </vt:variant>
      <vt:variant>
        <vt:lpwstr/>
      </vt:variant>
      <vt:variant>
        <vt:lpwstr>_Toc102824292</vt:lpwstr>
      </vt:variant>
      <vt:variant>
        <vt:i4>1179699</vt:i4>
      </vt:variant>
      <vt:variant>
        <vt:i4>392</vt:i4>
      </vt:variant>
      <vt:variant>
        <vt:i4>0</vt:i4>
      </vt:variant>
      <vt:variant>
        <vt:i4>5</vt:i4>
      </vt:variant>
      <vt:variant>
        <vt:lpwstr/>
      </vt:variant>
      <vt:variant>
        <vt:lpwstr>_Toc102824291</vt:lpwstr>
      </vt:variant>
      <vt:variant>
        <vt:i4>1179699</vt:i4>
      </vt:variant>
      <vt:variant>
        <vt:i4>386</vt:i4>
      </vt:variant>
      <vt:variant>
        <vt:i4>0</vt:i4>
      </vt:variant>
      <vt:variant>
        <vt:i4>5</vt:i4>
      </vt:variant>
      <vt:variant>
        <vt:lpwstr/>
      </vt:variant>
      <vt:variant>
        <vt:lpwstr>_Toc102824290</vt:lpwstr>
      </vt:variant>
      <vt:variant>
        <vt:i4>1245235</vt:i4>
      </vt:variant>
      <vt:variant>
        <vt:i4>380</vt:i4>
      </vt:variant>
      <vt:variant>
        <vt:i4>0</vt:i4>
      </vt:variant>
      <vt:variant>
        <vt:i4>5</vt:i4>
      </vt:variant>
      <vt:variant>
        <vt:lpwstr/>
      </vt:variant>
      <vt:variant>
        <vt:lpwstr>_Toc102824289</vt:lpwstr>
      </vt:variant>
      <vt:variant>
        <vt:i4>1245235</vt:i4>
      </vt:variant>
      <vt:variant>
        <vt:i4>374</vt:i4>
      </vt:variant>
      <vt:variant>
        <vt:i4>0</vt:i4>
      </vt:variant>
      <vt:variant>
        <vt:i4>5</vt:i4>
      </vt:variant>
      <vt:variant>
        <vt:lpwstr/>
      </vt:variant>
      <vt:variant>
        <vt:lpwstr>_Toc102824288</vt:lpwstr>
      </vt:variant>
      <vt:variant>
        <vt:i4>1245235</vt:i4>
      </vt:variant>
      <vt:variant>
        <vt:i4>368</vt:i4>
      </vt:variant>
      <vt:variant>
        <vt:i4>0</vt:i4>
      </vt:variant>
      <vt:variant>
        <vt:i4>5</vt:i4>
      </vt:variant>
      <vt:variant>
        <vt:lpwstr/>
      </vt:variant>
      <vt:variant>
        <vt:lpwstr>_Toc102824287</vt:lpwstr>
      </vt:variant>
      <vt:variant>
        <vt:i4>1245235</vt:i4>
      </vt:variant>
      <vt:variant>
        <vt:i4>362</vt:i4>
      </vt:variant>
      <vt:variant>
        <vt:i4>0</vt:i4>
      </vt:variant>
      <vt:variant>
        <vt:i4>5</vt:i4>
      </vt:variant>
      <vt:variant>
        <vt:lpwstr/>
      </vt:variant>
      <vt:variant>
        <vt:lpwstr>_Toc102824286</vt:lpwstr>
      </vt:variant>
      <vt:variant>
        <vt:i4>1245235</vt:i4>
      </vt:variant>
      <vt:variant>
        <vt:i4>356</vt:i4>
      </vt:variant>
      <vt:variant>
        <vt:i4>0</vt:i4>
      </vt:variant>
      <vt:variant>
        <vt:i4>5</vt:i4>
      </vt:variant>
      <vt:variant>
        <vt:lpwstr/>
      </vt:variant>
      <vt:variant>
        <vt:lpwstr>_Toc102824285</vt:lpwstr>
      </vt:variant>
      <vt:variant>
        <vt:i4>1245235</vt:i4>
      </vt:variant>
      <vt:variant>
        <vt:i4>350</vt:i4>
      </vt:variant>
      <vt:variant>
        <vt:i4>0</vt:i4>
      </vt:variant>
      <vt:variant>
        <vt:i4>5</vt:i4>
      </vt:variant>
      <vt:variant>
        <vt:lpwstr/>
      </vt:variant>
      <vt:variant>
        <vt:lpwstr>_Toc102824284</vt:lpwstr>
      </vt:variant>
      <vt:variant>
        <vt:i4>1245235</vt:i4>
      </vt:variant>
      <vt:variant>
        <vt:i4>344</vt:i4>
      </vt:variant>
      <vt:variant>
        <vt:i4>0</vt:i4>
      </vt:variant>
      <vt:variant>
        <vt:i4>5</vt:i4>
      </vt:variant>
      <vt:variant>
        <vt:lpwstr/>
      </vt:variant>
      <vt:variant>
        <vt:lpwstr>_Toc102824283</vt:lpwstr>
      </vt:variant>
      <vt:variant>
        <vt:i4>1245235</vt:i4>
      </vt:variant>
      <vt:variant>
        <vt:i4>338</vt:i4>
      </vt:variant>
      <vt:variant>
        <vt:i4>0</vt:i4>
      </vt:variant>
      <vt:variant>
        <vt:i4>5</vt:i4>
      </vt:variant>
      <vt:variant>
        <vt:lpwstr/>
      </vt:variant>
      <vt:variant>
        <vt:lpwstr>_Toc102824282</vt:lpwstr>
      </vt:variant>
      <vt:variant>
        <vt:i4>1245235</vt:i4>
      </vt:variant>
      <vt:variant>
        <vt:i4>332</vt:i4>
      </vt:variant>
      <vt:variant>
        <vt:i4>0</vt:i4>
      </vt:variant>
      <vt:variant>
        <vt:i4>5</vt:i4>
      </vt:variant>
      <vt:variant>
        <vt:lpwstr/>
      </vt:variant>
      <vt:variant>
        <vt:lpwstr>_Toc102824281</vt:lpwstr>
      </vt:variant>
      <vt:variant>
        <vt:i4>1245235</vt:i4>
      </vt:variant>
      <vt:variant>
        <vt:i4>326</vt:i4>
      </vt:variant>
      <vt:variant>
        <vt:i4>0</vt:i4>
      </vt:variant>
      <vt:variant>
        <vt:i4>5</vt:i4>
      </vt:variant>
      <vt:variant>
        <vt:lpwstr/>
      </vt:variant>
      <vt:variant>
        <vt:lpwstr>_Toc102824280</vt:lpwstr>
      </vt:variant>
      <vt:variant>
        <vt:i4>1835059</vt:i4>
      </vt:variant>
      <vt:variant>
        <vt:i4>320</vt:i4>
      </vt:variant>
      <vt:variant>
        <vt:i4>0</vt:i4>
      </vt:variant>
      <vt:variant>
        <vt:i4>5</vt:i4>
      </vt:variant>
      <vt:variant>
        <vt:lpwstr/>
      </vt:variant>
      <vt:variant>
        <vt:lpwstr>_Toc102824279</vt:lpwstr>
      </vt:variant>
      <vt:variant>
        <vt:i4>1835059</vt:i4>
      </vt:variant>
      <vt:variant>
        <vt:i4>314</vt:i4>
      </vt:variant>
      <vt:variant>
        <vt:i4>0</vt:i4>
      </vt:variant>
      <vt:variant>
        <vt:i4>5</vt:i4>
      </vt:variant>
      <vt:variant>
        <vt:lpwstr/>
      </vt:variant>
      <vt:variant>
        <vt:lpwstr>_Toc102824278</vt:lpwstr>
      </vt:variant>
      <vt:variant>
        <vt:i4>1835059</vt:i4>
      </vt:variant>
      <vt:variant>
        <vt:i4>308</vt:i4>
      </vt:variant>
      <vt:variant>
        <vt:i4>0</vt:i4>
      </vt:variant>
      <vt:variant>
        <vt:i4>5</vt:i4>
      </vt:variant>
      <vt:variant>
        <vt:lpwstr/>
      </vt:variant>
      <vt:variant>
        <vt:lpwstr>_Toc102824277</vt:lpwstr>
      </vt:variant>
      <vt:variant>
        <vt:i4>1835059</vt:i4>
      </vt:variant>
      <vt:variant>
        <vt:i4>302</vt:i4>
      </vt:variant>
      <vt:variant>
        <vt:i4>0</vt:i4>
      </vt:variant>
      <vt:variant>
        <vt:i4>5</vt:i4>
      </vt:variant>
      <vt:variant>
        <vt:lpwstr/>
      </vt:variant>
      <vt:variant>
        <vt:lpwstr>_Toc102824276</vt:lpwstr>
      </vt:variant>
      <vt:variant>
        <vt:i4>1835059</vt:i4>
      </vt:variant>
      <vt:variant>
        <vt:i4>296</vt:i4>
      </vt:variant>
      <vt:variant>
        <vt:i4>0</vt:i4>
      </vt:variant>
      <vt:variant>
        <vt:i4>5</vt:i4>
      </vt:variant>
      <vt:variant>
        <vt:lpwstr/>
      </vt:variant>
      <vt:variant>
        <vt:lpwstr>_Toc102824275</vt:lpwstr>
      </vt:variant>
      <vt:variant>
        <vt:i4>1835059</vt:i4>
      </vt:variant>
      <vt:variant>
        <vt:i4>290</vt:i4>
      </vt:variant>
      <vt:variant>
        <vt:i4>0</vt:i4>
      </vt:variant>
      <vt:variant>
        <vt:i4>5</vt:i4>
      </vt:variant>
      <vt:variant>
        <vt:lpwstr/>
      </vt:variant>
      <vt:variant>
        <vt:lpwstr>_Toc102824274</vt:lpwstr>
      </vt:variant>
      <vt:variant>
        <vt:i4>1835059</vt:i4>
      </vt:variant>
      <vt:variant>
        <vt:i4>284</vt:i4>
      </vt:variant>
      <vt:variant>
        <vt:i4>0</vt:i4>
      </vt:variant>
      <vt:variant>
        <vt:i4>5</vt:i4>
      </vt:variant>
      <vt:variant>
        <vt:lpwstr/>
      </vt:variant>
      <vt:variant>
        <vt:lpwstr>_Toc102824273</vt:lpwstr>
      </vt:variant>
      <vt:variant>
        <vt:i4>1835059</vt:i4>
      </vt:variant>
      <vt:variant>
        <vt:i4>278</vt:i4>
      </vt:variant>
      <vt:variant>
        <vt:i4>0</vt:i4>
      </vt:variant>
      <vt:variant>
        <vt:i4>5</vt:i4>
      </vt:variant>
      <vt:variant>
        <vt:lpwstr/>
      </vt:variant>
      <vt:variant>
        <vt:lpwstr>_Toc102824272</vt:lpwstr>
      </vt:variant>
      <vt:variant>
        <vt:i4>1835059</vt:i4>
      </vt:variant>
      <vt:variant>
        <vt:i4>272</vt:i4>
      </vt:variant>
      <vt:variant>
        <vt:i4>0</vt:i4>
      </vt:variant>
      <vt:variant>
        <vt:i4>5</vt:i4>
      </vt:variant>
      <vt:variant>
        <vt:lpwstr/>
      </vt:variant>
      <vt:variant>
        <vt:lpwstr>_Toc102824271</vt:lpwstr>
      </vt:variant>
      <vt:variant>
        <vt:i4>1835059</vt:i4>
      </vt:variant>
      <vt:variant>
        <vt:i4>266</vt:i4>
      </vt:variant>
      <vt:variant>
        <vt:i4>0</vt:i4>
      </vt:variant>
      <vt:variant>
        <vt:i4>5</vt:i4>
      </vt:variant>
      <vt:variant>
        <vt:lpwstr/>
      </vt:variant>
      <vt:variant>
        <vt:lpwstr>_Toc102824270</vt:lpwstr>
      </vt:variant>
      <vt:variant>
        <vt:i4>1900595</vt:i4>
      </vt:variant>
      <vt:variant>
        <vt:i4>260</vt:i4>
      </vt:variant>
      <vt:variant>
        <vt:i4>0</vt:i4>
      </vt:variant>
      <vt:variant>
        <vt:i4>5</vt:i4>
      </vt:variant>
      <vt:variant>
        <vt:lpwstr/>
      </vt:variant>
      <vt:variant>
        <vt:lpwstr>_Toc102824269</vt:lpwstr>
      </vt:variant>
      <vt:variant>
        <vt:i4>1900595</vt:i4>
      </vt:variant>
      <vt:variant>
        <vt:i4>254</vt:i4>
      </vt:variant>
      <vt:variant>
        <vt:i4>0</vt:i4>
      </vt:variant>
      <vt:variant>
        <vt:i4>5</vt:i4>
      </vt:variant>
      <vt:variant>
        <vt:lpwstr/>
      </vt:variant>
      <vt:variant>
        <vt:lpwstr>_Toc102824268</vt:lpwstr>
      </vt:variant>
      <vt:variant>
        <vt:i4>1900595</vt:i4>
      </vt:variant>
      <vt:variant>
        <vt:i4>248</vt:i4>
      </vt:variant>
      <vt:variant>
        <vt:i4>0</vt:i4>
      </vt:variant>
      <vt:variant>
        <vt:i4>5</vt:i4>
      </vt:variant>
      <vt:variant>
        <vt:lpwstr/>
      </vt:variant>
      <vt:variant>
        <vt:lpwstr>_Toc102824267</vt:lpwstr>
      </vt:variant>
      <vt:variant>
        <vt:i4>1900595</vt:i4>
      </vt:variant>
      <vt:variant>
        <vt:i4>242</vt:i4>
      </vt:variant>
      <vt:variant>
        <vt:i4>0</vt:i4>
      </vt:variant>
      <vt:variant>
        <vt:i4>5</vt:i4>
      </vt:variant>
      <vt:variant>
        <vt:lpwstr/>
      </vt:variant>
      <vt:variant>
        <vt:lpwstr>_Toc102824266</vt:lpwstr>
      </vt:variant>
      <vt:variant>
        <vt:i4>1900595</vt:i4>
      </vt:variant>
      <vt:variant>
        <vt:i4>236</vt:i4>
      </vt:variant>
      <vt:variant>
        <vt:i4>0</vt:i4>
      </vt:variant>
      <vt:variant>
        <vt:i4>5</vt:i4>
      </vt:variant>
      <vt:variant>
        <vt:lpwstr/>
      </vt:variant>
      <vt:variant>
        <vt:lpwstr>_Toc102824265</vt:lpwstr>
      </vt:variant>
      <vt:variant>
        <vt:i4>1900595</vt:i4>
      </vt:variant>
      <vt:variant>
        <vt:i4>230</vt:i4>
      </vt:variant>
      <vt:variant>
        <vt:i4>0</vt:i4>
      </vt:variant>
      <vt:variant>
        <vt:i4>5</vt:i4>
      </vt:variant>
      <vt:variant>
        <vt:lpwstr/>
      </vt:variant>
      <vt:variant>
        <vt:lpwstr>_Toc102824264</vt:lpwstr>
      </vt:variant>
      <vt:variant>
        <vt:i4>1900595</vt:i4>
      </vt:variant>
      <vt:variant>
        <vt:i4>224</vt:i4>
      </vt:variant>
      <vt:variant>
        <vt:i4>0</vt:i4>
      </vt:variant>
      <vt:variant>
        <vt:i4>5</vt:i4>
      </vt:variant>
      <vt:variant>
        <vt:lpwstr/>
      </vt:variant>
      <vt:variant>
        <vt:lpwstr>_Toc102824263</vt:lpwstr>
      </vt:variant>
      <vt:variant>
        <vt:i4>1900595</vt:i4>
      </vt:variant>
      <vt:variant>
        <vt:i4>218</vt:i4>
      </vt:variant>
      <vt:variant>
        <vt:i4>0</vt:i4>
      </vt:variant>
      <vt:variant>
        <vt:i4>5</vt:i4>
      </vt:variant>
      <vt:variant>
        <vt:lpwstr/>
      </vt:variant>
      <vt:variant>
        <vt:lpwstr>_Toc102824262</vt:lpwstr>
      </vt:variant>
      <vt:variant>
        <vt:i4>1900595</vt:i4>
      </vt:variant>
      <vt:variant>
        <vt:i4>212</vt:i4>
      </vt:variant>
      <vt:variant>
        <vt:i4>0</vt:i4>
      </vt:variant>
      <vt:variant>
        <vt:i4>5</vt:i4>
      </vt:variant>
      <vt:variant>
        <vt:lpwstr/>
      </vt:variant>
      <vt:variant>
        <vt:lpwstr>_Toc102824261</vt:lpwstr>
      </vt:variant>
      <vt:variant>
        <vt:i4>1900595</vt:i4>
      </vt:variant>
      <vt:variant>
        <vt:i4>206</vt:i4>
      </vt:variant>
      <vt:variant>
        <vt:i4>0</vt:i4>
      </vt:variant>
      <vt:variant>
        <vt:i4>5</vt:i4>
      </vt:variant>
      <vt:variant>
        <vt:lpwstr/>
      </vt:variant>
      <vt:variant>
        <vt:lpwstr>_Toc102824260</vt:lpwstr>
      </vt:variant>
      <vt:variant>
        <vt:i4>1966131</vt:i4>
      </vt:variant>
      <vt:variant>
        <vt:i4>200</vt:i4>
      </vt:variant>
      <vt:variant>
        <vt:i4>0</vt:i4>
      </vt:variant>
      <vt:variant>
        <vt:i4>5</vt:i4>
      </vt:variant>
      <vt:variant>
        <vt:lpwstr/>
      </vt:variant>
      <vt:variant>
        <vt:lpwstr>_Toc102824259</vt:lpwstr>
      </vt:variant>
      <vt:variant>
        <vt:i4>1966131</vt:i4>
      </vt:variant>
      <vt:variant>
        <vt:i4>194</vt:i4>
      </vt:variant>
      <vt:variant>
        <vt:i4>0</vt:i4>
      </vt:variant>
      <vt:variant>
        <vt:i4>5</vt:i4>
      </vt:variant>
      <vt:variant>
        <vt:lpwstr/>
      </vt:variant>
      <vt:variant>
        <vt:lpwstr>_Toc102824258</vt:lpwstr>
      </vt:variant>
      <vt:variant>
        <vt:i4>1966131</vt:i4>
      </vt:variant>
      <vt:variant>
        <vt:i4>188</vt:i4>
      </vt:variant>
      <vt:variant>
        <vt:i4>0</vt:i4>
      </vt:variant>
      <vt:variant>
        <vt:i4>5</vt:i4>
      </vt:variant>
      <vt:variant>
        <vt:lpwstr/>
      </vt:variant>
      <vt:variant>
        <vt:lpwstr>_Toc102824257</vt:lpwstr>
      </vt:variant>
      <vt:variant>
        <vt:i4>1966131</vt:i4>
      </vt:variant>
      <vt:variant>
        <vt:i4>182</vt:i4>
      </vt:variant>
      <vt:variant>
        <vt:i4>0</vt:i4>
      </vt:variant>
      <vt:variant>
        <vt:i4>5</vt:i4>
      </vt:variant>
      <vt:variant>
        <vt:lpwstr/>
      </vt:variant>
      <vt:variant>
        <vt:lpwstr>_Toc102824256</vt:lpwstr>
      </vt:variant>
      <vt:variant>
        <vt:i4>1966131</vt:i4>
      </vt:variant>
      <vt:variant>
        <vt:i4>176</vt:i4>
      </vt:variant>
      <vt:variant>
        <vt:i4>0</vt:i4>
      </vt:variant>
      <vt:variant>
        <vt:i4>5</vt:i4>
      </vt:variant>
      <vt:variant>
        <vt:lpwstr/>
      </vt:variant>
      <vt:variant>
        <vt:lpwstr>_Toc102824255</vt:lpwstr>
      </vt:variant>
      <vt:variant>
        <vt:i4>1966131</vt:i4>
      </vt:variant>
      <vt:variant>
        <vt:i4>170</vt:i4>
      </vt:variant>
      <vt:variant>
        <vt:i4>0</vt:i4>
      </vt:variant>
      <vt:variant>
        <vt:i4>5</vt:i4>
      </vt:variant>
      <vt:variant>
        <vt:lpwstr/>
      </vt:variant>
      <vt:variant>
        <vt:lpwstr>_Toc102824254</vt:lpwstr>
      </vt:variant>
      <vt:variant>
        <vt:i4>1966131</vt:i4>
      </vt:variant>
      <vt:variant>
        <vt:i4>164</vt:i4>
      </vt:variant>
      <vt:variant>
        <vt:i4>0</vt:i4>
      </vt:variant>
      <vt:variant>
        <vt:i4>5</vt:i4>
      </vt:variant>
      <vt:variant>
        <vt:lpwstr/>
      </vt:variant>
      <vt:variant>
        <vt:lpwstr>_Toc102824253</vt:lpwstr>
      </vt:variant>
      <vt:variant>
        <vt:i4>1966131</vt:i4>
      </vt:variant>
      <vt:variant>
        <vt:i4>158</vt:i4>
      </vt:variant>
      <vt:variant>
        <vt:i4>0</vt:i4>
      </vt:variant>
      <vt:variant>
        <vt:i4>5</vt:i4>
      </vt:variant>
      <vt:variant>
        <vt:lpwstr/>
      </vt:variant>
      <vt:variant>
        <vt:lpwstr>_Toc102824252</vt:lpwstr>
      </vt:variant>
      <vt:variant>
        <vt:i4>1966131</vt:i4>
      </vt:variant>
      <vt:variant>
        <vt:i4>152</vt:i4>
      </vt:variant>
      <vt:variant>
        <vt:i4>0</vt:i4>
      </vt:variant>
      <vt:variant>
        <vt:i4>5</vt:i4>
      </vt:variant>
      <vt:variant>
        <vt:lpwstr/>
      </vt:variant>
      <vt:variant>
        <vt:lpwstr>_Toc102824251</vt:lpwstr>
      </vt:variant>
      <vt:variant>
        <vt:i4>1966131</vt:i4>
      </vt:variant>
      <vt:variant>
        <vt:i4>146</vt:i4>
      </vt:variant>
      <vt:variant>
        <vt:i4>0</vt:i4>
      </vt:variant>
      <vt:variant>
        <vt:i4>5</vt:i4>
      </vt:variant>
      <vt:variant>
        <vt:lpwstr/>
      </vt:variant>
      <vt:variant>
        <vt:lpwstr>_Toc102824250</vt:lpwstr>
      </vt:variant>
      <vt:variant>
        <vt:i4>2031667</vt:i4>
      </vt:variant>
      <vt:variant>
        <vt:i4>140</vt:i4>
      </vt:variant>
      <vt:variant>
        <vt:i4>0</vt:i4>
      </vt:variant>
      <vt:variant>
        <vt:i4>5</vt:i4>
      </vt:variant>
      <vt:variant>
        <vt:lpwstr/>
      </vt:variant>
      <vt:variant>
        <vt:lpwstr>_Toc102824249</vt:lpwstr>
      </vt:variant>
      <vt:variant>
        <vt:i4>2031667</vt:i4>
      </vt:variant>
      <vt:variant>
        <vt:i4>134</vt:i4>
      </vt:variant>
      <vt:variant>
        <vt:i4>0</vt:i4>
      </vt:variant>
      <vt:variant>
        <vt:i4>5</vt:i4>
      </vt:variant>
      <vt:variant>
        <vt:lpwstr/>
      </vt:variant>
      <vt:variant>
        <vt:lpwstr>_Toc102824248</vt:lpwstr>
      </vt:variant>
      <vt:variant>
        <vt:i4>2031667</vt:i4>
      </vt:variant>
      <vt:variant>
        <vt:i4>128</vt:i4>
      </vt:variant>
      <vt:variant>
        <vt:i4>0</vt:i4>
      </vt:variant>
      <vt:variant>
        <vt:i4>5</vt:i4>
      </vt:variant>
      <vt:variant>
        <vt:lpwstr/>
      </vt:variant>
      <vt:variant>
        <vt:lpwstr>_Toc102824247</vt:lpwstr>
      </vt:variant>
      <vt:variant>
        <vt:i4>2031667</vt:i4>
      </vt:variant>
      <vt:variant>
        <vt:i4>122</vt:i4>
      </vt:variant>
      <vt:variant>
        <vt:i4>0</vt:i4>
      </vt:variant>
      <vt:variant>
        <vt:i4>5</vt:i4>
      </vt:variant>
      <vt:variant>
        <vt:lpwstr/>
      </vt:variant>
      <vt:variant>
        <vt:lpwstr>_Toc102824246</vt:lpwstr>
      </vt:variant>
      <vt:variant>
        <vt:i4>2031667</vt:i4>
      </vt:variant>
      <vt:variant>
        <vt:i4>116</vt:i4>
      </vt:variant>
      <vt:variant>
        <vt:i4>0</vt:i4>
      </vt:variant>
      <vt:variant>
        <vt:i4>5</vt:i4>
      </vt:variant>
      <vt:variant>
        <vt:lpwstr/>
      </vt:variant>
      <vt:variant>
        <vt:lpwstr>_Toc102824245</vt:lpwstr>
      </vt:variant>
      <vt:variant>
        <vt:i4>2031667</vt:i4>
      </vt:variant>
      <vt:variant>
        <vt:i4>110</vt:i4>
      </vt:variant>
      <vt:variant>
        <vt:i4>0</vt:i4>
      </vt:variant>
      <vt:variant>
        <vt:i4>5</vt:i4>
      </vt:variant>
      <vt:variant>
        <vt:lpwstr/>
      </vt:variant>
      <vt:variant>
        <vt:lpwstr>_Toc102824244</vt:lpwstr>
      </vt:variant>
      <vt:variant>
        <vt:i4>2031667</vt:i4>
      </vt:variant>
      <vt:variant>
        <vt:i4>104</vt:i4>
      </vt:variant>
      <vt:variant>
        <vt:i4>0</vt:i4>
      </vt:variant>
      <vt:variant>
        <vt:i4>5</vt:i4>
      </vt:variant>
      <vt:variant>
        <vt:lpwstr/>
      </vt:variant>
      <vt:variant>
        <vt:lpwstr>_Toc102824243</vt:lpwstr>
      </vt:variant>
      <vt:variant>
        <vt:i4>2031667</vt:i4>
      </vt:variant>
      <vt:variant>
        <vt:i4>98</vt:i4>
      </vt:variant>
      <vt:variant>
        <vt:i4>0</vt:i4>
      </vt:variant>
      <vt:variant>
        <vt:i4>5</vt:i4>
      </vt:variant>
      <vt:variant>
        <vt:lpwstr/>
      </vt:variant>
      <vt:variant>
        <vt:lpwstr>_Toc102824242</vt:lpwstr>
      </vt:variant>
      <vt:variant>
        <vt:i4>2031667</vt:i4>
      </vt:variant>
      <vt:variant>
        <vt:i4>92</vt:i4>
      </vt:variant>
      <vt:variant>
        <vt:i4>0</vt:i4>
      </vt:variant>
      <vt:variant>
        <vt:i4>5</vt:i4>
      </vt:variant>
      <vt:variant>
        <vt:lpwstr/>
      </vt:variant>
      <vt:variant>
        <vt:lpwstr>_Toc102824241</vt:lpwstr>
      </vt:variant>
      <vt:variant>
        <vt:i4>2031667</vt:i4>
      </vt:variant>
      <vt:variant>
        <vt:i4>86</vt:i4>
      </vt:variant>
      <vt:variant>
        <vt:i4>0</vt:i4>
      </vt:variant>
      <vt:variant>
        <vt:i4>5</vt:i4>
      </vt:variant>
      <vt:variant>
        <vt:lpwstr/>
      </vt:variant>
      <vt:variant>
        <vt:lpwstr>_Toc102824240</vt:lpwstr>
      </vt:variant>
      <vt:variant>
        <vt:i4>1572915</vt:i4>
      </vt:variant>
      <vt:variant>
        <vt:i4>80</vt:i4>
      </vt:variant>
      <vt:variant>
        <vt:i4>0</vt:i4>
      </vt:variant>
      <vt:variant>
        <vt:i4>5</vt:i4>
      </vt:variant>
      <vt:variant>
        <vt:lpwstr/>
      </vt:variant>
      <vt:variant>
        <vt:lpwstr>_Toc102824239</vt:lpwstr>
      </vt:variant>
      <vt:variant>
        <vt:i4>1572915</vt:i4>
      </vt:variant>
      <vt:variant>
        <vt:i4>74</vt:i4>
      </vt:variant>
      <vt:variant>
        <vt:i4>0</vt:i4>
      </vt:variant>
      <vt:variant>
        <vt:i4>5</vt:i4>
      </vt:variant>
      <vt:variant>
        <vt:lpwstr/>
      </vt:variant>
      <vt:variant>
        <vt:lpwstr>_Toc102824238</vt:lpwstr>
      </vt:variant>
      <vt:variant>
        <vt:i4>1572915</vt:i4>
      </vt:variant>
      <vt:variant>
        <vt:i4>68</vt:i4>
      </vt:variant>
      <vt:variant>
        <vt:i4>0</vt:i4>
      </vt:variant>
      <vt:variant>
        <vt:i4>5</vt:i4>
      </vt:variant>
      <vt:variant>
        <vt:lpwstr/>
      </vt:variant>
      <vt:variant>
        <vt:lpwstr>_Toc102824237</vt:lpwstr>
      </vt:variant>
      <vt:variant>
        <vt:i4>1572915</vt:i4>
      </vt:variant>
      <vt:variant>
        <vt:i4>62</vt:i4>
      </vt:variant>
      <vt:variant>
        <vt:i4>0</vt:i4>
      </vt:variant>
      <vt:variant>
        <vt:i4>5</vt:i4>
      </vt:variant>
      <vt:variant>
        <vt:lpwstr/>
      </vt:variant>
      <vt:variant>
        <vt:lpwstr>_Toc102824236</vt:lpwstr>
      </vt:variant>
      <vt:variant>
        <vt:i4>1572915</vt:i4>
      </vt:variant>
      <vt:variant>
        <vt:i4>56</vt:i4>
      </vt:variant>
      <vt:variant>
        <vt:i4>0</vt:i4>
      </vt:variant>
      <vt:variant>
        <vt:i4>5</vt:i4>
      </vt:variant>
      <vt:variant>
        <vt:lpwstr/>
      </vt:variant>
      <vt:variant>
        <vt:lpwstr>_Toc102824235</vt:lpwstr>
      </vt:variant>
      <vt:variant>
        <vt:i4>1572915</vt:i4>
      </vt:variant>
      <vt:variant>
        <vt:i4>50</vt:i4>
      </vt:variant>
      <vt:variant>
        <vt:i4>0</vt:i4>
      </vt:variant>
      <vt:variant>
        <vt:i4>5</vt:i4>
      </vt:variant>
      <vt:variant>
        <vt:lpwstr/>
      </vt:variant>
      <vt:variant>
        <vt:lpwstr>_Toc102824234</vt:lpwstr>
      </vt:variant>
      <vt:variant>
        <vt:i4>1572915</vt:i4>
      </vt:variant>
      <vt:variant>
        <vt:i4>44</vt:i4>
      </vt:variant>
      <vt:variant>
        <vt:i4>0</vt:i4>
      </vt:variant>
      <vt:variant>
        <vt:i4>5</vt:i4>
      </vt:variant>
      <vt:variant>
        <vt:lpwstr/>
      </vt:variant>
      <vt:variant>
        <vt:lpwstr>_Toc102824233</vt:lpwstr>
      </vt:variant>
      <vt:variant>
        <vt:i4>1572915</vt:i4>
      </vt:variant>
      <vt:variant>
        <vt:i4>38</vt:i4>
      </vt:variant>
      <vt:variant>
        <vt:i4>0</vt:i4>
      </vt:variant>
      <vt:variant>
        <vt:i4>5</vt:i4>
      </vt:variant>
      <vt:variant>
        <vt:lpwstr/>
      </vt:variant>
      <vt:variant>
        <vt:lpwstr>_Toc102824232</vt:lpwstr>
      </vt:variant>
      <vt:variant>
        <vt:i4>1572915</vt:i4>
      </vt:variant>
      <vt:variant>
        <vt:i4>32</vt:i4>
      </vt:variant>
      <vt:variant>
        <vt:i4>0</vt:i4>
      </vt:variant>
      <vt:variant>
        <vt:i4>5</vt:i4>
      </vt:variant>
      <vt:variant>
        <vt:lpwstr/>
      </vt:variant>
      <vt:variant>
        <vt:lpwstr>_Toc102824231</vt:lpwstr>
      </vt:variant>
      <vt:variant>
        <vt:i4>1572915</vt:i4>
      </vt:variant>
      <vt:variant>
        <vt:i4>26</vt:i4>
      </vt:variant>
      <vt:variant>
        <vt:i4>0</vt:i4>
      </vt:variant>
      <vt:variant>
        <vt:i4>5</vt:i4>
      </vt:variant>
      <vt:variant>
        <vt:lpwstr/>
      </vt:variant>
      <vt:variant>
        <vt:lpwstr>_Toc102824230</vt:lpwstr>
      </vt:variant>
      <vt:variant>
        <vt:i4>1638451</vt:i4>
      </vt:variant>
      <vt:variant>
        <vt:i4>20</vt:i4>
      </vt:variant>
      <vt:variant>
        <vt:i4>0</vt:i4>
      </vt:variant>
      <vt:variant>
        <vt:i4>5</vt:i4>
      </vt:variant>
      <vt:variant>
        <vt:lpwstr/>
      </vt:variant>
      <vt:variant>
        <vt:lpwstr>_Toc102824229</vt:lpwstr>
      </vt:variant>
      <vt:variant>
        <vt:i4>1638451</vt:i4>
      </vt:variant>
      <vt:variant>
        <vt:i4>14</vt:i4>
      </vt:variant>
      <vt:variant>
        <vt:i4>0</vt:i4>
      </vt:variant>
      <vt:variant>
        <vt:i4>5</vt:i4>
      </vt:variant>
      <vt:variant>
        <vt:lpwstr/>
      </vt:variant>
      <vt:variant>
        <vt:lpwstr>_Toc102824228</vt:lpwstr>
      </vt:variant>
      <vt:variant>
        <vt:i4>1638451</vt:i4>
      </vt:variant>
      <vt:variant>
        <vt:i4>8</vt:i4>
      </vt:variant>
      <vt:variant>
        <vt:i4>0</vt:i4>
      </vt:variant>
      <vt:variant>
        <vt:i4>5</vt:i4>
      </vt:variant>
      <vt:variant>
        <vt:lpwstr/>
      </vt:variant>
      <vt:variant>
        <vt:lpwstr>_Toc102824227</vt:lpwstr>
      </vt:variant>
      <vt:variant>
        <vt:i4>1638451</vt:i4>
      </vt:variant>
      <vt:variant>
        <vt:i4>2</vt:i4>
      </vt:variant>
      <vt:variant>
        <vt:i4>0</vt:i4>
      </vt:variant>
      <vt:variant>
        <vt:i4>5</vt:i4>
      </vt:variant>
      <vt:variant>
        <vt:lpwstr/>
      </vt:variant>
      <vt:variant>
        <vt:lpwstr>_Toc102824226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2019-05-13T12:23:00Z</dcterms:created>
  <dcterms:modified xsi:type="dcterms:W3CDTF">2019-05-13T12:23:00Z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