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28F" w:rsidRDefault="00AE128F" w:rsidP="00AE128F">
      <w:pPr>
        <w:rPr>
          <w:rFonts w:ascii="Lucida Console" w:hAnsi="Lucida Console"/>
          <w:sz w:val="52"/>
          <w:szCs w:val="52"/>
        </w:rPr>
      </w:pPr>
      <w:bookmarkStart w:id="0" w:name="_GoBack"/>
      <w:bookmarkEnd w:id="0"/>
      <w:r>
        <w:rPr>
          <w:rFonts w:ascii="Lucida Console" w:hAnsi="Lucida Console"/>
          <w:sz w:val="52"/>
          <w:szCs w:val="52"/>
        </w:rPr>
        <w:t>SESTAVIMO RAČUNALNIK</w:t>
      </w:r>
    </w:p>
    <w:p w:rsidR="00AE128F" w:rsidRDefault="00AE128F" w:rsidP="00AE128F">
      <w:pPr>
        <w:rPr>
          <w:rFonts w:ascii="Lucida Console" w:hAnsi="Lucida Console"/>
          <w:sz w:val="52"/>
          <w:szCs w:val="52"/>
        </w:rPr>
      </w:pPr>
    </w:p>
    <w:p w:rsidR="00AE128F" w:rsidRDefault="00AE128F" w:rsidP="00AE128F">
      <w:pPr>
        <w:numPr>
          <w:ilvl w:val="0"/>
          <w:numId w:val="1"/>
        </w:numPr>
      </w:pPr>
      <w:r>
        <w:t>najprej potrebujemo ohišje, kamor bomo vse komponente vstavili. Potrebujemo tudi napajalnik, ki je ponavadi že v ohišju.</w:t>
      </w:r>
    </w:p>
    <w:p w:rsidR="00AE128F" w:rsidRDefault="00715F19" w:rsidP="00AE128F">
      <w:pPr>
        <w:ind w:lef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0.4pt;width:225.15pt;height:168.5pt;z-index:-251664384" wrapcoords="-49 0 -49 21534 21600 21534 21600 0 -49 0">
            <v:imagedata r:id="rId7" o:title="ohisje1"/>
            <w10:wrap type="tight"/>
          </v:shape>
        </w:pict>
      </w:r>
    </w:p>
    <w:p w:rsidR="00AE128F" w:rsidRDefault="00AE128F" w:rsidP="00AE128F">
      <w:r>
        <w:t xml:space="preserve">        </w:t>
      </w:r>
    </w:p>
    <w:p w:rsidR="00AE128F" w:rsidRDefault="00AE128F" w:rsidP="00AE128F"/>
    <w:p w:rsidR="00AE128F" w:rsidRDefault="00AE128F" w:rsidP="00AE128F"/>
    <w:p w:rsidR="00AE128F" w:rsidRDefault="00AE128F" w:rsidP="00AE128F"/>
    <w:p w:rsidR="00AE128F" w:rsidRDefault="00AE128F" w:rsidP="00AE128F"/>
    <w:p w:rsidR="00AE128F" w:rsidRDefault="00AE128F" w:rsidP="00AE128F"/>
    <w:p w:rsidR="00AE128F" w:rsidRDefault="00AE128F" w:rsidP="00AE128F"/>
    <w:p w:rsidR="00AE128F" w:rsidRDefault="00AE128F" w:rsidP="00AE128F"/>
    <w:p w:rsidR="00AE128F" w:rsidRDefault="00AE128F" w:rsidP="00AE128F"/>
    <w:p w:rsidR="00AE128F" w:rsidRDefault="00AE128F" w:rsidP="00AE128F"/>
    <w:p w:rsidR="00AE128F" w:rsidRDefault="00AE128F" w:rsidP="00AE128F"/>
    <w:p w:rsidR="00AE128F" w:rsidRDefault="00AE128F" w:rsidP="00AE128F"/>
    <w:p w:rsidR="00AE128F" w:rsidRDefault="00AE128F" w:rsidP="00AE128F"/>
    <w:p w:rsidR="00AE128F" w:rsidRDefault="00AE128F" w:rsidP="00AE128F">
      <w:pPr>
        <w:numPr>
          <w:ilvl w:val="0"/>
          <w:numId w:val="1"/>
        </w:numPr>
      </w:pPr>
      <w:r>
        <w:t>v tem koraku vstavimo distančnike v luknje na matični plošči, ki bojo skrbeli da matična plošče ne bo v stiku z ohišjem.</w:t>
      </w:r>
    </w:p>
    <w:p w:rsidR="00AE128F" w:rsidRDefault="00715F19" w:rsidP="00AE128F">
      <w:r>
        <w:rPr>
          <w:noProof/>
        </w:rPr>
        <w:pict>
          <v:shape id="_x0000_s1027" type="#_x0000_t75" style="position:absolute;margin-left:18pt;margin-top:5.6pt;width:225.15pt;height:168.5pt;z-index:-251663360" wrapcoords="-49 0 -49 21534 21600 21534 21600 0 -49 0">
            <v:imagedata r:id="rId8" o:title="dist"/>
            <w10:wrap type="tight"/>
          </v:shape>
        </w:pict>
      </w:r>
      <w:r w:rsidR="00AE128F">
        <w:t xml:space="preserve">      </w:t>
      </w:r>
    </w:p>
    <w:p w:rsidR="00AE128F" w:rsidRDefault="00AE128F" w:rsidP="00AE128F"/>
    <w:p w:rsidR="00AE128F" w:rsidRDefault="00AE128F" w:rsidP="00AE128F"/>
    <w:p w:rsidR="00AE128F" w:rsidRDefault="00AE128F" w:rsidP="00AE128F"/>
    <w:p w:rsidR="00AE128F" w:rsidRDefault="00AE128F" w:rsidP="00AE128F"/>
    <w:p w:rsidR="00AE128F" w:rsidRDefault="00AE128F" w:rsidP="00AE128F"/>
    <w:p w:rsidR="00AE128F" w:rsidRDefault="00AE128F" w:rsidP="00AE128F"/>
    <w:p w:rsidR="00AE128F" w:rsidRDefault="00AE128F" w:rsidP="00AE128F"/>
    <w:p w:rsidR="00AE128F" w:rsidRDefault="00AE128F" w:rsidP="00AE128F"/>
    <w:p w:rsidR="00AE128F" w:rsidRDefault="00AE128F" w:rsidP="00AE128F"/>
    <w:p w:rsidR="00AE128F" w:rsidRDefault="00AE128F" w:rsidP="00AE128F"/>
    <w:p w:rsidR="00AE128F" w:rsidRDefault="00AE128F" w:rsidP="00AE128F"/>
    <w:p w:rsidR="00AE128F" w:rsidRDefault="00AE128F" w:rsidP="00AE128F"/>
    <w:p w:rsidR="00AE128F" w:rsidRDefault="00AE128F" w:rsidP="00AE128F"/>
    <w:p w:rsidR="00AE128F" w:rsidRDefault="004F0AE4" w:rsidP="004F0AE4">
      <w:pPr>
        <w:numPr>
          <w:ilvl w:val="0"/>
          <w:numId w:val="1"/>
        </w:numPr>
      </w:pPr>
      <w:r>
        <w:t>sedaj vstavimo procesor v podnožje, ki se nahaja na zgornjem delu matične plošče. (ponavadi je bele barve). Najprej dvignemo paličico ob strani podnožja in vstavimo procesor, ko je procesor vstavljen potisnemo paličico nazaj proti matični plošči.</w:t>
      </w:r>
    </w:p>
    <w:p w:rsidR="002D387E" w:rsidRDefault="002D387E" w:rsidP="004F0AE4">
      <w:pPr>
        <w:ind w:left="360"/>
      </w:pPr>
    </w:p>
    <w:p w:rsidR="002D387E" w:rsidRDefault="00715F19" w:rsidP="004F0AE4">
      <w:pPr>
        <w:ind w:left="360"/>
      </w:pPr>
      <w:r>
        <w:rPr>
          <w:noProof/>
        </w:rPr>
        <w:pict>
          <v:shape id="_x0000_s1029" type="#_x0000_t75" style="position:absolute;left:0;text-align:left;margin-left:261pt;margin-top:.25pt;width:3in;height:161.65pt;z-index:-251661312" wrapcoords="-49 0 -49 21534 21600 21534 21600 0 -49 0">
            <v:imagedata r:id="rId9" o:title="proc2"/>
            <w10:wrap type="tight"/>
          </v:shape>
        </w:pict>
      </w:r>
      <w:r>
        <w:rPr>
          <w:noProof/>
        </w:rPr>
        <w:pict>
          <v:shape id="_x0000_s1028" type="#_x0000_t75" style="position:absolute;left:0;text-align:left;margin-left:18pt;margin-top:.25pt;width:216.15pt;height:161.75pt;z-index:-251662336" wrapcoords="-49 0 -49 21534 21600 21534 21600 0 -49 0">
            <v:imagedata r:id="rId10" o:title="palcagor"/>
            <w10:wrap type="tight"/>
          </v:shape>
        </w:pict>
      </w:r>
    </w:p>
    <w:p w:rsidR="002D387E" w:rsidRDefault="002D387E" w:rsidP="004F0AE4">
      <w:pPr>
        <w:ind w:left="360"/>
      </w:pPr>
    </w:p>
    <w:p w:rsidR="002D387E" w:rsidRDefault="002D387E" w:rsidP="004F0AE4">
      <w:pPr>
        <w:ind w:left="360"/>
      </w:pPr>
    </w:p>
    <w:p w:rsidR="002D387E" w:rsidRDefault="002D387E" w:rsidP="004F0AE4">
      <w:pPr>
        <w:ind w:left="360"/>
      </w:pPr>
    </w:p>
    <w:p w:rsidR="004F0AE4" w:rsidRDefault="004F0AE4" w:rsidP="004F0AE4">
      <w:pPr>
        <w:ind w:left="360"/>
      </w:pPr>
    </w:p>
    <w:p w:rsidR="002D387E" w:rsidRDefault="002D387E" w:rsidP="004F0AE4">
      <w:pPr>
        <w:ind w:left="360"/>
      </w:pPr>
    </w:p>
    <w:p w:rsidR="002D387E" w:rsidRDefault="002D387E" w:rsidP="004F0AE4">
      <w:pPr>
        <w:ind w:left="360"/>
      </w:pPr>
    </w:p>
    <w:p w:rsidR="002D387E" w:rsidRDefault="002D387E" w:rsidP="004F0AE4">
      <w:pPr>
        <w:ind w:left="360"/>
      </w:pPr>
    </w:p>
    <w:p w:rsidR="002D387E" w:rsidRDefault="002D387E" w:rsidP="004F0AE4">
      <w:pPr>
        <w:ind w:left="360"/>
      </w:pPr>
    </w:p>
    <w:p w:rsidR="002D387E" w:rsidRDefault="002D387E" w:rsidP="004F0AE4">
      <w:pPr>
        <w:ind w:left="360"/>
      </w:pPr>
    </w:p>
    <w:p w:rsidR="002D387E" w:rsidRDefault="002D387E" w:rsidP="002D387E">
      <w:pPr>
        <w:numPr>
          <w:ilvl w:val="0"/>
          <w:numId w:val="1"/>
        </w:numPr>
      </w:pPr>
      <w:r>
        <w:lastRenderedPageBreak/>
        <w:t>sedaj, ko je procesor vstavljen namestimo hladilnik. Najprej na procesor nanesemo termalno pasto za boljši prenos toplote. Potem na procesor postavimo hladilnik in ga pritrdimo, s pomočjo navodil, ki jih dobimo zraven.</w:t>
      </w:r>
    </w:p>
    <w:p w:rsidR="002D387E" w:rsidRDefault="002D387E" w:rsidP="002D387E">
      <w:pPr>
        <w:ind w:left="360"/>
      </w:pPr>
    </w:p>
    <w:p w:rsidR="002D387E" w:rsidRPr="00AE128F" w:rsidRDefault="00715F19" w:rsidP="002D387E">
      <w:pPr>
        <w:ind w:left="360"/>
      </w:pPr>
      <w:r>
        <w:rPr>
          <w:noProof/>
        </w:rPr>
        <w:pict>
          <v:shape id="_x0000_s1030" type="#_x0000_t75" style="position:absolute;left:0;text-align:left;margin-left:17.85pt;margin-top:3.6pt;width:225pt;height:168.4pt;z-index:-251660288" wrapcoords="-49 0 -49 21534 21600 21534 21600 0 -49 0">
            <v:imagedata r:id="rId11" o:title="fridge1"/>
            <w10:wrap type="tight"/>
          </v:shape>
        </w:pict>
      </w:r>
    </w:p>
    <w:p w:rsidR="002D387E" w:rsidRPr="002D387E" w:rsidRDefault="002D387E" w:rsidP="002D387E"/>
    <w:p w:rsidR="002D387E" w:rsidRPr="002D387E" w:rsidRDefault="002D387E" w:rsidP="002D387E"/>
    <w:p w:rsidR="002D387E" w:rsidRPr="002D387E" w:rsidRDefault="002D387E" w:rsidP="002D387E"/>
    <w:p w:rsidR="002D387E" w:rsidRPr="002D387E" w:rsidRDefault="002D387E" w:rsidP="002D387E"/>
    <w:p w:rsidR="002D387E" w:rsidRPr="002D387E" w:rsidRDefault="002D387E" w:rsidP="002D387E"/>
    <w:p w:rsidR="002D387E" w:rsidRPr="002D387E" w:rsidRDefault="002D387E" w:rsidP="002D387E"/>
    <w:p w:rsidR="002D387E" w:rsidRDefault="002D387E" w:rsidP="002D387E"/>
    <w:p w:rsidR="002D387E" w:rsidRDefault="002D387E" w:rsidP="002D387E"/>
    <w:p w:rsidR="002D387E" w:rsidRDefault="002D387E" w:rsidP="002D387E"/>
    <w:p w:rsidR="002D387E" w:rsidRDefault="002D387E" w:rsidP="002D387E"/>
    <w:p w:rsidR="002D387E" w:rsidRDefault="002D387E" w:rsidP="002D387E"/>
    <w:p w:rsidR="002D387E" w:rsidRDefault="002D387E" w:rsidP="002D387E"/>
    <w:p w:rsidR="002D387E" w:rsidRDefault="002D387E" w:rsidP="002D387E">
      <w:pPr>
        <w:numPr>
          <w:ilvl w:val="0"/>
          <w:numId w:val="1"/>
        </w:numPr>
      </w:pPr>
      <w:r>
        <w:t>sedaj vse skupaj postavimo previdno v ohišje in privijačimo z vijaki (ne premočno).</w:t>
      </w:r>
    </w:p>
    <w:p w:rsidR="002D387E" w:rsidRPr="002D387E" w:rsidRDefault="00715F19" w:rsidP="002D387E">
      <w:pPr>
        <w:ind w:left="360"/>
      </w:pPr>
      <w:r>
        <w:rPr>
          <w:noProof/>
        </w:rPr>
        <w:pict>
          <v:shape id="_x0000_s1031" type="#_x0000_t75" style="position:absolute;left:0;text-align:left;margin-left:18pt;margin-top:12.6pt;width:225.15pt;height:168.5pt;z-index:-251659264" wrapcoords="-49 0 -49 21534 21600 21534 21600 0 -49 0">
            <v:imagedata r:id="rId12" o:title="plata%20notr"/>
            <w10:wrap type="tight"/>
          </v:shape>
        </w:pict>
      </w:r>
    </w:p>
    <w:p w:rsidR="002D387E" w:rsidRPr="002D387E" w:rsidRDefault="002D387E" w:rsidP="002D387E"/>
    <w:p w:rsidR="002D387E" w:rsidRPr="002D387E" w:rsidRDefault="002D387E" w:rsidP="002D387E"/>
    <w:p w:rsidR="002D387E" w:rsidRPr="002D387E" w:rsidRDefault="002D387E" w:rsidP="002D387E"/>
    <w:p w:rsidR="002D387E" w:rsidRPr="002D387E" w:rsidRDefault="002D387E" w:rsidP="002D387E"/>
    <w:p w:rsidR="002D387E" w:rsidRPr="002D387E" w:rsidRDefault="002D387E" w:rsidP="002D387E"/>
    <w:p w:rsidR="002D387E" w:rsidRPr="002D387E" w:rsidRDefault="002D387E" w:rsidP="002D387E"/>
    <w:p w:rsidR="002D387E" w:rsidRDefault="002D387E" w:rsidP="002D387E"/>
    <w:p w:rsidR="002D387E" w:rsidRDefault="002D387E" w:rsidP="002D387E"/>
    <w:p w:rsidR="002D387E" w:rsidRDefault="002D387E" w:rsidP="002D387E"/>
    <w:p w:rsidR="002D387E" w:rsidRDefault="002D387E" w:rsidP="002D387E"/>
    <w:p w:rsidR="002D387E" w:rsidRDefault="002D387E" w:rsidP="002D387E"/>
    <w:p w:rsidR="002D387E" w:rsidRDefault="002D387E" w:rsidP="002D387E"/>
    <w:p w:rsidR="002D387E" w:rsidRDefault="002D387E" w:rsidP="002D387E"/>
    <w:p w:rsidR="002D387E" w:rsidRDefault="002D387E" w:rsidP="00BE67D4">
      <w:pPr>
        <w:numPr>
          <w:ilvl w:val="0"/>
          <w:numId w:val="1"/>
        </w:numPr>
      </w:pPr>
      <w:r>
        <w:t xml:space="preserve">sedaj v reže, ki so na desni strani procesorja namestimo pomnilnik. </w:t>
      </w:r>
      <w:r w:rsidR="00BE67D4">
        <w:t>Pomnilnik lahko vstavimo samo na en način, ker ima različno razporejene priklučke.</w:t>
      </w:r>
    </w:p>
    <w:p w:rsidR="00BE67D4" w:rsidRPr="002D387E" w:rsidRDefault="00715F19" w:rsidP="00BE67D4">
      <w:pPr>
        <w:ind w:left="360"/>
      </w:pPr>
      <w:r>
        <w:rPr>
          <w:noProof/>
        </w:rPr>
        <w:pict>
          <v:shape id="_x0000_s1032" type="#_x0000_t75" style="position:absolute;left:0;text-align:left;margin-left:18pt;margin-top:25.85pt;width:225.15pt;height:168.5pt;z-index:-251658240" wrapcoords="-49 0 -49 21534 21600 21534 21600 0 -49 0">
            <v:imagedata r:id="rId13" o:title="ram2"/>
            <w10:wrap type="tight"/>
          </v:shape>
        </w:pict>
      </w:r>
    </w:p>
    <w:p w:rsidR="00BE67D4" w:rsidRPr="00BE67D4" w:rsidRDefault="00BE67D4" w:rsidP="00BE67D4"/>
    <w:p w:rsidR="00BE67D4" w:rsidRPr="00BE67D4" w:rsidRDefault="00BE67D4" w:rsidP="00BE67D4"/>
    <w:p w:rsidR="00BE67D4" w:rsidRPr="00BE67D4" w:rsidRDefault="00BE67D4" w:rsidP="00BE67D4"/>
    <w:p w:rsidR="00BE67D4" w:rsidRPr="00BE67D4" w:rsidRDefault="00BE67D4" w:rsidP="00BE67D4"/>
    <w:p w:rsidR="00BE67D4" w:rsidRPr="00BE67D4" w:rsidRDefault="00BE67D4" w:rsidP="00BE67D4"/>
    <w:p w:rsidR="00BE67D4" w:rsidRDefault="00BE67D4" w:rsidP="00BE67D4"/>
    <w:p w:rsidR="00BE67D4" w:rsidRDefault="00BE67D4" w:rsidP="00BE67D4"/>
    <w:p w:rsidR="00BE67D4" w:rsidRDefault="00BE67D4" w:rsidP="00BE67D4"/>
    <w:p w:rsidR="00BE67D4" w:rsidRDefault="00BE67D4" w:rsidP="00BE67D4"/>
    <w:p w:rsidR="00BE67D4" w:rsidRDefault="00BE67D4" w:rsidP="00BE67D4"/>
    <w:p w:rsidR="00BE67D4" w:rsidRDefault="00BE67D4" w:rsidP="00BE67D4"/>
    <w:p w:rsidR="00BE67D4" w:rsidRDefault="00BE67D4" w:rsidP="00BE67D4"/>
    <w:p w:rsidR="00BE67D4" w:rsidRDefault="00BE67D4" w:rsidP="00BE67D4"/>
    <w:p w:rsidR="00BE67D4" w:rsidRDefault="00BE67D4" w:rsidP="00BE67D4"/>
    <w:p w:rsidR="00BE67D4" w:rsidRDefault="00BE67D4" w:rsidP="00BE67D4"/>
    <w:p w:rsidR="00BE67D4" w:rsidRDefault="00473838" w:rsidP="00473838">
      <w:pPr>
        <w:numPr>
          <w:ilvl w:val="0"/>
          <w:numId w:val="1"/>
        </w:numPr>
      </w:pPr>
      <w:r>
        <w:lastRenderedPageBreak/>
        <w:t>sedaj vstavimo trde diske in optične enote, kot so CD-rom, DVD-rom in podobno. Paziti moramo da so vsi pogoni pravilno nastavljeni z mostički na zadnjem delu pogona. Na enem IDE kablu je lahko samo en pogon master in en pogon slave.</w:t>
      </w:r>
    </w:p>
    <w:p w:rsidR="00473838" w:rsidRDefault="00715F19" w:rsidP="00473838">
      <w:pPr>
        <w:ind w:left="360"/>
      </w:pPr>
      <w:r>
        <w:rPr>
          <w:noProof/>
        </w:rPr>
        <w:pict>
          <v:shape id="_x0000_s1033" type="#_x0000_t75" style="position:absolute;left:0;text-align:left;margin-left:18pt;margin-top:12.6pt;width:191.05pt;height:255.3pt;z-index:-251657216" wrapcoords="-66 0 -66 21551 21600 21551 21600 0 -66 0">
            <v:imagedata r:id="rId14" o:title="pogoni1"/>
            <w10:wrap type="tight"/>
          </v:shape>
        </w:pict>
      </w:r>
    </w:p>
    <w:p w:rsidR="00473838" w:rsidRDefault="00473838" w:rsidP="00473838">
      <w:pPr>
        <w:ind w:left="360"/>
      </w:pPr>
    </w:p>
    <w:p w:rsidR="00473838" w:rsidRDefault="00473838" w:rsidP="00473838">
      <w:pPr>
        <w:ind w:left="360"/>
      </w:pPr>
    </w:p>
    <w:p w:rsidR="00473838" w:rsidRDefault="00473838" w:rsidP="00473838">
      <w:pPr>
        <w:ind w:left="360"/>
      </w:pPr>
    </w:p>
    <w:p w:rsidR="00473838" w:rsidRDefault="00473838" w:rsidP="00473838">
      <w:pPr>
        <w:ind w:left="360"/>
      </w:pPr>
    </w:p>
    <w:p w:rsidR="00473838" w:rsidRDefault="00473838" w:rsidP="00473838">
      <w:pPr>
        <w:ind w:left="360"/>
      </w:pPr>
    </w:p>
    <w:p w:rsidR="00473838" w:rsidRDefault="00473838" w:rsidP="00473838">
      <w:pPr>
        <w:ind w:left="360"/>
      </w:pPr>
    </w:p>
    <w:p w:rsidR="00473838" w:rsidRDefault="00473838" w:rsidP="00473838">
      <w:pPr>
        <w:ind w:left="360"/>
      </w:pPr>
    </w:p>
    <w:p w:rsidR="00473838" w:rsidRDefault="00473838" w:rsidP="00473838">
      <w:pPr>
        <w:ind w:left="360"/>
      </w:pPr>
    </w:p>
    <w:p w:rsidR="00473838" w:rsidRDefault="00473838" w:rsidP="00473838">
      <w:pPr>
        <w:ind w:left="360"/>
      </w:pPr>
    </w:p>
    <w:p w:rsidR="00473838" w:rsidRDefault="00473838" w:rsidP="00473838">
      <w:pPr>
        <w:ind w:left="360"/>
      </w:pPr>
    </w:p>
    <w:p w:rsidR="00473838" w:rsidRDefault="00473838" w:rsidP="00473838">
      <w:pPr>
        <w:ind w:left="360"/>
      </w:pPr>
    </w:p>
    <w:p w:rsidR="00473838" w:rsidRDefault="00473838" w:rsidP="00473838">
      <w:pPr>
        <w:ind w:left="360"/>
      </w:pPr>
    </w:p>
    <w:p w:rsidR="00473838" w:rsidRDefault="00473838" w:rsidP="00473838">
      <w:pPr>
        <w:ind w:left="360"/>
      </w:pPr>
    </w:p>
    <w:p w:rsidR="00473838" w:rsidRDefault="00473838" w:rsidP="00473838">
      <w:pPr>
        <w:ind w:left="360"/>
      </w:pPr>
    </w:p>
    <w:p w:rsidR="00473838" w:rsidRDefault="00473838" w:rsidP="00473838">
      <w:pPr>
        <w:ind w:left="360"/>
      </w:pPr>
    </w:p>
    <w:p w:rsidR="00473838" w:rsidRDefault="00473838" w:rsidP="00473838">
      <w:pPr>
        <w:ind w:left="360"/>
      </w:pPr>
    </w:p>
    <w:p w:rsidR="00473838" w:rsidRDefault="00473838" w:rsidP="00473838">
      <w:pPr>
        <w:ind w:left="360"/>
      </w:pPr>
    </w:p>
    <w:p w:rsidR="00473838" w:rsidRDefault="00473838" w:rsidP="00473838">
      <w:pPr>
        <w:ind w:left="360"/>
      </w:pPr>
    </w:p>
    <w:p w:rsidR="00F20CFA" w:rsidRDefault="00F20CFA" w:rsidP="00F20CFA">
      <w:pPr>
        <w:ind w:left="360"/>
      </w:pPr>
    </w:p>
    <w:p w:rsidR="00F20CFA" w:rsidRDefault="00F20CFA" w:rsidP="00F20CFA">
      <w:pPr>
        <w:ind w:left="360"/>
      </w:pPr>
    </w:p>
    <w:p w:rsidR="00473838" w:rsidRDefault="00473838" w:rsidP="00F20CFA">
      <w:pPr>
        <w:numPr>
          <w:ilvl w:val="0"/>
          <w:numId w:val="1"/>
        </w:numPr>
      </w:pPr>
      <w:r>
        <w:t xml:space="preserve">v tem koraku </w:t>
      </w:r>
      <w:r w:rsidR="00F20CFA">
        <w:t>priključimo stikalo za priklop in ponovni zagon računalnika, LED diode za   indikacijo delovanja trdega diska in računalnika ter zvočnik. Za priklop teh priključkov si pomagamo z navodili, ki jih dobimo zraven matične plošče.</w:t>
      </w:r>
    </w:p>
    <w:p w:rsidR="00F20CFA" w:rsidRDefault="00F20CFA" w:rsidP="00F20CFA">
      <w:pPr>
        <w:ind w:left="360"/>
      </w:pPr>
    </w:p>
    <w:p w:rsidR="00F20CFA" w:rsidRPr="00BE67D4" w:rsidRDefault="00715F19" w:rsidP="00F20CFA">
      <w:pPr>
        <w:ind w:left="708"/>
      </w:pPr>
      <w:r>
        <w:rPr>
          <w:noProof/>
        </w:rPr>
        <w:pict>
          <v:shape id="_x0000_s1034" type="#_x0000_t75" style="position:absolute;left:0;text-align:left;margin-left:18pt;margin-top:24.05pt;width:327.75pt;height:245.25pt;z-index:-251656192" wrapcoords="-49 0 -49 21534 21600 21534 21600 0 -49 0">
            <v:imagedata r:id="rId15" o:title="plata%20prikljucki"/>
            <w10:wrap type="tight"/>
          </v:shape>
        </w:pict>
      </w:r>
    </w:p>
    <w:p w:rsidR="00F20CFA" w:rsidRPr="00F20CFA" w:rsidRDefault="00F20CFA" w:rsidP="00F20CFA"/>
    <w:p w:rsidR="00F20CFA" w:rsidRPr="00F20CFA" w:rsidRDefault="00F20CFA" w:rsidP="00F20CFA"/>
    <w:p w:rsidR="00F20CFA" w:rsidRPr="00F20CFA" w:rsidRDefault="00F20CFA" w:rsidP="00F20CFA"/>
    <w:p w:rsidR="00F20CFA" w:rsidRPr="00F20CFA" w:rsidRDefault="00F20CFA" w:rsidP="00F20CFA"/>
    <w:p w:rsidR="00F20CFA" w:rsidRPr="00F20CFA" w:rsidRDefault="00F20CFA" w:rsidP="00F20CFA"/>
    <w:p w:rsidR="00F20CFA" w:rsidRPr="00F20CFA" w:rsidRDefault="00F20CFA" w:rsidP="00F20CFA"/>
    <w:p w:rsidR="00F20CFA" w:rsidRPr="00F20CFA" w:rsidRDefault="00F20CFA" w:rsidP="00F20CFA"/>
    <w:p w:rsidR="00F20CFA" w:rsidRPr="00F20CFA" w:rsidRDefault="00F20CFA" w:rsidP="00F20CFA"/>
    <w:p w:rsidR="00F20CFA" w:rsidRPr="00F20CFA" w:rsidRDefault="00F20CFA" w:rsidP="00F20CFA"/>
    <w:p w:rsidR="00F20CFA" w:rsidRPr="00F20CFA" w:rsidRDefault="00F20CFA" w:rsidP="00F20CFA"/>
    <w:p w:rsidR="00F20CFA" w:rsidRPr="00F20CFA" w:rsidRDefault="00F20CFA" w:rsidP="00F20CFA"/>
    <w:p w:rsidR="00F20CFA" w:rsidRPr="00F20CFA" w:rsidRDefault="00F20CFA" w:rsidP="00F20CFA"/>
    <w:p w:rsidR="00F20CFA" w:rsidRPr="00F20CFA" w:rsidRDefault="00F20CFA" w:rsidP="00F20CFA"/>
    <w:p w:rsidR="00F20CFA" w:rsidRPr="00F20CFA" w:rsidRDefault="00F20CFA" w:rsidP="00F20CFA"/>
    <w:p w:rsidR="00F20CFA" w:rsidRPr="00F20CFA" w:rsidRDefault="00F20CFA" w:rsidP="00F20CFA"/>
    <w:p w:rsidR="00F20CFA" w:rsidRPr="00F20CFA" w:rsidRDefault="00F20CFA" w:rsidP="00F20CFA"/>
    <w:p w:rsidR="00F20CFA" w:rsidRDefault="00F20CFA" w:rsidP="00F20CFA"/>
    <w:p w:rsidR="00F20CFA" w:rsidRDefault="00F20CFA" w:rsidP="00F20CFA"/>
    <w:p w:rsidR="00F20CFA" w:rsidRDefault="00F20CFA" w:rsidP="00F20CFA"/>
    <w:p w:rsidR="00F20CFA" w:rsidRDefault="00F20CFA" w:rsidP="00F20CFA"/>
    <w:p w:rsidR="00F20CFA" w:rsidRDefault="00F20CFA" w:rsidP="00F20CFA"/>
    <w:p w:rsidR="00F20CFA" w:rsidRDefault="00F20CFA" w:rsidP="00F20CFA">
      <w:pPr>
        <w:numPr>
          <w:ilvl w:val="0"/>
          <w:numId w:val="1"/>
        </w:numPr>
      </w:pPr>
      <w:r>
        <w:t>sedaj priklučimo napajanje za vse pogone in natično ploščo. Največji priključek je za napajanje matične plošče, najmanjši pa za disketnik, tistih priključkov, ki jih je največ pa so za napajanje trdih diskov in optičnih pogonov.</w:t>
      </w:r>
    </w:p>
    <w:p w:rsidR="00F20CFA" w:rsidRDefault="00715F19" w:rsidP="00F20CFA">
      <w:pPr>
        <w:ind w:left="360"/>
      </w:pPr>
      <w:r>
        <w:rPr>
          <w:noProof/>
        </w:rPr>
        <w:pict>
          <v:shape id="_x0000_s1035" type="#_x0000_t75" style="position:absolute;left:0;text-align:left;margin-left:36pt;margin-top:12.6pt;width:190.8pt;height:255pt;z-index:-251655168" wrapcoords="-66 0 -66 21551 21600 21551 21600 0 -66 0">
            <v:imagedata r:id="rId16" o:title="molexi"/>
            <w10:wrap type="tight" side="right"/>
          </v:shape>
        </w:pict>
      </w:r>
    </w:p>
    <w:p w:rsidR="00F20CFA" w:rsidRPr="00F20CFA" w:rsidRDefault="00F20CFA" w:rsidP="00F20CFA"/>
    <w:p w:rsidR="00F20CFA" w:rsidRPr="00F20CFA" w:rsidRDefault="00F20CFA" w:rsidP="00F20CFA"/>
    <w:p w:rsidR="00F20CFA" w:rsidRPr="00F20CFA" w:rsidRDefault="00F20CFA" w:rsidP="00F20CFA"/>
    <w:p w:rsidR="00F20CFA" w:rsidRPr="00F20CFA" w:rsidRDefault="00F20CFA" w:rsidP="00F20CFA"/>
    <w:p w:rsidR="00F20CFA" w:rsidRPr="00F20CFA" w:rsidRDefault="00F20CFA" w:rsidP="00F20CFA"/>
    <w:p w:rsidR="00F20CFA" w:rsidRPr="00F20CFA" w:rsidRDefault="00F20CFA" w:rsidP="00F20CFA"/>
    <w:p w:rsidR="00F20CFA" w:rsidRDefault="00F20CFA" w:rsidP="00F20CFA">
      <w:pPr>
        <w:ind w:left="360"/>
      </w:pPr>
    </w:p>
    <w:p w:rsidR="00F20CFA" w:rsidRDefault="00F20CFA" w:rsidP="00F20CFA">
      <w:pPr>
        <w:ind w:left="360"/>
      </w:pPr>
    </w:p>
    <w:p w:rsidR="00F20CFA" w:rsidRDefault="00F20CFA" w:rsidP="00F20CFA">
      <w:pPr>
        <w:ind w:left="360"/>
      </w:pPr>
    </w:p>
    <w:p w:rsidR="00F20CFA" w:rsidRDefault="00F20CFA" w:rsidP="00F20CFA">
      <w:pPr>
        <w:ind w:left="360"/>
      </w:pPr>
    </w:p>
    <w:p w:rsidR="00F20CFA" w:rsidRDefault="00F20CFA" w:rsidP="00F20CFA">
      <w:pPr>
        <w:ind w:left="360"/>
      </w:pPr>
    </w:p>
    <w:p w:rsidR="00F20CFA" w:rsidRDefault="00F20CFA" w:rsidP="00F20CFA">
      <w:pPr>
        <w:ind w:left="360"/>
      </w:pPr>
    </w:p>
    <w:p w:rsidR="00F20CFA" w:rsidRDefault="00F20CFA" w:rsidP="00F20CFA">
      <w:pPr>
        <w:ind w:left="360"/>
      </w:pPr>
    </w:p>
    <w:p w:rsidR="00F20CFA" w:rsidRDefault="00F20CFA" w:rsidP="00F20CFA">
      <w:pPr>
        <w:ind w:left="360"/>
      </w:pPr>
    </w:p>
    <w:p w:rsidR="00F20CFA" w:rsidRDefault="00F20CFA" w:rsidP="00F20CFA">
      <w:pPr>
        <w:ind w:left="360"/>
      </w:pPr>
    </w:p>
    <w:p w:rsidR="00F20CFA" w:rsidRDefault="00F20CFA" w:rsidP="00F20CFA">
      <w:pPr>
        <w:ind w:left="360"/>
      </w:pPr>
    </w:p>
    <w:p w:rsidR="00F20CFA" w:rsidRDefault="00F20CFA" w:rsidP="00F20CFA">
      <w:pPr>
        <w:ind w:left="360"/>
      </w:pPr>
    </w:p>
    <w:p w:rsidR="00F20CFA" w:rsidRDefault="00F20CFA" w:rsidP="00F20CFA">
      <w:pPr>
        <w:ind w:left="360"/>
      </w:pPr>
    </w:p>
    <w:p w:rsidR="00F20CFA" w:rsidRDefault="00F20CFA" w:rsidP="00F20CFA">
      <w:pPr>
        <w:ind w:left="360"/>
      </w:pPr>
    </w:p>
    <w:p w:rsidR="00F20CFA" w:rsidRDefault="00F20CFA" w:rsidP="00F20CFA">
      <w:pPr>
        <w:ind w:left="360"/>
      </w:pPr>
    </w:p>
    <w:p w:rsidR="00F20CFA" w:rsidRDefault="00F20CFA" w:rsidP="00F20CFA">
      <w:pPr>
        <w:numPr>
          <w:ilvl w:val="0"/>
          <w:numId w:val="1"/>
        </w:numPr>
      </w:pPr>
      <w:r>
        <w:t>zdaj vstavimo vse razširitvene kartice, ki jih imamo. To so grafična kartica, zvočna kartica, mrežna kartica, modem,.. najbolj učinkovito je da vstavimo kartice tako da začnemo z največjo od spodaj navzgor, zaradi boljšega pretoka zraka v ohišju. Vsako kartico pa moramo vstaviti v režo za katero je narejena (AGP, PCI, PCI Express, ISA, AMR,..).</w:t>
      </w:r>
    </w:p>
    <w:p w:rsidR="003D22C6" w:rsidRDefault="00715F19" w:rsidP="00F20CFA">
      <w:pPr>
        <w:ind w:left="360"/>
      </w:pPr>
      <w:r>
        <w:rPr>
          <w:noProof/>
        </w:rPr>
        <w:pict>
          <v:shape id="_x0000_s1037" type="#_x0000_t75" style="position:absolute;left:0;text-align:left;margin-left:27pt;margin-top:9.65pt;width:185.4pt;height:247.75pt;z-index:-251653120" wrapcoords="-66 0 -66 21551 21600 21551 21600 0 -66 0">
            <v:imagedata r:id="rId17" o:title="sloti"/>
            <w10:wrap type="tight"/>
          </v:shape>
        </w:pict>
      </w:r>
      <w:r>
        <w:rPr>
          <w:noProof/>
        </w:rPr>
        <w:pict>
          <v:shape id="_x0000_s1036" type="#_x0000_t75" style="position:absolute;left:0;text-align:left;margin-left:279pt;margin-top:9.65pt;width:183.95pt;height:245.8pt;z-index:-251654144" wrapcoords="-66 0 -66 21551 21600 21551 21600 0 -66 0">
            <v:imagedata r:id="rId18" o:title="kartenotr"/>
            <w10:wrap type="tight"/>
          </v:shape>
        </w:pict>
      </w:r>
      <w:r w:rsidR="00F20CFA">
        <w:br w:type="textWrapping" w:clear="all"/>
      </w:r>
    </w:p>
    <w:p w:rsidR="00F20CFA" w:rsidRPr="00F20CFA" w:rsidRDefault="003D22C6" w:rsidP="00F20CFA">
      <w:pPr>
        <w:ind w:left="360"/>
      </w:pPr>
      <w:r>
        <w:t>S tem je delo končano, priklopimo še ventilatorje če jih imamo in spnemo kable da je pretok zraka v ohišju čim manj oviran.</w:t>
      </w:r>
    </w:p>
    <w:sectPr w:rsidR="00F20CFA" w:rsidRPr="00F20CFA" w:rsidSect="00586992">
      <w:footerReference w:type="even" r:id="rId19"/>
      <w:footerReference w:type="default" r:id="rId20"/>
      <w:pgSz w:w="11906" w:h="16838"/>
      <w:pgMar w:top="1417" w:right="746" w:bottom="1417" w:left="1260" w:header="708" w:footer="708"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792" w:rsidRDefault="006C4859">
      <w:r>
        <w:separator/>
      </w:r>
    </w:p>
  </w:endnote>
  <w:endnote w:type="continuationSeparator" w:id="0">
    <w:p w:rsidR="00624792" w:rsidRDefault="006C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992" w:rsidRDefault="00586992" w:rsidP="002C32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6992" w:rsidRDefault="00586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992" w:rsidRDefault="00586992" w:rsidP="002C32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3253">
      <w:rPr>
        <w:rStyle w:val="PageNumber"/>
        <w:noProof/>
      </w:rPr>
      <w:t>37</w:t>
    </w:r>
    <w:r>
      <w:rPr>
        <w:rStyle w:val="PageNumber"/>
      </w:rPr>
      <w:fldChar w:fldCharType="end"/>
    </w:r>
  </w:p>
  <w:p w:rsidR="00586992" w:rsidRDefault="00586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792" w:rsidRDefault="006C4859">
      <w:r>
        <w:separator/>
      </w:r>
    </w:p>
  </w:footnote>
  <w:footnote w:type="continuationSeparator" w:id="0">
    <w:p w:rsidR="00624792" w:rsidRDefault="006C4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23900"/>
    <w:multiLevelType w:val="hybridMultilevel"/>
    <w:tmpl w:val="2A4041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28F"/>
    <w:rsid w:val="00001232"/>
    <w:rsid w:val="002C3253"/>
    <w:rsid w:val="002D387E"/>
    <w:rsid w:val="003D22C6"/>
    <w:rsid w:val="00473838"/>
    <w:rsid w:val="004F0AE4"/>
    <w:rsid w:val="00586992"/>
    <w:rsid w:val="00624792"/>
    <w:rsid w:val="006C4859"/>
    <w:rsid w:val="00715F19"/>
    <w:rsid w:val="00AE128F"/>
    <w:rsid w:val="00BE67D4"/>
    <w:rsid w:val="00F20C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86992"/>
    <w:pPr>
      <w:tabs>
        <w:tab w:val="center" w:pos="4536"/>
        <w:tab w:val="right" w:pos="9072"/>
      </w:tabs>
    </w:pPr>
  </w:style>
  <w:style w:type="character" w:styleId="PageNumber">
    <w:name w:val="page number"/>
    <w:basedOn w:val="DefaultParagraphFont"/>
    <w:rsid w:val="00586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