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05775B" w14:textId="77777777" w:rsidR="00FB23FF" w:rsidRDefault="000D1804">
      <w:bookmarkStart w:id="0" w:name="_GoBack"/>
      <w:bookmarkEnd w:id="0"/>
      <w:r>
        <w:rPr>
          <w:noProof/>
        </w:rPr>
        <w:pict w14:anchorId="54FC20D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9pt;margin-top:-27pt;width:387pt;height:99pt;z-index:251654656" adj="10878" fillcolor="#333">
            <v:fill color2="silver" rotate="t" focusposition=".5,.5" focussize="" focus="100%" type="gradientRadial"/>
            <v:shadow on="t" opacity="52429f"/>
            <v:textpath style="font-family:&quot;Arial Black&quot;;font-size:96pt;font-style:italic;v-text-kern:t" trim="t" fitpath="t" string="ROBOTI"/>
            <w10:wrap type="square"/>
          </v:shape>
        </w:pict>
      </w:r>
    </w:p>
    <w:p w14:paraId="36C0BAF8" w14:textId="77777777" w:rsidR="00FB23FF" w:rsidRPr="00FB23FF" w:rsidRDefault="00FB23FF" w:rsidP="00FB23FF"/>
    <w:p w14:paraId="1AD19EED" w14:textId="77777777" w:rsidR="00FB23FF" w:rsidRPr="00FB23FF" w:rsidRDefault="00FB23FF" w:rsidP="00FB23FF"/>
    <w:p w14:paraId="76CAB3F9" w14:textId="77777777" w:rsidR="00FB23FF" w:rsidRPr="00FB23FF" w:rsidRDefault="00FB23FF" w:rsidP="00FB23FF"/>
    <w:p w14:paraId="59675B68" w14:textId="77777777" w:rsidR="00FB23FF" w:rsidRPr="00FB23FF" w:rsidRDefault="00FB23FF" w:rsidP="00FB23FF"/>
    <w:p w14:paraId="6D2A79AC" w14:textId="77777777" w:rsidR="00FB23FF" w:rsidRPr="00FB23FF" w:rsidRDefault="00FB23FF" w:rsidP="00FB23FF"/>
    <w:p w14:paraId="118AB3F9" w14:textId="77777777" w:rsidR="00FB23FF" w:rsidRDefault="00FB23FF" w:rsidP="007625BE">
      <w:pPr>
        <w:tabs>
          <w:tab w:val="left" w:pos="1035"/>
        </w:tabs>
        <w:rPr>
          <w:rFonts w:ascii="Arial" w:hAnsi="Arial" w:cs="Arial"/>
          <w:sz w:val="44"/>
          <w:szCs w:val="44"/>
        </w:rPr>
      </w:pPr>
      <w:r w:rsidRPr="00FB23FF">
        <w:rPr>
          <w:rFonts w:ascii="Arial" w:hAnsi="Arial" w:cs="Arial"/>
          <w:sz w:val="44"/>
          <w:szCs w:val="44"/>
        </w:rPr>
        <w:t>Projektna naloga iz predmeta Računalništvo</w:t>
      </w:r>
    </w:p>
    <w:p w14:paraId="11270DEF" w14:textId="77777777" w:rsidR="00FB23FF" w:rsidRDefault="000D1804" w:rsidP="00FB23FF">
      <w:pPr>
        <w:tabs>
          <w:tab w:val="left" w:pos="1035"/>
        </w:tabs>
        <w:jc w:val="center"/>
        <w:rPr>
          <w:rFonts w:ascii="Arial" w:hAnsi="Arial" w:cs="Arial"/>
          <w:sz w:val="44"/>
          <w:szCs w:val="44"/>
        </w:rPr>
      </w:pPr>
      <w:r>
        <w:rPr>
          <w:noProof/>
        </w:rPr>
        <w:pict w14:anchorId="678486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54pt;margin-top:8.3pt;width:343.35pt;height:441pt;z-index:251655680">
            <v:imagedata r:id="rId4" o:title="" croptop="2797f" cropbottom="5090f" cropleft="2650f" cropright="3091f"/>
            <w10:wrap type="square"/>
          </v:shape>
        </w:pict>
      </w:r>
    </w:p>
    <w:p w14:paraId="224E3F53" w14:textId="77777777" w:rsidR="00FB23FF" w:rsidRDefault="00FB23FF" w:rsidP="00FB23FF">
      <w:pPr>
        <w:tabs>
          <w:tab w:val="left" w:pos="1035"/>
        </w:tabs>
        <w:jc w:val="center"/>
        <w:rPr>
          <w:rFonts w:ascii="Arial" w:hAnsi="Arial" w:cs="Arial"/>
          <w:sz w:val="44"/>
          <w:szCs w:val="44"/>
        </w:rPr>
      </w:pPr>
    </w:p>
    <w:p w14:paraId="2EE02127" w14:textId="77777777" w:rsidR="00FB23FF" w:rsidRPr="00FB23FF" w:rsidRDefault="00FB23FF" w:rsidP="00FB23FF">
      <w:pPr>
        <w:rPr>
          <w:rFonts w:ascii="Arial" w:hAnsi="Arial" w:cs="Arial"/>
          <w:sz w:val="44"/>
          <w:szCs w:val="44"/>
        </w:rPr>
      </w:pPr>
    </w:p>
    <w:p w14:paraId="6764B260" w14:textId="77777777" w:rsidR="00FB23FF" w:rsidRPr="00FB23FF" w:rsidRDefault="00FB23FF" w:rsidP="00FB23FF">
      <w:pPr>
        <w:rPr>
          <w:rFonts w:ascii="Arial" w:hAnsi="Arial" w:cs="Arial"/>
          <w:sz w:val="44"/>
          <w:szCs w:val="44"/>
        </w:rPr>
      </w:pPr>
    </w:p>
    <w:p w14:paraId="1D1C0B95" w14:textId="77777777" w:rsidR="00FB23FF" w:rsidRPr="00FB23FF" w:rsidRDefault="00FB23FF" w:rsidP="00FB23FF">
      <w:pPr>
        <w:rPr>
          <w:rFonts w:ascii="Arial" w:hAnsi="Arial" w:cs="Arial"/>
          <w:sz w:val="44"/>
          <w:szCs w:val="44"/>
        </w:rPr>
      </w:pPr>
    </w:p>
    <w:p w14:paraId="57F50C86" w14:textId="77777777" w:rsidR="00FB23FF" w:rsidRPr="00FB23FF" w:rsidRDefault="00FB23FF" w:rsidP="00FB23FF">
      <w:pPr>
        <w:rPr>
          <w:rFonts w:ascii="Arial" w:hAnsi="Arial" w:cs="Arial"/>
          <w:sz w:val="44"/>
          <w:szCs w:val="44"/>
        </w:rPr>
      </w:pPr>
    </w:p>
    <w:p w14:paraId="6EEE4FC3" w14:textId="77777777" w:rsidR="00FB23FF" w:rsidRPr="00FB23FF" w:rsidRDefault="00FB23FF" w:rsidP="00FB23FF">
      <w:pPr>
        <w:rPr>
          <w:rFonts w:ascii="Arial" w:hAnsi="Arial" w:cs="Arial"/>
          <w:sz w:val="44"/>
          <w:szCs w:val="44"/>
        </w:rPr>
      </w:pPr>
    </w:p>
    <w:p w14:paraId="4776D8EF" w14:textId="77777777" w:rsidR="00FB23FF" w:rsidRPr="00FB23FF" w:rsidRDefault="00FB23FF" w:rsidP="00FB23FF">
      <w:pPr>
        <w:rPr>
          <w:rFonts w:ascii="Arial" w:hAnsi="Arial" w:cs="Arial"/>
          <w:sz w:val="44"/>
          <w:szCs w:val="44"/>
        </w:rPr>
      </w:pPr>
    </w:p>
    <w:p w14:paraId="356D34A6" w14:textId="77777777" w:rsidR="00FB23FF" w:rsidRPr="00FB23FF" w:rsidRDefault="00FB23FF" w:rsidP="00FB23FF">
      <w:pPr>
        <w:rPr>
          <w:rFonts w:ascii="Arial" w:hAnsi="Arial" w:cs="Arial"/>
          <w:sz w:val="44"/>
          <w:szCs w:val="44"/>
        </w:rPr>
      </w:pPr>
    </w:p>
    <w:p w14:paraId="39898664" w14:textId="77777777" w:rsidR="00FB23FF" w:rsidRPr="00FB23FF" w:rsidRDefault="00FB23FF" w:rsidP="00FB23FF">
      <w:pPr>
        <w:rPr>
          <w:rFonts w:ascii="Arial" w:hAnsi="Arial" w:cs="Arial"/>
          <w:sz w:val="44"/>
          <w:szCs w:val="44"/>
        </w:rPr>
      </w:pPr>
    </w:p>
    <w:p w14:paraId="6BF58C1B" w14:textId="77777777" w:rsidR="00FB23FF" w:rsidRPr="00FB23FF" w:rsidRDefault="00FB23FF" w:rsidP="00FB23FF">
      <w:pPr>
        <w:rPr>
          <w:rFonts w:ascii="Arial" w:hAnsi="Arial" w:cs="Arial"/>
          <w:sz w:val="44"/>
          <w:szCs w:val="44"/>
        </w:rPr>
      </w:pPr>
    </w:p>
    <w:p w14:paraId="460CE996" w14:textId="77777777" w:rsidR="00FB23FF" w:rsidRPr="00FB23FF" w:rsidRDefault="00FB23FF" w:rsidP="00FB23FF">
      <w:pPr>
        <w:rPr>
          <w:rFonts w:ascii="Arial" w:hAnsi="Arial" w:cs="Arial"/>
          <w:sz w:val="44"/>
          <w:szCs w:val="44"/>
        </w:rPr>
      </w:pPr>
    </w:p>
    <w:p w14:paraId="7869EA0B" w14:textId="77777777" w:rsidR="00FB23FF" w:rsidRPr="00FB23FF" w:rsidRDefault="00FB23FF" w:rsidP="00FB23FF">
      <w:pPr>
        <w:rPr>
          <w:rFonts w:ascii="Arial" w:hAnsi="Arial" w:cs="Arial"/>
          <w:sz w:val="44"/>
          <w:szCs w:val="44"/>
        </w:rPr>
      </w:pPr>
    </w:p>
    <w:p w14:paraId="12449DF0" w14:textId="77777777" w:rsidR="00FB23FF" w:rsidRPr="00FB23FF" w:rsidRDefault="00FB23FF" w:rsidP="00FB23FF">
      <w:pPr>
        <w:rPr>
          <w:rFonts w:ascii="Arial" w:hAnsi="Arial" w:cs="Arial"/>
          <w:sz w:val="44"/>
          <w:szCs w:val="44"/>
        </w:rPr>
      </w:pPr>
    </w:p>
    <w:p w14:paraId="6D6BB010" w14:textId="77777777" w:rsidR="00FB23FF" w:rsidRPr="00FB23FF" w:rsidRDefault="00FB23FF" w:rsidP="00FB23FF">
      <w:pPr>
        <w:rPr>
          <w:rFonts w:ascii="Arial" w:hAnsi="Arial" w:cs="Arial"/>
          <w:sz w:val="44"/>
          <w:szCs w:val="44"/>
        </w:rPr>
      </w:pPr>
    </w:p>
    <w:p w14:paraId="574E58A3" w14:textId="77777777" w:rsidR="00FB23FF" w:rsidRPr="00FB23FF" w:rsidRDefault="00FB23FF" w:rsidP="00FB23FF">
      <w:pPr>
        <w:rPr>
          <w:rFonts w:ascii="Arial" w:hAnsi="Arial" w:cs="Arial"/>
          <w:sz w:val="44"/>
          <w:szCs w:val="44"/>
        </w:rPr>
      </w:pPr>
    </w:p>
    <w:p w14:paraId="73AB44BF" w14:textId="77777777" w:rsidR="00FB23FF" w:rsidRPr="00FB23FF" w:rsidRDefault="00FB23FF" w:rsidP="00FB23FF">
      <w:pPr>
        <w:rPr>
          <w:rFonts w:ascii="Arial" w:hAnsi="Arial" w:cs="Arial"/>
          <w:sz w:val="44"/>
          <w:szCs w:val="44"/>
        </w:rPr>
      </w:pPr>
    </w:p>
    <w:p w14:paraId="0C7943EF" w14:textId="77777777" w:rsidR="00FB23FF" w:rsidRPr="00FB23FF" w:rsidRDefault="00FB23FF" w:rsidP="00FB23FF">
      <w:pPr>
        <w:rPr>
          <w:rFonts w:ascii="Arial" w:hAnsi="Arial" w:cs="Arial"/>
          <w:sz w:val="44"/>
          <w:szCs w:val="44"/>
        </w:rPr>
      </w:pPr>
    </w:p>
    <w:p w14:paraId="232FD4B5" w14:textId="1330449A" w:rsidR="00FB23FF" w:rsidRPr="00046B52" w:rsidRDefault="00FD1380" w:rsidP="007625BE">
      <w:pPr>
        <w:ind w:firstLine="708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</w:p>
    <w:p w14:paraId="7CFFF606" w14:textId="393AC7D1" w:rsidR="007625BE" w:rsidRPr="00046B52" w:rsidRDefault="00FD1380" w:rsidP="007625B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</w:p>
    <w:p w14:paraId="028E2EF5" w14:textId="53DD2391" w:rsidR="007625BE" w:rsidRPr="00046B52" w:rsidRDefault="00FD1380" w:rsidP="007625BE">
      <w:pPr>
        <w:jc w:val="righ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</w:p>
    <w:p w14:paraId="23AC1A56" w14:textId="77777777" w:rsidR="007625BE" w:rsidRPr="00046B52" w:rsidRDefault="007625BE" w:rsidP="007625BE">
      <w:pPr>
        <w:jc w:val="right"/>
        <w:rPr>
          <w:rFonts w:ascii="Arial" w:hAnsi="Arial" w:cs="Arial"/>
          <w:sz w:val="36"/>
          <w:szCs w:val="36"/>
        </w:rPr>
      </w:pPr>
      <w:r w:rsidRPr="00046B52">
        <w:rPr>
          <w:rFonts w:ascii="Arial" w:hAnsi="Arial" w:cs="Arial"/>
          <w:sz w:val="36"/>
          <w:szCs w:val="36"/>
        </w:rPr>
        <w:t xml:space="preserve">                 Ljubljana 2010/2011</w:t>
      </w:r>
    </w:p>
    <w:p w14:paraId="1C7B2AF7" w14:textId="77777777" w:rsidR="007625BE" w:rsidRPr="00046B52" w:rsidRDefault="007625BE" w:rsidP="007625BE">
      <w:pPr>
        <w:jc w:val="right"/>
        <w:rPr>
          <w:rFonts w:ascii="Arial" w:hAnsi="Arial" w:cs="Arial"/>
          <w:sz w:val="36"/>
          <w:szCs w:val="36"/>
        </w:rPr>
      </w:pPr>
      <w:r w:rsidRPr="00046B52">
        <w:rPr>
          <w:rFonts w:ascii="Arial" w:hAnsi="Arial" w:cs="Arial"/>
          <w:sz w:val="36"/>
          <w:szCs w:val="36"/>
        </w:rPr>
        <w:t>OŠ Spodnja Šiška</w:t>
      </w:r>
    </w:p>
    <w:p w14:paraId="3C2C086B" w14:textId="77777777" w:rsidR="007625BE" w:rsidRDefault="007625BE" w:rsidP="007625BE">
      <w:pPr>
        <w:jc w:val="center"/>
        <w:rPr>
          <w:rFonts w:ascii="Arial" w:hAnsi="Arial" w:cs="Arial"/>
          <w:b/>
          <w:sz w:val="96"/>
          <w:szCs w:val="96"/>
        </w:rPr>
      </w:pPr>
      <w:r w:rsidRPr="007625BE">
        <w:rPr>
          <w:rFonts w:ascii="Arial" w:hAnsi="Arial" w:cs="Arial"/>
          <w:b/>
          <w:sz w:val="96"/>
          <w:szCs w:val="96"/>
        </w:rPr>
        <w:lastRenderedPageBreak/>
        <w:t>Uvod</w:t>
      </w:r>
    </w:p>
    <w:p w14:paraId="004BBDAD" w14:textId="77777777" w:rsidR="000E150C" w:rsidRPr="007E4C5A" w:rsidRDefault="000E150C" w:rsidP="00856D17">
      <w:pPr>
        <w:rPr>
          <w:rFonts w:ascii="Arial" w:hAnsi="Arial" w:cs="Arial"/>
          <w:sz w:val="28"/>
          <w:szCs w:val="28"/>
        </w:rPr>
      </w:pPr>
      <w:r w:rsidRPr="007E4C5A">
        <w:rPr>
          <w:rFonts w:ascii="Arial" w:hAnsi="Arial" w:cs="Arial"/>
          <w:sz w:val="28"/>
          <w:szCs w:val="28"/>
        </w:rPr>
        <w:t>Predstavil vam bom temo, ki me je pritegnila, in sicer so to roboti</w:t>
      </w:r>
      <w:r w:rsidR="00A2761F" w:rsidRPr="007E4C5A">
        <w:rPr>
          <w:rFonts w:ascii="Arial" w:hAnsi="Arial" w:cs="Arial"/>
          <w:sz w:val="28"/>
          <w:szCs w:val="28"/>
        </w:rPr>
        <w:t>.</w:t>
      </w:r>
      <w:r w:rsidR="00856D17" w:rsidRPr="007E4C5A">
        <w:rPr>
          <w:rFonts w:ascii="Arial" w:hAnsi="Arial" w:cs="Arial"/>
          <w:sz w:val="28"/>
          <w:szCs w:val="28"/>
        </w:rPr>
        <w:t xml:space="preserve"> Večina ljudi misli, da so roboti kot pločevinasti ljudje. V resnici pa je večina robotov stroj, ki ima ponavadi obliko mehanske roke z več funkcijami.</w:t>
      </w:r>
    </w:p>
    <w:p w14:paraId="74B8504A" w14:textId="77777777" w:rsidR="00856D17" w:rsidRPr="007E4C5A" w:rsidRDefault="00856D17" w:rsidP="00856D17">
      <w:pPr>
        <w:rPr>
          <w:rFonts w:ascii="Arial" w:hAnsi="Arial" w:cs="Arial"/>
          <w:sz w:val="28"/>
          <w:szCs w:val="28"/>
        </w:rPr>
      </w:pPr>
      <w:r w:rsidRPr="007E4C5A">
        <w:rPr>
          <w:rFonts w:ascii="Arial" w:hAnsi="Arial" w:cs="Arial"/>
          <w:sz w:val="28"/>
          <w:szCs w:val="28"/>
        </w:rPr>
        <w:t xml:space="preserve">Roboti se uporabljajo predvsem v industriji, saj so lahko do stotinke milimetra natančni. </w:t>
      </w:r>
      <w:r w:rsidR="00046B52" w:rsidRPr="007E4C5A">
        <w:rPr>
          <w:rFonts w:ascii="Arial" w:hAnsi="Arial" w:cs="Arial"/>
          <w:sz w:val="28"/>
          <w:szCs w:val="28"/>
        </w:rPr>
        <w:t>Industrijski roboti imajo p</w:t>
      </w:r>
      <w:r w:rsidR="00781C53" w:rsidRPr="007E4C5A">
        <w:rPr>
          <w:rFonts w:ascii="Arial" w:hAnsi="Arial" w:cs="Arial"/>
          <w:sz w:val="28"/>
          <w:szCs w:val="28"/>
        </w:rPr>
        <w:t>onavadi imajo</w:t>
      </w:r>
      <w:r w:rsidRPr="007E4C5A">
        <w:rPr>
          <w:rFonts w:ascii="Arial" w:hAnsi="Arial" w:cs="Arial"/>
          <w:sz w:val="28"/>
          <w:szCs w:val="28"/>
        </w:rPr>
        <w:t xml:space="preserve"> 6 funkcij.</w:t>
      </w:r>
      <w:r w:rsidR="005B78A6" w:rsidRPr="007E4C5A">
        <w:rPr>
          <w:rFonts w:ascii="Arial" w:hAnsi="Arial" w:cs="Arial"/>
          <w:sz w:val="28"/>
          <w:szCs w:val="28"/>
        </w:rPr>
        <w:t xml:space="preserve"> V</w:t>
      </w:r>
      <w:r w:rsidRPr="007E4C5A">
        <w:rPr>
          <w:rFonts w:ascii="Arial" w:hAnsi="Arial" w:cs="Arial"/>
          <w:sz w:val="28"/>
          <w:szCs w:val="28"/>
        </w:rPr>
        <w:t xml:space="preserve"> industriji</w:t>
      </w:r>
      <w:r w:rsidR="005B78A6" w:rsidRPr="007E4C5A">
        <w:rPr>
          <w:rFonts w:ascii="Arial" w:hAnsi="Arial" w:cs="Arial"/>
          <w:sz w:val="28"/>
          <w:szCs w:val="28"/>
        </w:rPr>
        <w:t xml:space="preserve"> so preko kablov </w:t>
      </w:r>
      <w:r w:rsidR="00046B52" w:rsidRPr="007E4C5A">
        <w:rPr>
          <w:rFonts w:ascii="Arial" w:hAnsi="Arial" w:cs="Arial"/>
          <w:sz w:val="28"/>
          <w:szCs w:val="28"/>
        </w:rPr>
        <w:t xml:space="preserve">   </w:t>
      </w:r>
      <w:r w:rsidR="005B78A6" w:rsidRPr="007E4C5A">
        <w:rPr>
          <w:rFonts w:ascii="Arial" w:hAnsi="Arial" w:cs="Arial"/>
          <w:sz w:val="28"/>
          <w:szCs w:val="28"/>
        </w:rPr>
        <w:t xml:space="preserve">povezani z računalnikom. </w:t>
      </w:r>
      <w:r w:rsidR="00046B52" w:rsidRPr="007E4C5A">
        <w:rPr>
          <w:rFonts w:ascii="Arial" w:hAnsi="Arial" w:cs="Arial"/>
          <w:sz w:val="28"/>
          <w:szCs w:val="28"/>
        </w:rPr>
        <w:t>Pri robotih ločimo dve vrsti in sicer:</w:t>
      </w:r>
    </w:p>
    <w:p w14:paraId="5DED1ACC" w14:textId="77777777" w:rsidR="00046B52" w:rsidRPr="007E4C5A" w:rsidRDefault="00046B52" w:rsidP="00856D17">
      <w:pPr>
        <w:rPr>
          <w:rFonts w:ascii="Arial" w:hAnsi="Arial" w:cs="Arial"/>
          <w:sz w:val="28"/>
          <w:szCs w:val="28"/>
        </w:rPr>
      </w:pPr>
      <w:r w:rsidRPr="007E4C5A">
        <w:rPr>
          <w:rFonts w:ascii="Arial" w:hAnsi="Arial" w:cs="Arial"/>
          <w:sz w:val="28"/>
          <w:szCs w:val="28"/>
        </w:rPr>
        <w:t>-Roboti s hidravličnim pogonom (so bolj zmogljivi –dvigajo lahko težka bremena: uporabljajo se v industriji)</w:t>
      </w:r>
    </w:p>
    <w:p w14:paraId="6C29EC55" w14:textId="77777777" w:rsidR="00046B52" w:rsidRPr="007E4C5A" w:rsidRDefault="00046B52" w:rsidP="00856D17">
      <w:pPr>
        <w:rPr>
          <w:rFonts w:ascii="Arial" w:hAnsi="Arial" w:cs="Arial"/>
          <w:sz w:val="28"/>
          <w:szCs w:val="28"/>
        </w:rPr>
      </w:pPr>
      <w:r w:rsidRPr="007E4C5A">
        <w:rPr>
          <w:rFonts w:ascii="Arial" w:hAnsi="Arial" w:cs="Arial"/>
          <w:sz w:val="28"/>
          <w:szCs w:val="28"/>
        </w:rPr>
        <w:t>-Roboti z električnim pogonom (so manj z</w:t>
      </w:r>
      <w:r w:rsidR="00311F0B" w:rsidRPr="007E4C5A">
        <w:rPr>
          <w:rFonts w:ascii="Arial" w:hAnsi="Arial" w:cs="Arial"/>
          <w:sz w:val="28"/>
          <w:szCs w:val="28"/>
        </w:rPr>
        <w:t>mogljivi-dvigajo lažja bremena: v industriji se uporabljajo bolj redko)</w:t>
      </w:r>
      <w:r w:rsidR="00305A3D" w:rsidRPr="007E4C5A">
        <w:rPr>
          <w:rFonts w:ascii="Arial" w:hAnsi="Arial" w:cs="Arial"/>
          <w:sz w:val="28"/>
          <w:szCs w:val="28"/>
        </w:rPr>
        <w:t>.</w:t>
      </w:r>
    </w:p>
    <w:p w14:paraId="1F5C6C1F" w14:textId="77777777" w:rsidR="00DE47CB" w:rsidRDefault="00DE47CB" w:rsidP="00DE47CB">
      <w:pPr>
        <w:rPr>
          <w:rFonts w:ascii="Arial" w:hAnsi="Arial" w:cs="Arial"/>
          <w:sz w:val="32"/>
          <w:szCs w:val="32"/>
        </w:rPr>
      </w:pPr>
    </w:p>
    <w:p w14:paraId="37ACA2D3" w14:textId="77777777" w:rsidR="007625BE" w:rsidRDefault="00305A3D" w:rsidP="00DE47CB">
      <w:pPr>
        <w:jc w:val="center"/>
        <w:rPr>
          <w:rFonts w:ascii="Arial" w:hAnsi="Arial" w:cs="Arial"/>
          <w:b/>
          <w:sz w:val="96"/>
          <w:szCs w:val="96"/>
        </w:rPr>
      </w:pPr>
      <w:r>
        <w:rPr>
          <w:rFonts w:ascii="Arial" w:hAnsi="Arial" w:cs="Arial"/>
          <w:b/>
          <w:sz w:val="96"/>
          <w:szCs w:val="96"/>
        </w:rPr>
        <w:t>Jedro</w:t>
      </w:r>
    </w:p>
    <w:p w14:paraId="74EF5004" w14:textId="77777777" w:rsidR="002F0C76" w:rsidRDefault="002F0C76" w:rsidP="002F0C76">
      <w:pPr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sz w:val="52"/>
          <w:szCs w:val="52"/>
        </w:rPr>
        <w:tab/>
      </w:r>
      <w:r w:rsidRPr="002F0C76">
        <w:rPr>
          <w:rFonts w:ascii="Arial" w:hAnsi="Arial" w:cs="Arial"/>
          <w:b/>
          <w:sz w:val="52"/>
          <w:szCs w:val="52"/>
        </w:rPr>
        <w:t>Gonilni viri</w:t>
      </w:r>
      <w:r>
        <w:rPr>
          <w:rFonts w:ascii="Arial" w:hAnsi="Arial" w:cs="Arial"/>
          <w:b/>
          <w:sz w:val="52"/>
          <w:szCs w:val="52"/>
        </w:rPr>
        <w:t>:</w:t>
      </w:r>
    </w:p>
    <w:p w14:paraId="1BDDA1B7" w14:textId="77777777" w:rsidR="002F0C76" w:rsidRPr="00DE47CB" w:rsidRDefault="002F0C76" w:rsidP="002F0C76">
      <w:pPr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40"/>
          <w:szCs w:val="40"/>
        </w:rPr>
        <w:t>Hidravlični roboti</w:t>
      </w:r>
    </w:p>
    <w:p w14:paraId="2091B17D" w14:textId="77777777" w:rsidR="002F0C76" w:rsidRDefault="002F0C76" w:rsidP="002F0C7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Pri hidravličnih robotih so najpomembnejši del električne črpalke</w:t>
      </w:r>
      <w:r w:rsidR="009A0049">
        <w:rPr>
          <w:rFonts w:ascii="Arial" w:hAnsi="Arial" w:cs="Arial"/>
          <w:sz w:val="32"/>
          <w:szCs w:val="32"/>
        </w:rPr>
        <w:t>. Te poganjajo tekočino iz osrednjega valja do manjših valjev.</w:t>
      </w:r>
      <w:r w:rsidR="00CF2E28">
        <w:rPr>
          <w:rFonts w:ascii="Arial" w:hAnsi="Arial" w:cs="Arial"/>
          <w:sz w:val="32"/>
          <w:szCs w:val="32"/>
        </w:rPr>
        <w:t xml:space="preserve"> </w:t>
      </w:r>
      <w:r w:rsidR="00E73AA5">
        <w:rPr>
          <w:rFonts w:ascii="Arial" w:hAnsi="Arial" w:cs="Arial"/>
          <w:sz w:val="32"/>
          <w:szCs w:val="32"/>
        </w:rPr>
        <w:t>Ko pri tej vrsti robotov računalnik odpre ventil, tekočina potisne bat v določenem valju, premik bata v katero izmed smeri pa povzroči premikanje določenih delov. S takšnim sestavom pa so povezani vsi premični deli</w:t>
      </w:r>
    </w:p>
    <w:p w14:paraId="1052D13E" w14:textId="77777777" w:rsidR="00D56FFD" w:rsidRDefault="00D56FFD" w:rsidP="002F0C76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Električni roboti</w:t>
      </w:r>
    </w:p>
    <w:p w14:paraId="54320047" w14:textId="77777777" w:rsidR="00B34945" w:rsidRDefault="00D56FFD" w:rsidP="00B3494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Za premikanje sklepov kjer ni tako velikih bremen (npr. prijemanje predmetov) pa se uporabljajo kar elektromotorji.</w:t>
      </w:r>
      <w:r w:rsidR="00DE47CB">
        <w:rPr>
          <w:rFonts w:ascii="Arial" w:hAnsi="Arial" w:cs="Arial"/>
          <w:sz w:val="32"/>
          <w:szCs w:val="32"/>
        </w:rPr>
        <w:t xml:space="preserve"> Krmili se jih s pomočjo računalnika, za zaznavanje premikov pa računalnik uporablja kar vklapljanje ter izklapljanje električnega toka.</w:t>
      </w:r>
      <w:r w:rsidR="007E4C5A">
        <w:rPr>
          <w:rFonts w:ascii="Arial" w:hAnsi="Arial" w:cs="Arial"/>
          <w:sz w:val="32"/>
          <w:szCs w:val="32"/>
        </w:rPr>
        <w:t xml:space="preserve"> Ta vrsta robotov je tiha, natančna in jih je lahko vzdrževati, zato se jih čedalje več uporablja. Nekateri roboti pa vozijo svoj gonilni vir kar s seboj. Takšni roboti se imenujejo mobilni roboti, njihovi gonilni viri pa so električni akumulatorji.</w:t>
      </w:r>
      <w:r w:rsidR="00B34945">
        <w:rPr>
          <w:rFonts w:ascii="Arial" w:hAnsi="Arial" w:cs="Arial"/>
          <w:sz w:val="32"/>
          <w:szCs w:val="32"/>
        </w:rPr>
        <w:t xml:space="preserve"> Ta vrsta robotov pa se le redko uporablja v industriji.</w:t>
      </w:r>
    </w:p>
    <w:p w14:paraId="1D418BF2" w14:textId="77777777" w:rsidR="00D56FFD" w:rsidRPr="00B34945" w:rsidRDefault="007E4C5A" w:rsidP="00B34945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96"/>
          <w:szCs w:val="96"/>
        </w:rPr>
        <w:lastRenderedPageBreak/>
        <w:t>Senzorji</w:t>
      </w:r>
    </w:p>
    <w:p w14:paraId="76A288D2" w14:textId="77777777" w:rsidR="00C87C6D" w:rsidRPr="007B09A6" w:rsidRDefault="00B0413A" w:rsidP="00B0413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Pod besedo senzor si večina ljudi predstavlja manjšo kamero ter robota, ki jo ima namesto glave. Pri nekaterih robotih to že ustreza a tisti so namenjeni predvsem zabavi</w:t>
      </w:r>
      <w:r w:rsidR="00A2157F">
        <w:rPr>
          <w:rFonts w:ascii="Arial" w:hAnsi="Arial" w:cs="Arial"/>
          <w:sz w:val="32"/>
          <w:szCs w:val="32"/>
        </w:rPr>
        <w:t xml:space="preserve"> (ro</w:t>
      </w:r>
      <w:r w:rsidR="0065279F">
        <w:rPr>
          <w:rFonts w:ascii="Arial" w:hAnsi="Arial" w:cs="Arial"/>
          <w:sz w:val="32"/>
          <w:szCs w:val="32"/>
        </w:rPr>
        <w:t>botek, ki se pelje/hodi po črti). V industriji pa se takšni senzorji uporabljajo za otip površin na katerih bodo opravljali neko delo (brušenje,varjenje itd.).</w:t>
      </w:r>
      <w:r w:rsidR="00C87C6D">
        <w:rPr>
          <w:rFonts w:ascii="Arial" w:hAnsi="Arial" w:cs="Arial"/>
          <w:sz w:val="32"/>
          <w:szCs w:val="32"/>
        </w:rPr>
        <w:t xml:space="preserve"> Že dolgo se ljudje ukvarjajo z senzorji za vid, problem pa je naučiti računalnik kako obrazložiti sliko, ki jo dobi od televizijske kamere. Če hočemo da računalnik zgradi tridimenzionalno sliko pa rabimo podatke o </w:t>
      </w:r>
      <w:r w:rsidR="002522FE">
        <w:rPr>
          <w:rFonts w:ascii="Arial" w:hAnsi="Arial" w:cs="Arial"/>
          <w:sz w:val="32"/>
          <w:szCs w:val="32"/>
        </w:rPr>
        <w:t>višini in globini predmeta</w:t>
      </w:r>
      <w:r w:rsidR="00F86F9F">
        <w:rPr>
          <w:rFonts w:ascii="Arial" w:hAnsi="Arial" w:cs="Arial"/>
          <w:sz w:val="32"/>
          <w:szCs w:val="32"/>
        </w:rPr>
        <w:t>.</w:t>
      </w:r>
      <w:r w:rsidR="00FD4372">
        <w:rPr>
          <w:rFonts w:ascii="Arial" w:hAnsi="Arial" w:cs="Arial"/>
          <w:sz w:val="32"/>
          <w:szCs w:val="32"/>
        </w:rPr>
        <w:t xml:space="preserve"> </w:t>
      </w:r>
      <w:r w:rsidR="009A4F30">
        <w:rPr>
          <w:rFonts w:ascii="Arial" w:hAnsi="Arial" w:cs="Arial"/>
          <w:sz w:val="32"/>
          <w:szCs w:val="32"/>
        </w:rPr>
        <w:t xml:space="preserve">Do teh dveh podatkov pa pride s pomočjo posebne osvetlitve (z pomočjo dveh ali treh </w:t>
      </w:r>
      <w:r w:rsidR="00901D11">
        <w:rPr>
          <w:rFonts w:ascii="Arial" w:hAnsi="Arial" w:cs="Arial"/>
          <w:sz w:val="32"/>
          <w:szCs w:val="32"/>
        </w:rPr>
        <w:t xml:space="preserve">infrardečih </w:t>
      </w:r>
      <w:r w:rsidR="009A4F30">
        <w:rPr>
          <w:rFonts w:ascii="Arial" w:hAnsi="Arial" w:cs="Arial"/>
          <w:sz w:val="32"/>
          <w:szCs w:val="32"/>
        </w:rPr>
        <w:t>laserjev, ki izračunajo oddaljenost od predmeta). Višino in globino pa lahko razbere iz slike, potem pa jo pretvori glede na oddaljenost.</w:t>
      </w:r>
      <w:r w:rsidR="00901D11">
        <w:rPr>
          <w:rFonts w:ascii="Arial" w:hAnsi="Arial" w:cs="Arial"/>
          <w:sz w:val="32"/>
          <w:szCs w:val="32"/>
        </w:rPr>
        <w:t xml:space="preserve"> </w:t>
      </w:r>
      <w:r w:rsidR="005F0C6A">
        <w:rPr>
          <w:rFonts w:ascii="Arial" w:hAnsi="Arial" w:cs="Arial"/>
          <w:sz w:val="32"/>
          <w:szCs w:val="32"/>
        </w:rPr>
        <w:t xml:space="preserve">Kvalitetnejši sistemi pa </w:t>
      </w:r>
      <w:r w:rsidR="007B09A6">
        <w:rPr>
          <w:rFonts w:ascii="Arial" w:hAnsi="Arial" w:cs="Arial"/>
          <w:sz w:val="32"/>
          <w:szCs w:val="32"/>
        </w:rPr>
        <w:t>morajo sliko razdrobiti v vzorce. Deluje s pomočjo senčenja.</w:t>
      </w:r>
      <w:r w:rsidR="007B09A6" w:rsidRPr="007B09A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467CC2F" w14:textId="77777777" w:rsidR="00C87C6D" w:rsidRDefault="000D1804" w:rsidP="00B0413A">
      <w:pPr>
        <w:rPr>
          <w:rFonts w:ascii="Arial" w:hAnsi="Arial" w:cs="Arial"/>
          <w:sz w:val="32"/>
          <w:szCs w:val="32"/>
        </w:rPr>
      </w:pPr>
      <w:r>
        <w:rPr>
          <w:noProof/>
        </w:rPr>
        <w:pict w14:anchorId="62368CF2">
          <v:shape id="_x0000_s1028" type="#_x0000_t75" style="position:absolute;margin-left:162pt;margin-top:163.85pt;width:154.5pt;height:132pt;z-index:-251659776" wrapcoords="-105 0 -105 21477 21600 21477 21600 0 -105 0">
            <v:imagedata r:id="rId5" o:title="Neimenovano 1"/>
            <w10:wrap type="tight"/>
          </v:shape>
        </w:pict>
      </w:r>
      <w:r>
        <w:rPr>
          <w:noProof/>
        </w:rPr>
        <w:pict w14:anchorId="61CA16C0">
          <v:shape id="_x0000_s1032" type="#_x0000_t75" style="position:absolute;margin-left:-9pt;margin-top:163.85pt;width:155.25pt;height:150pt;z-index:-251655680" wrapcoords="-104 0 -104 21492 21600 21492 21600 0 -104 0">
            <v:imagedata r:id="rId6" o:title="Neimenovano 5"/>
            <w10:wrap type="tight"/>
          </v:shape>
        </w:pict>
      </w:r>
      <w:r>
        <w:rPr>
          <w:noProof/>
        </w:rPr>
        <w:pict w14:anchorId="20D7A0BD">
          <v:shape id="_x0000_s1031" type="#_x0000_t75" style="position:absolute;margin-left:306pt;margin-top:1.85pt;width:147pt;height:143pt;z-index:-251656704" wrapcoords="-98 0 -98 21499 21600 21499 21600 0 -98 0">
            <v:imagedata r:id="rId7" o:title="Neimenovano 4"/>
            <w10:wrap type="tight"/>
          </v:shape>
        </w:pict>
      </w:r>
      <w:r>
        <w:rPr>
          <w:noProof/>
        </w:rPr>
        <w:pict w14:anchorId="0B3E3619">
          <v:shape id="_x0000_s1030" type="#_x0000_t75" style="position:absolute;margin-left:153pt;margin-top:10.85pt;width:141pt;height:135pt;z-index:-251657728" wrapcoords="-115 0 -115 21480 21600 21480 21600 0 -115 0">
            <v:imagedata r:id="rId8" o:title="Neimenovano 3"/>
            <w10:wrap type="tight"/>
          </v:shape>
        </w:pict>
      </w:r>
      <w:r>
        <w:rPr>
          <w:noProof/>
        </w:rPr>
        <w:pict w14:anchorId="6CAE22D6">
          <v:shape id="_x0000_s1029" type="#_x0000_t75" style="position:absolute;margin-left:0;margin-top:10.85pt;width:135.75pt;height:130.45pt;z-index:-251658752" wrapcoords="-105 0 -105 21490 21600 21490 21600 0 -105 0">
            <v:imagedata r:id="rId9" o:title="Neimenovano 2"/>
            <w10:wrap type="tight"/>
          </v:shape>
        </w:pict>
      </w:r>
    </w:p>
    <w:p w14:paraId="2D11167E" w14:textId="77777777" w:rsidR="00C87C6D" w:rsidRPr="007B09A6" w:rsidRDefault="007830A1" w:rsidP="00B645CE">
      <w:pPr>
        <w:ind w:firstLine="708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Na prvi sliki je črno-bela slika z senčenjem, na drugi brez senčenja, na tretji</w:t>
      </w:r>
      <w:r w:rsidR="00B645CE">
        <w:rPr>
          <w:rFonts w:ascii="Arial" w:hAnsi="Arial" w:cs="Arial"/>
          <w:sz w:val="32"/>
          <w:szCs w:val="32"/>
        </w:rPr>
        <w:t xml:space="preserve"> že riše obrise</w:t>
      </w:r>
      <w:r>
        <w:rPr>
          <w:rFonts w:ascii="Arial" w:hAnsi="Arial" w:cs="Arial"/>
          <w:sz w:val="32"/>
          <w:szCs w:val="32"/>
        </w:rPr>
        <w:t xml:space="preserve"> </w:t>
      </w:r>
      <w:r w:rsidR="00B645CE">
        <w:rPr>
          <w:rFonts w:ascii="Arial" w:hAnsi="Arial" w:cs="Arial"/>
          <w:sz w:val="32"/>
          <w:szCs w:val="32"/>
        </w:rPr>
        <w:t>na četrti so že vsi narejeni, na peti         pa je tridimenzionalna slika.</w:t>
      </w:r>
    </w:p>
    <w:p w14:paraId="0398BD70" w14:textId="77777777" w:rsidR="00C87C6D" w:rsidRDefault="00C87C6D" w:rsidP="00B0413A">
      <w:pPr>
        <w:rPr>
          <w:rFonts w:ascii="Arial" w:hAnsi="Arial" w:cs="Arial"/>
          <w:sz w:val="32"/>
          <w:szCs w:val="32"/>
        </w:rPr>
      </w:pPr>
    </w:p>
    <w:p w14:paraId="15A8271D" w14:textId="77777777" w:rsidR="00C87C6D" w:rsidRDefault="00C87C6D" w:rsidP="00B0413A">
      <w:pPr>
        <w:rPr>
          <w:rFonts w:ascii="Arial" w:hAnsi="Arial" w:cs="Arial"/>
          <w:sz w:val="32"/>
          <w:szCs w:val="32"/>
        </w:rPr>
      </w:pPr>
    </w:p>
    <w:p w14:paraId="6EF14A91" w14:textId="77777777" w:rsidR="00C87C6D" w:rsidRDefault="00C87C6D" w:rsidP="00B0413A">
      <w:pPr>
        <w:rPr>
          <w:rFonts w:ascii="Arial" w:hAnsi="Arial" w:cs="Arial"/>
          <w:sz w:val="32"/>
          <w:szCs w:val="32"/>
        </w:rPr>
      </w:pPr>
    </w:p>
    <w:p w14:paraId="39C67E02" w14:textId="77777777" w:rsidR="00C87C6D" w:rsidRDefault="00C87C6D" w:rsidP="00B0413A">
      <w:pPr>
        <w:rPr>
          <w:rFonts w:ascii="Arial" w:hAnsi="Arial" w:cs="Arial"/>
          <w:sz w:val="32"/>
          <w:szCs w:val="32"/>
        </w:rPr>
      </w:pPr>
    </w:p>
    <w:p w14:paraId="0EDCEAC5" w14:textId="77777777" w:rsidR="00C87C6D" w:rsidRDefault="00C87C6D" w:rsidP="00B0413A">
      <w:pPr>
        <w:rPr>
          <w:rFonts w:ascii="Arial" w:hAnsi="Arial" w:cs="Arial"/>
          <w:sz w:val="32"/>
          <w:szCs w:val="32"/>
        </w:rPr>
      </w:pPr>
    </w:p>
    <w:p w14:paraId="4C274B73" w14:textId="77777777" w:rsidR="00C87C6D" w:rsidRDefault="00C87C6D" w:rsidP="00B0413A">
      <w:pPr>
        <w:rPr>
          <w:rFonts w:ascii="Arial" w:hAnsi="Arial" w:cs="Arial"/>
          <w:sz w:val="32"/>
          <w:szCs w:val="32"/>
        </w:rPr>
      </w:pPr>
    </w:p>
    <w:p w14:paraId="1A866A59" w14:textId="77777777" w:rsidR="00C87C6D" w:rsidRDefault="00C87C6D" w:rsidP="00B0413A">
      <w:pPr>
        <w:rPr>
          <w:rFonts w:ascii="Arial" w:hAnsi="Arial" w:cs="Arial"/>
          <w:sz w:val="32"/>
          <w:szCs w:val="32"/>
        </w:rPr>
      </w:pPr>
    </w:p>
    <w:p w14:paraId="31AA9D91" w14:textId="77777777" w:rsidR="00C87C6D" w:rsidRDefault="00C87C6D" w:rsidP="00B0413A">
      <w:pPr>
        <w:rPr>
          <w:rFonts w:ascii="Arial" w:hAnsi="Arial" w:cs="Arial"/>
          <w:sz w:val="32"/>
          <w:szCs w:val="32"/>
        </w:rPr>
      </w:pPr>
    </w:p>
    <w:p w14:paraId="796B9738" w14:textId="77777777" w:rsidR="00C87C6D" w:rsidRDefault="00C87C6D" w:rsidP="00B0413A">
      <w:pPr>
        <w:rPr>
          <w:rFonts w:ascii="Arial" w:hAnsi="Arial" w:cs="Arial"/>
          <w:sz w:val="32"/>
          <w:szCs w:val="32"/>
        </w:rPr>
      </w:pPr>
    </w:p>
    <w:p w14:paraId="2F952D7D" w14:textId="77777777" w:rsidR="00B0413A" w:rsidRPr="009622B6" w:rsidRDefault="00015E89" w:rsidP="00B0413A">
      <w:r>
        <w:rPr>
          <w:rFonts w:ascii="Arial" w:hAnsi="Arial" w:cs="Arial"/>
          <w:sz w:val="32"/>
          <w:szCs w:val="32"/>
        </w:rPr>
        <w:t>Prav tako pa je pomemben tudi tip. Če ga roboti nebi imeli bi različne predmete z lahkoto zdrobili</w:t>
      </w:r>
      <w:r w:rsidR="004349EB">
        <w:rPr>
          <w:rFonts w:ascii="Arial" w:hAnsi="Arial" w:cs="Arial"/>
          <w:sz w:val="32"/>
          <w:szCs w:val="32"/>
        </w:rPr>
        <w:t>, v ta namen pa so iznašli senzorje pritiska</w:t>
      </w:r>
      <w:r w:rsidR="002A3F58">
        <w:rPr>
          <w:rFonts w:ascii="Arial" w:hAnsi="Arial" w:cs="Arial"/>
          <w:sz w:val="32"/>
          <w:szCs w:val="32"/>
        </w:rPr>
        <w:t xml:space="preserve"> ki ob dotiku pošljejo računalniku signal, ta pa ustavi ali pa spremeni gib. Tip potrebujejo tudi roboti ob tekočem traku, da lahko </w:t>
      </w:r>
      <w:r w:rsidR="00564F02">
        <w:rPr>
          <w:rFonts w:ascii="Arial" w:hAnsi="Arial" w:cs="Arial"/>
          <w:sz w:val="32"/>
          <w:szCs w:val="32"/>
        </w:rPr>
        <w:t>razpoznajo</w:t>
      </w:r>
      <w:r w:rsidR="002A3F58">
        <w:rPr>
          <w:rFonts w:ascii="Arial" w:hAnsi="Arial" w:cs="Arial"/>
          <w:sz w:val="32"/>
          <w:szCs w:val="32"/>
        </w:rPr>
        <w:t xml:space="preserve"> </w:t>
      </w:r>
      <w:r w:rsidR="009622B6">
        <w:rPr>
          <w:rFonts w:ascii="Arial" w:hAnsi="Arial" w:cs="Arial"/>
          <w:sz w:val="32"/>
          <w:szCs w:val="32"/>
        </w:rPr>
        <w:t>posamezne dele.</w:t>
      </w:r>
    </w:p>
    <w:p w14:paraId="08FEEEDA" w14:textId="77777777" w:rsidR="009C1B6B" w:rsidRPr="009C1B6B" w:rsidRDefault="009C1B6B" w:rsidP="007E4C5A">
      <w:pPr>
        <w:jc w:val="center"/>
        <w:rPr>
          <w:rFonts w:ascii="Arial" w:hAnsi="Arial" w:cs="Arial"/>
          <w:sz w:val="32"/>
          <w:szCs w:val="32"/>
        </w:rPr>
      </w:pPr>
    </w:p>
    <w:p w14:paraId="371DDDE3" w14:textId="77777777" w:rsidR="00305A3D" w:rsidRPr="00305A3D" w:rsidRDefault="00305A3D" w:rsidP="002C3B13">
      <w:pPr>
        <w:rPr>
          <w:rFonts w:ascii="Arial" w:hAnsi="Arial" w:cs="Arial"/>
          <w:sz w:val="36"/>
          <w:szCs w:val="36"/>
        </w:rPr>
      </w:pPr>
    </w:p>
    <w:p w14:paraId="0FD62C41" w14:textId="77777777" w:rsidR="00FB23FF" w:rsidRDefault="00FB23FF" w:rsidP="00FB23FF">
      <w:pPr>
        <w:rPr>
          <w:rFonts w:ascii="Arial" w:hAnsi="Arial" w:cs="Arial"/>
          <w:sz w:val="44"/>
          <w:szCs w:val="44"/>
        </w:rPr>
      </w:pPr>
    </w:p>
    <w:p w14:paraId="266C6479" w14:textId="77777777" w:rsidR="007625BE" w:rsidRDefault="007625BE" w:rsidP="00FB23FF">
      <w:pPr>
        <w:tabs>
          <w:tab w:val="left" w:pos="7785"/>
        </w:tabs>
        <w:rPr>
          <w:rFonts w:ascii="Arial" w:hAnsi="Arial" w:cs="Arial"/>
          <w:sz w:val="32"/>
          <w:szCs w:val="32"/>
        </w:rPr>
      </w:pPr>
    </w:p>
    <w:p w14:paraId="27574BE7" w14:textId="77777777" w:rsidR="007625BE" w:rsidRDefault="007625BE" w:rsidP="00FB23FF">
      <w:pPr>
        <w:tabs>
          <w:tab w:val="left" w:pos="7785"/>
        </w:tabs>
        <w:rPr>
          <w:rFonts w:ascii="Arial" w:hAnsi="Arial" w:cs="Arial"/>
          <w:sz w:val="32"/>
          <w:szCs w:val="32"/>
        </w:rPr>
      </w:pPr>
    </w:p>
    <w:p w14:paraId="5B079D81" w14:textId="77777777" w:rsidR="007625BE" w:rsidRDefault="007625BE" w:rsidP="00FB23FF">
      <w:pPr>
        <w:tabs>
          <w:tab w:val="left" w:pos="7785"/>
        </w:tabs>
        <w:rPr>
          <w:rFonts w:ascii="Arial" w:hAnsi="Arial" w:cs="Arial"/>
          <w:sz w:val="32"/>
          <w:szCs w:val="32"/>
        </w:rPr>
      </w:pPr>
    </w:p>
    <w:p w14:paraId="4E324DBB" w14:textId="77777777" w:rsidR="007625BE" w:rsidRDefault="007625BE" w:rsidP="00FB23FF">
      <w:pPr>
        <w:tabs>
          <w:tab w:val="left" w:pos="7785"/>
        </w:tabs>
        <w:rPr>
          <w:rFonts w:ascii="Arial" w:hAnsi="Arial" w:cs="Arial"/>
          <w:sz w:val="32"/>
          <w:szCs w:val="32"/>
        </w:rPr>
      </w:pPr>
    </w:p>
    <w:p w14:paraId="7ADCE00A" w14:textId="77777777" w:rsidR="007625BE" w:rsidRDefault="007625BE" w:rsidP="00FB23FF">
      <w:pPr>
        <w:tabs>
          <w:tab w:val="left" w:pos="7785"/>
        </w:tabs>
        <w:rPr>
          <w:rFonts w:ascii="Arial" w:hAnsi="Arial" w:cs="Arial"/>
          <w:sz w:val="32"/>
          <w:szCs w:val="32"/>
        </w:rPr>
      </w:pPr>
    </w:p>
    <w:p w14:paraId="068BC910" w14:textId="77777777" w:rsidR="007625BE" w:rsidRDefault="007625BE" w:rsidP="00FB23FF">
      <w:pPr>
        <w:tabs>
          <w:tab w:val="left" w:pos="7785"/>
        </w:tabs>
        <w:rPr>
          <w:rFonts w:ascii="Arial" w:hAnsi="Arial" w:cs="Arial"/>
          <w:sz w:val="32"/>
          <w:szCs w:val="32"/>
        </w:rPr>
      </w:pPr>
    </w:p>
    <w:p w14:paraId="46D0F708" w14:textId="77777777" w:rsidR="007625BE" w:rsidRDefault="007625BE" w:rsidP="00FB23FF">
      <w:pPr>
        <w:tabs>
          <w:tab w:val="left" w:pos="7785"/>
        </w:tabs>
        <w:rPr>
          <w:rFonts w:ascii="Arial" w:hAnsi="Arial" w:cs="Arial"/>
          <w:sz w:val="32"/>
          <w:szCs w:val="32"/>
        </w:rPr>
      </w:pPr>
    </w:p>
    <w:p w14:paraId="59A1B683" w14:textId="77777777" w:rsidR="007625BE" w:rsidRDefault="007625BE" w:rsidP="00FB23FF">
      <w:pPr>
        <w:tabs>
          <w:tab w:val="left" w:pos="7785"/>
        </w:tabs>
        <w:rPr>
          <w:rFonts w:ascii="Arial" w:hAnsi="Arial" w:cs="Arial"/>
          <w:sz w:val="32"/>
          <w:szCs w:val="32"/>
        </w:rPr>
      </w:pPr>
    </w:p>
    <w:p w14:paraId="2BE399CE" w14:textId="77777777" w:rsidR="007625BE" w:rsidRDefault="007625BE" w:rsidP="00FB23FF">
      <w:pPr>
        <w:tabs>
          <w:tab w:val="left" w:pos="7785"/>
        </w:tabs>
        <w:rPr>
          <w:rFonts w:ascii="Arial" w:hAnsi="Arial" w:cs="Arial"/>
          <w:sz w:val="32"/>
          <w:szCs w:val="32"/>
        </w:rPr>
      </w:pPr>
    </w:p>
    <w:p w14:paraId="559041FC" w14:textId="77777777" w:rsidR="007625BE" w:rsidRDefault="007625BE" w:rsidP="00FB23FF">
      <w:pPr>
        <w:tabs>
          <w:tab w:val="left" w:pos="7785"/>
        </w:tabs>
        <w:rPr>
          <w:rFonts w:ascii="Arial" w:hAnsi="Arial" w:cs="Arial"/>
          <w:sz w:val="32"/>
          <w:szCs w:val="32"/>
        </w:rPr>
      </w:pPr>
    </w:p>
    <w:p w14:paraId="1A404BB2" w14:textId="77777777" w:rsidR="007625BE" w:rsidRDefault="007625BE" w:rsidP="00FB23FF">
      <w:pPr>
        <w:tabs>
          <w:tab w:val="left" w:pos="7785"/>
        </w:tabs>
        <w:rPr>
          <w:rFonts w:ascii="Arial" w:hAnsi="Arial" w:cs="Arial"/>
          <w:sz w:val="32"/>
          <w:szCs w:val="32"/>
        </w:rPr>
      </w:pPr>
    </w:p>
    <w:p w14:paraId="2FA4BBC4" w14:textId="77777777" w:rsidR="007625BE" w:rsidRDefault="007625BE" w:rsidP="00FB23FF">
      <w:pPr>
        <w:tabs>
          <w:tab w:val="left" w:pos="7785"/>
        </w:tabs>
        <w:rPr>
          <w:rFonts w:ascii="Arial" w:hAnsi="Arial" w:cs="Arial"/>
          <w:sz w:val="32"/>
          <w:szCs w:val="32"/>
        </w:rPr>
      </w:pPr>
    </w:p>
    <w:p w14:paraId="5DC40859" w14:textId="77777777" w:rsidR="007625BE" w:rsidRDefault="007625BE" w:rsidP="00FB23FF">
      <w:pPr>
        <w:tabs>
          <w:tab w:val="left" w:pos="7785"/>
        </w:tabs>
        <w:rPr>
          <w:rFonts w:ascii="Arial" w:hAnsi="Arial" w:cs="Arial"/>
          <w:sz w:val="32"/>
          <w:szCs w:val="32"/>
        </w:rPr>
      </w:pPr>
    </w:p>
    <w:p w14:paraId="4481165F" w14:textId="77777777" w:rsidR="007625BE" w:rsidRDefault="007625BE" w:rsidP="00FB23FF">
      <w:pPr>
        <w:tabs>
          <w:tab w:val="left" w:pos="7785"/>
        </w:tabs>
        <w:rPr>
          <w:rFonts w:ascii="Arial" w:hAnsi="Arial" w:cs="Arial"/>
          <w:sz w:val="32"/>
          <w:szCs w:val="32"/>
        </w:rPr>
      </w:pPr>
    </w:p>
    <w:p w14:paraId="274424C3" w14:textId="77777777" w:rsidR="007625BE" w:rsidRDefault="007625BE" w:rsidP="00FB23FF">
      <w:pPr>
        <w:tabs>
          <w:tab w:val="left" w:pos="7785"/>
        </w:tabs>
        <w:rPr>
          <w:rFonts w:ascii="Arial" w:hAnsi="Arial" w:cs="Arial"/>
          <w:sz w:val="32"/>
          <w:szCs w:val="32"/>
        </w:rPr>
      </w:pPr>
    </w:p>
    <w:p w14:paraId="7C43160B" w14:textId="77777777" w:rsidR="007625BE" w:rsidRDefault="007625BE" w:rsidP="00FB23FF">
      <w:pPr>
        <w:tabs>
          <w:tab w:val="left" w:pos="7785"/>
        </w:tabs>
        <w:rPr>
          <w:rFonts w:ascii="Arial" w:hAnsi="Arial" w:cs="Arial"/>
          <w:sz w:val="32"/>
          <w:szCs w:val="32"/>
        </w:rPr>
      </w:pPr>
    </w:p>
    <w:p w14:paraId="34B18F98" w14:textId="77777777" w:rsidR="00FB23FF" w:rsidRPr="007625BE" w:rsidRDefault="000D1804" w:rsidP="00FB23FF">
      <w:pPr>
        <w:tabs>
          <w:tab w:val="left" w:pos="7785"/>
        </w:tabs>
        <w:rPr>
          <w:rFonts w:ascii="Arial" w:hAnsi="Arial" w:cs="Arial"/>
          <w:sz w:val="32"/>
          <w:szCs w:val="32"/>
        </w:rPr>
      </w:pPr>
      <w:hyperlink r:id="rId10" w:history="1">
        <w:r w:rsidR="007625BE" w:rsidRPr="007625BE">
          <w:rPr>
            <w:rStyle w:val="Hyperlink"/>
            <w:rFonts w:ascii="Arial" w:hAnsi="Arial" w:cs="Arial"/>
            <w:sz w:val="32"/>
            <w:szCs w:val="32"/>
          </w:rPr>
          <w:t>http://upload.wikimedia.org/wikipedia/commons/0/05/HONDA_ASIMO.jpg</w:t>
        </w:r>
      </w:hyperlink>
    </w:p>
    <w:p w14:paraId="1ADE8DC4" w14:textId="77777777" w:rsidR="007625BE" w:rsidRPr="007625BE" w:rsidRDefault="007625BE" w:rsidP="00FB23FF">
      <w:pPr>
        <w:tabs>
          <w:tab w:val="left" w:pos="7785"/>
        </w:tabs>
        <w:rPr>
          <w:rFonts w:ascii="Arial" w:hAnsi="Arial" w:cs="Arial"/>
          <w:sz w:val="44"/>
          <w:szCs w:val="44"/>
        </w:rPr>
      </w:pPr>
    </w:p>
    <w:p w14:paraId="66F15FFB" w14:textId="77777777" w:rsidR="00FB23FF" w:rsidRPr="00FB23FF" w:rsidRDefault="00FB23FF" w:rsidP="00FB23FF">
      <w:pPr>
        <w:tabs>
          <w:tab w:val="left" w:pos="7785"/>
        </w:tabs>
        <w:rPr>
          <w:rFonts w:ascii="Arial" w:hAnsi="Arial" w:cs="Arial"/>
          <w:sz w:val="44"/>
          <w:szCs w:val="44"/>
        </w:rPr>
      </w:pPr>
    </w:p>
    <w:sectPr w:rsidR="00FB23FF" w:rsidRPr="00FB23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B23FF"/>
    <w:rsid w:val="00015E89"/>
    <w:rsid w:val="00046B52"/>
    <w:rsid w:val="000D1804"/>
    <w:rsid w:val="000E150C"/>
    <w:rsid w:val="001F0BC9"/>
    <w:rsid w:val="0022197B"/>
    <w:rsid w:val="002522FE"/>
    <w:rsid w:val="002A3F58"/>
    <w:rsid w:val="002C3B13"/>
    <w:rsid w:val="002F0C76"/>
    <w:rsid w:val="00305A3D"/>
    <w:rsid w:val="00311F0B"/>
    <w:rsid w:val="004349EB"/>
    <w:rsid w:val="00520BD1"/>
    <w:rsid w:val="00564F02"/>
    <w:rsid w:val="005B78A6"/>
    <w:rsid w:val="005F0C6A"/>
    <w:rsid w:val="0065279F"/>
    <w:rsid w:val="007209AF"/>
    <w:rsid w:val="007625BE"/>
    <w:rsid w:val="00781C53"/>
    <w:rsid w:val="007830A1"/>
    <w:rsid w:val="007B09A6"/>
    <w:rsid w:val="007E4C5A"/>
    <w:rsid w:val="007E7CEB"/>
    <w:rsid w:val="00856D17"/>
    <w:rsid w:val="00901D11"/>
    <w:rsid w:val="009622B6"/>
    <w:rsid w:val="009A0049"/>
    <w:rsid w:val="009A4F30"/>
    <w:rsid w:val="009B3515"/>
    <w:rsid w:val="009C1B6B"/>
    <w:rsid w:val="00A2157F"/>
    <w:rsid w:val="00A2761F"/>
    <w:rsid w:val="00AA12FF"/>
    <w:rsid w:val="00B0413A"/>
    <w:rsid w:val="00B34945"/>
    <w:rsid w:val="00B40600"/>
    <w:rsid w:val="00B645CE"/>
    <w:rsid w:val="00C87C6D"/>
    <w:rsid w:val="00CC27D1"/>
    <w:rsid w:val="00CF2E28"/>
    <w:rsid w:val="00D56FFD"/>
    <w:rsid w:val="00D63AB4"/>
    <w:rsid w:val="00DE47CB"/>
    <w:rsid w:val="00E73AA5"/>
    <w:rsid w:val="00F16808"/>
    <w:rsid w:val="00F86F9F"/>
    <w:rsid w:val="00F94D22"/>
    <w:rsid w:val="00FB23FF"/>
    <w:rsid w:val="00FD1380"/>
    <w:rsid w:val="00FD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>
      <o:colormru v:ext="edit" colors="#333,silver"/>
    </o:shapedefaults>
    <o:shapelayout v:ext="edit">
      <o:idmap v:ext="edit" data="1"/>
    </o:shapelayout>
  </w:shapeDefaults>
  <w:decimalSymbol w:val=","/>
  <w:listSeparator w:val=";"/>
  <w14:docId w14:val="6D870D9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625BE"/>
    <w:rPr>
      <w:color w:val="0000FF"/>
      <w:u w:val="single"/>
    </w:rPr>
  </w:style>
  <w:style w:type="character" w:styleId="FollowedHyperlink">
    <w:name w:val="FollowedHyperlink"/>
    <w:rsid w:val="00305A3D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upload.wikimedia.org/wikipedia/commons/0/05/HONDA_ASIMO.jp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497</Words>
  <Characters>2839</Characters>
  <Application>Microsoft Office Word</Application>
  <DocSecurity>0</DocSecurity>
  <Lines>23</Lines>
  <Paragraphs>6</Paragraphs>
  <ScaleCrop>false</ScaleCrop>
  <Company/>
  <LinksUpToDate>false</LinksUpToDate>
  <CharactersWithSpaces>3330</CharactersWithSpaces>
  <SharedDoc>false</SharedDoc>
  <HLinks>
    <vt:vector size="6" baseType="variant">
      <vt:variant>
        <vt:i4>7667790</vt:i4>
      </vt:variant>
      <vt:variant>
        <vt:i4>0</vt:i4>
      </vt:variant>
      <vt:variant>
        <vt:i4>0</vt:i4>
      </vt:variant>
      <vt:variant>
        <vt:i4>5</vt:i4>
      </vt:variant>
      <vt:variant>
        <vt:lpwstr>http://upload.wikimedia.org/wikipedia/commons/0/05/HONDA_ASIMO.jpg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2019-05-27T12:40:00Z</dcterms:created>
  <dcterms:modified xsi:type="dcterms:W3CDTF">2019-05-27T12:40:00Z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