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000" w:firstRow="0" w:lastRow="0" w:firstColumn="0" w:lastColumn="0" w:noHBand="0" w:noVBand="0"/>
      </w:tblPr>
      <w:tblGrid>
        <w:gridCol w:w="8832"/>
        <w:gridCol w:w="240"/>
      </w:tblGrid>
      <w:tr w:rsidR="00E107B3">
        <w:tc>
          <w:tcPr>
            <w:tcW w:w="5000" w:type="pct"/>
            <w:shd w:val="clear" w:color="auto" w:fill="FFFFFF"/>
            <w:tcMar>
              <w:top w:w="50" w:type="dxa"/>
              <w:left w:w="0" w:type="dxa"/>
              <w:bottom w:w="0" w:type="dxa"/>
              <w:right w:w="0" w:type="dxa"/>
            </w:tcMar>
            <w:vAlign w:val="center"/>
          </w:tcPr>
          <w:p w:rsidR="00E107B3" w:rsidRDefault="00321173">
            <w:pPr>
              <w:rPr>
                <w:rFonts w:ascii="Arial" w:hAnsi="Arial" w:cs="Arial"/>
                <w:b/>
                <w:bCs/>
                <w:color w:val="000066"/>
                <w:sz w:val="25"/>
                <w:szCs w:val="25"/>
              </w:rPr>
            </w:pPr>
            <w:bookmarkStart w:id="0" w:name="_GoBack"/>
            <w:bookmarkEnd w:id="0"/>
            <w:r>
              <w:rPr>
                <w:rFonts w:ascii="Arial" w:hAnsi="Arial" w:cs="Arial"/>
                <w:b/>
                <w:bCs/>
                <w:color w:val="000066"/>
                <w:sz w:val="25"/>
                <w:szCs w:val="25"/>
              </w:rPr>
              <w:t xml:space="preserve">Bit </w:t>
            </w:r>
          </w:p>
        </w:tc>
        <w:tc>
          <w:tcPr>
            <w:tcW w:w="5000" w:type="pct"/>
            <w:shd w:val="clear" w:color="auto" w:fill="FFFFFF"/>
            <w:vAlign w:val="center"/>
          </w:tcPr>
          <w:p w:rsidR="00E107B3" w:rsidRDefault="000E36A8">
            <w:pPr>
              <w:jc w:val="right"/>
              <w:rPr>
                <w:rFonts w:ascii="Arial" w:hAnsi="Arial" w:cs="Arial"/>
                <w:color w:val="000000"/>
                <w:sz w:val="20"/>
                <w:szCs w:val="20"/>
              </w:rPr>
            </w:pPr>
            <w:hyperlink r:id="rId4" w:history="1">
              <w:r w:rsidR="00321173">
                <w:rPr>
                  <w:rFonts w:ascii="Arial" w:hAnsi="Arial" w:cs="Arial"/>
                  <w:color w:val="CA2F3A"/>
                  <w:sz w:val="20"/>
                  <w:szCs w:val="20"/>
                </w:rPr>
                <w:fldChar w:fldCharType="begin"/>
              </w:r>
              <w:r w:rsidR="00321173">
                <w:rPr>
                  <w:rFonts w:ascii="Arial" w:hAnsi="Arial" w:cs="Arial"/>
                  <w:color w:val="CA2F3A"/>
                  <w:sz w:val="20"/>
                  <w:szCs w:val="20"/>
                </w:rPr>
                <w:instrText xml:space="preserve"> INCLUDEPICTURE "http://www.tiktak.si/images/M_images/printButton.png" \* MERGEFORMATINET </w:instrText>
              </w:r>
              <w:r w:rsidR="00321173">
                <w:rPr>
                  <w:rFonts w:ascii="Arial" w:hAnsi="Arial" w:cs="Arial"/>
                  <w:color w:val="CA2F3A"/>
                  <w:sz w:val="20"/>
                  <w:szCs w:val="20"/>
                </w:rPr>
                <w:fldChar w:fldCharType="separate"/>
              </w:r>
              <w:r>
                <w:rPr>
                  <w:rFonts w:ascii="Arial" w:hAnsi="Arial" w:cs="Arial"/>
                  <w:color w:val="CA2F3A"/>
                  <w:sz w:val="20"/>
                  <w:szCs w:val="20"/>
                </w:rPr>
                <w:fldChar w:fldCharType="begin"/>
              </w:r>
              <w:r>
                <w:rPr>
                  <w:rFonts w:ascii="Arial" w:hAnsi="Arial" w:cs="Arial"/>
                  <w:color w:val="CA2F3A"/>
                  <w:sz w:val="20"/>
                  <w:szCs w:val="20"/>
                </w:rPr>
                <w:instrText xml:space="preserve"> </w:instrText>
              </w:r>
              <w:r>
                <w:rPr>
                  <w:rFonts w:ascii="Arial" w:hAnsi="Arial" w:cs="Arial"/>
                  <w:color w:val="CA2F3A"/>
                  <w:sz w:val="20"/>
                  <w:szCs w:val="20"/>
                </w:rPr>
                <w:instrText>INCLUDEPICTURE  "http://www.tiktak.si/images/M_images/printButton.png" \* MERGEFORMATINET</w:instrText>
              </w:r>
              <w:r>
                <w:rPr>
                  <w:rFonts w:ascii="Arial" w:hAnsi="Arial" w:cs="Arial"/>
                  <w:color w:val="CA2F3A"/>
                  <w:sz w:val="20"/>
                  <w:szCs w:val="20"/>
                </w:rPr>
                <w:instrText xml:space="preserve"> </w:instrText>
              </w:r>
              <w:r>
                <w:rPr>
                  <w:rFonts w:ascii="Arial" w:hAnsi="Arial" w:cs="Arial"/>
                  <w:color w:val="CA2F3A"/>
                  <w:sz w:val="20"/>
                  <w:szCs w:val="20"/>
                </w:rPr>
                <w:fldChar w:fldCharType="separate"/>
              </w:r>
              <w:r>
                <w:rPr>
                  <w:rFonts w:ascii="Arial" w:hAnsi="Arial" w:cs="Arial"/>
                  <w:color w:val="CA2F3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tisni" href="javascript:void window.open('http://www.tiktak.si/index2.php?option=com_content&amp;task=view&amp;id=38&amp;Itemid=47&amp;pop=1&amp;page=0', 'win2', 'status=no,toolbar=no,scrollbars=yes,titlebar=no,menubar=no,resizable=yes,width=640,height=480,directories=no,location=no');" title="Natisni" style="width:12pt;height:12pt" o:button="t">
                    <v:imagedata r:id="rId5" r:href="rId6"/>
                  </v:shape>
                </w:pict>
              </w:r>
              <w:r>
                <w:rPr>
                  <w:rFonts w:ascii="Arial" w:hAnsi="Arial" w:cs="Arial"/>
                  <w:color w:val="CA2F3A"/>
                  <w:sz w:val="20"/>
                  <w:szCs w:val="20"/>
                </w:rPr>
                <w:fldChar w:fldCharType="end"/>
              </w:r>
              <w:r w:rsidR="00321173">
                <w:rPr>
                  <w:rFonts w:ascii="Arial" w:hAnsi="Arial" w:cs="Arial"/>
                  <w:color w:val="CA2F3A"/>
                  <w:sz w:val="20"/>
                  <w:szCs w:val="20"/>
                </w:rPr>
                <w:fldChar w:fldCharType="end"/>
              </w:r>
            </w:hyperlink>
          </w:p>
        </w:tc>
      </w:tr>
    </w:tbl>
    <w:p w:rsidR="00E107B3" w:rsidRDefault="00E107B3">
      <w:pPr>
        <w:rPr>
          <w:rFonts w:ascii="Arial" w:hAnsi="Arial" w:cs="Arial"/>
          <w:vanish/>
          <w:color w:val="000000"/>
          <w:sz w:val="20"/>
          <w:szCs w:val="20"/>
        </w:rPr>
      </w:pPr>
    </w:p>
    <w:tbl>
      <w:tblPr>
        <w:tblW w:w="5000" w:type="pct"/>
        <w:shd w:val="clear" w:color="auto" w:fill="FFFFFF"/>
        <w:tblCellMar>
          <w:left w:w="0" w:type="dxa"/>
          <w:right w:w="0" w:type="dxa"/>
        </w:tblCellMar>
        <w:tblLook w:val="0000" w:firstRow="0" w:lastRow="0" w:firstColumn="0" w:lastColumn="0" w:noHBand="0" w:noVBand="0"/>
      </w:tblPr>
      <w:tblGrid>
        <w:gridCol w:w="9072"/>
      </w:tblGrid>
      <w:tr w:rsidR="00E107B3">
        <w:tc>
          <w:tcPr>
            <w:tcW w:w="3500" w:type="pct"/>
            <w:shd w:val="clear" w:color="auto" w:fill="FFFFFF"/>
          </w:tcPr>
          <w:p w:rsidR="00E107B3" w:rsidRDefault="00321173">
            <w:pPr>
              <w:rPr>
                <w:rFonts w:ascii="Arial" w:hAnsi="Arial" w:cs="Arial"/>
                <w:color w:val="000000"/>
                <w:sz w:val="20"/>
                <w:szCs w:val="20"/>
              </w:rPr>
            </w:pPr>
            <w:r>
              <w:rPr>
                <w:rStyle w:val="small1"/>
              </w:rPr>
              <w:t xml:space="preserve">Napisal Administrator </w:t>
            </w:r>
            <w:r>
              <w:rPr>
                <w:rFonts w:ascii="Arial" w:hAnsi="Arial" w:cs="Arial"/>
                <w:color w:val="000000"/>
                <w:sz w:val="20"/>
                <w:szCs w:val="20"/>
              </w:rPr>
              <w:t xml:space="preserve">   </w:t>
            </w:r>
          </w:p>
        </w:tc>
      </w:tr>
      <w:tr w:rsidR="00E107B3">
        <w:tc>
          <w:tcPr>
            <w:tcW w:w="0" w:type="auto"/>
            <w:shd w:val="clear" w:color="auto" w:fill="FFFFFF"/>
          </w:tcPr>
          <w:p w:rsidR="00E107B3" w:rsidRDefault="00321173">
            <w:pPr>
              <w:rPr>
                <w:rFonts w:ascii="Arial" w:hAnsi="Arial" w:cs="Arial"/>
                <w:color w:val="000000"/>
                <w:sz w:val="20"/>
                <w:szCs w:val="20"/>
              </w:rPr>
            </w:pPr>
            <w:r>
              <w:rPr>
                <w:rFonts w:ascii="Arial" w:hAnsi="Arial" w:cs="Arial"/>
                <w:b/>
                <w:bCs/>
                <w:color w:val="000000"/>
                <w:sz w:val="20"/>
                <w:szCs w:val="20"/>
              </w:rPr>
              <w:t>Bít</w:t>
            </w:r>
            <w:r>
              <w:rPr>
                <w:rFonts w:ascii="Arial" w:hAnsi="Arial" w:cs="Arial"/>
                <w:color w:val="000000"/>
                <w:sz w:val="20"/>
                <w:szCs w:val="20"/>
              </w:rPr>
              <w:t xml:space="preserve"> je osnovna in hkrati najmanjša enota informacije, ki se uporablja v računalništvu in teoriji informacij. En bit (ime bit izhaja iz angleškega izraza ť</w:t>
            </w:r>
            <w:r>
              <w:rPr>
                <w:rFonts w:ascii="Arial" w:hAnsi="Arial" w:cs="Arial"/>
                <w:b/>
                <w:bCs/>
                <w:color w:val="000000"/>
                <w:sz w:val="20"/>
                <w:szCs w:val="20"/>
              </w:rPr>
              <w:t>bi</w:t>
            </w:r>
            <w:r>
              <w:rPr>
                <w:rFonts w:ascii="Arial" w:hAnsi="Arial" w:cs="Arial"/>
                <w:color w:val="000000"/>
                <w:sz w:val="20"/>
                <w:szCs w:val="20"/>
              </w:rPr>
              <w:t>nary digi</w:t>
            </w:r>
            <w:r>
              <w:rPr>
                <w:rFonts w:ascii="Arial" w:hAnsi="Arial" w:cs="Arial"/>
                <w:b/>
                <w:bCs/>
                <w:color w:val="000000"/>
                <w:sz w:val="20"/>
                <w:szCs w:val="20"/>
              </w:rPr>
              <w:t>t</w:t>
            </w:r>
            <w:r>
              <w:rPr>
                <w:rFonts w:ascii="Arial" w:hAnsi="Arial" w:cs="Arial"/>
                <w:color w:val="000000"/>
                <w:sz w:val="20"/>
                <w:szCs w:val="20"/>
              </w:rPr>
              <w:t xml:space="preserve">Ť) predstavlja neko informacijo o opazovanem objektu, ki je lahko 1 (da, angl. true), ali 0 (ne, angl. false), ali katerikoli dve drugi, medsebojno izključujoči se, stanji. </w:t>
            </w:r>
            <w:r>
              <w:rPr>
                <w:rFonts w:ascii="Arial" w:hAnsi="Arial" w:cs="Arial"/>
                <w:b/>
                <w:bCs/>
                <w:color w:val="000000"/>
                <w:sz w:val="20"/>
                <w:szCs w:val="20"/>
              </w:rPr>
              <w:t>Bajt</w:t>
            </w:r>
            <w:r>
              <w:rPr>
                <w:rFonts w:ascii="Arial" w:hAnsi="Arial" w:cs="Arial"/>
                <w:color w:val="000000"/>
                <w:sz w:val="20"/>
                <w:szCs w:val="20"/>
              </w:rPr>
              <w:t xml:space="preserve"> (zlog) je skupina bitov; v zgodnejših letih računalništva je bila velika od 5 do 9 bitov, danes pa bajt brez izjeme osem bitov. Osembitne bajte ponekod imenujejo tudi oktet. Za večkratnike bitov ali bajtov se uporabljajo predpone SI, npr. kilobit, megabit, gigabit, vendar je pri tem pretvornik 1024 namesto 1000. Kratica za bit je b.</w:t>
            </w:r>
          </w:p>
          <w:p w:rsidR="00E107B3" w:rsidRDefault="00321173">
            <w:pPr>
              <w:pStyle w:val="NormalWeb"/>
            </w:pPr>
            <w:r>
              <w:t>Razširjeno tudi mesta v dvojiškem zapisu števil imenujemo bit.</w:t>
            </w:r>
          </w:p>
          <w:p w:rsidR="00E107B3" w:rsidRDefault="00321173">
            <w:pPr>
              <w:pStyle w:val="NormalWeb"/>
            </w:pPr>
            <w:r>
              <w:t xml:space="preserve">V telekomunikacijah ali računalniških omrežjih promet navadno merimo v bitih na sekundo. Če pa uporabimo predpone kilo, mega in druge, pa je pretvornik 1000; tako ima modem z oznako 56 kbps zmore prenesti 56.000 bitov v sekundi. </w:t>
            </w:r>
          </w:p>
        </w:tc>
      </w:tr>
    </w:tbl>
    <w:p w:rsidR="00E107B3" w:rsidRDefault="00E107B3"/>
    <w:sectPr w:rsidR="00E107B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173"/>
    <w:rsid w:val="000E36A8"/>
    <w:rsid w:val="00321173"/>
    <w:rsid w:val="00E107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w:hAnsi="Arial" w:cs="Arial"/>
      <w:color w:val="000000"/>
      <w:sz w:val="20"/>
      <w:szCs w:val="20"/>
    </w:rPr>
  </w:style>
  <w:style w:type="character" w:customStyle="1" w:styleId="small1">
    <w:name w:val="small1"/>
    <w:basedOn w:val="DefaultParagraphFont"/>
    <w:rPr>
      <w:rFonts w:ascii="Arial" w:hAnsi="Arial" w:cs="Arial" w:hint="default"/>
      <w:b w:val="0"/>
      <w:bCs w:val="0"/>
      <w:strike w:val="0"/>
      <w:dstrike w:val="0"/>
      <w:color w:val="CC66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tiktak.si/images/M_images/printButton.png" TargetMode="External"/><Relationship Id="rId5" Type="http://schemas.openxmlformats.org/officeDocument/2006/relationships/image" Target="media/image1.png"/><Relationship Id="rId4" Type="http://schemas.openxmlformats.org/officeDocument/2006/relationships/hyperlink" Target="javascript:void%20window.open('http://www.tiktak.si/index2.php?option=com_content&amp;task=view&amp;id=38&amp;Itemid=47&amp;pop=1&amp;page=0',%20'win2',%20'status=no,toolbar=no,scrollbars=yes,titlebar=no,menubar=no,resizable=yes,width=640,height=480,directories=no,loca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Links>
    <vt:vector size="18" baseType="variant">
      <vt:variant>
        <vt:i4>3866643</vt:i4>
      </vt:variant>
      <vt:variant>
        <vt:i4>0</vt:i4>
      </vt:variant>
      <vt:variant>
        <vt:i4>0</vt:i4>
      </vt:variant>
      <vt:variant>
        <vt:i4>5</vt:i4>
      </vt:variant>
      <vt:variant>
        <vt:lpwstr>javascript:void window.open('http://www.tiktak.si/index2.php?option=com_content&amp;task=view&amp;id=38&amp;Itemid=47&amp;pop=1&amp;page=0', 'win2', 'status=no,toolbar=no,scrollbars=yes,titlebar=no,menubar=no,resizable=yes,width=640,height=480,directories=no,locat</vt:lpwstr>
      </vt:variant>
      <vt:variant>
        <vt:lpwstr/>
      </vt:variant>
      <vt:variant>
        <vt:i4>3080285</vt:i4>
      </vt:variant>
      <vt:variant>
        <vt:i4>1380</vt:i4>
      </vt:variant>
      <vt:variant>
        <vt:i4>1025</vt:i4>
      </vt:variant>
      <vt:variant>
        <vt:i4>4</vt:i4>
      </vt:variant>
      <vt:variant>
        <vt:lpwstr>javascript:void window.open('http://www.tiktak.si/index2.php?option=com_content&amp;task=view&amp;id=38&amp;Itemid=47&amp;pop=1&amp;page=0', 'win2', 'status=no,toolbar=no,scrollbars=yes,titlebar=no,menubar=no,resizable=yes,width=640,height=480,directories=no,location=no');</vt:lpwstr>
      </vt:variant>
      <vt:variant>
        <vt:lpwstr/>
      </vt:variant>
      <vt:variant>
        <vt:i4>6488073</vt:i4>
      </vt:variant>
      <vt:variant>
        <vt:i4>1380</vt:i4>
      </vt:variant>
      <vt:variant>
        <vt:i4>1025</vt:i4>
      </vt:variant>
      <vt:variant>
        <vt:i4>1</vt:i4>
      </vt:variant>
      <vt:variant>
        <vt:lpwstr>http://www.tiktak.si/images/M_images/printButton.png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