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9FB4" w14:textId="77777777" w:rsidR="002D4F22" w:rsidRDefault="002D4F22">
      <w:pPr>
        <w:jc w:val="center"/>
        <w:rPr>
          <w:b/>
          <w:sz w:val="48"/>
        </w:rPr>
      </w:pPr>
      <w:bookmarkStart w:id="0" w:name="_GoBack"/>
      <w:bookmarkEnd w:id="0"/>
    </w:p>
    <w:p w14:paraId="6387A776" w14:textId="77777777" w:rsidR="002D4F22" w:rsidRDefault="002D4F22">
      <w:pPr>
        <w:jc w:val="center"/>
        <w:rPr>
          <w:b/>
          <w:sz w:val="48"/>
        </w:rPr>
      </w:pPr>
    </w:p>
    <w:p w14:paraId="6630495C" w14:textId="77777777" w:rsidR="002D4F22" w:rsidRDefault="00975B19">
      <w:pPr>
        <w:jc w:val="center"/>
        <w:rPr>
          <w:b/>
          <w:sz w:val="48"/>
        </w:rPr>
      </w:pPr>
      <w:r>
        <w:rPr>
          <w:b/>
          <w:sz w:val="48"/>
        </w:rPr>
        <w:t>Dante Aligieri</w:t>
      </w:r>
    </w:p>
    <w:p w14:paraId="657B330C" w14:textId="77777777" w:rsidR="002D4F22" w:rsidRDefault="002D4F22"/>
    <w:p w14:paraId="42625164" w14:textId="77777777" w:rsidR="002D4F22" w:rsidRDefault="002D4F22"/>
    <w:p w14:paraId="50D930BC" w14:textId="77777777" w:rsidR="002D4F22" w:rsidRDefault="002D4F22"/>
    <w:p w14:paraId="372F7A1C" w14:textId="77777777" w:rsidR="002D4F22" w:rsidRDefault="002D4F22">
      <w:pPr>
        <w:jc w:val="center"/>
      </w:pPr>
    </w:p>
    <w:p w14:paraId="336C4789" w14:textId="77777777" w:rsidR="002D4F22" w:rsidRDefault="002D4F22">
      <w:pPr>
        <w:jc w:val="center"/>
      </w:pPr>
    </w:p>
    <w:p w14:paraId="5C01118F" w14:textId="77777777" w:rsidR="002D4F22" w:rsidRDefault="002D4F22">
      <w:pPr>
        <w:jc w:val="center"/>
      </w:pPr>
    </w:p>
    <w:p w14:paraId="300B7D08" w14:textId="77777777" w:rsidR="002D4F22" w:rsidRDefault="002D4F22">
      <w:pPr>
        <w:jc w:val="center"/>
      </w:pPr>
    </w:p>
    <w:p w14:paraId="43C86CD4" w14:textId="77777777" w:rsidR="002D4F22" w:rsidRDefault="002D4F22">
      <w:pPr>
        <w:jc w:val="center"/>
      </w:pPr>
    </w:p>
    <w:p w14:paraId="7B03E172" w14:textId="77777777" w:rsidR="002D4F22" w:rsidRDefault="00975B19">
      <w:pPr>
        <w:jc w:val="center"/>
        <w:rPr>
          <w:b/>
          <w:shadow/>
          <w:sz w:val="88"/>
        </w:rPr>
      </w:pPr>
      <w:r>
        <w:rPr>
          <w:b/>
          <w:shadow/>
          <w:sz w:val="88"/>
        </w:rPr>
        <w:t>BOŽANSKA KOMEDIJA</w:t>
      </w:r>
    </w:p>
    <w:p w14:paraId="5EECC9D9" w14:textId="77777777" w:rsidR="002D4F22" w:rsidRDefault="002D4F22"/>
    <w:p w14:paraId="3D08785A" w14:textId="77777777" w:rsidR="002D4F22" w:rsidRDefault="002D4F22"/>
    <w:p w14:paraId="08FDEB77" w14:textId="77777777" w:rsidR="002D4F22" w:rsidRDefault="002D4F22">
      <w:pPr>
        <w:jc w:val="center"/>
      </w:pPr>
    </w:p>
    <w:p w14:paraId="103EF4BF" w14:textId="77777777" w:rsidR="002D4F22" w:rsidRDefault="002D4F22">
      <w:pPr>
        <w:jc w:val="center"/>
      </w:pPr>
    </w:p>
    <w:p w14:paraId="5A4005EC" w14:textId="77777777" w:rsidR="002D4F22" w:rsidRDefault="002D4F22">
      <w:pPr>
        <w:jc w:val="center"/>
      </w:pPr>
    </w:p>
    <w:p w14:paraId="653013F6" w14:textId="77777777" w:rsidR="002D4F22" w:rsidRDefault="00975B19">
      <w:pPr>
        <w:jc w:val="center"/>
        <w:rPr>
          <w:rFonts w:ascii="FZ UNIQUE 29 EX" w:hAnsi="FZ UNIQUE 29 EX"/>
          <w:b/>
          <w:shadow/>
          <w:sz w:val="76"/>
        </w:rPr>
      </w:pPr>
      <w:r>
        <w:rPr>
          <w:rFonts w:ascii="FZ UNIQUE 29 EX" w:hAnsi="FZ UNIQUE 29 EX"/>
          <w:b/>
          <w:shadow/>
          <w:sz w:val="76"/>
        </w:rPr>
        <w:t>PEKEL</w:t>
      </w:r>
    </w:p>
    <w:p w14:paraId="007AAD6C" w14:textId="77777777" w:rsidR="002D4F22" w:rsidRDefault="002D4F22"/>
    <w:p w14:paraId="7D5BAEAB" w14:textId="77777777" w:rsidR="002D4F22" w:rsidRDefault="002D4F22"/>
    <w:p w14:paraId="4148DD4B" w14:textId="77777777" w:rsidR="002D4F22" w:rsidRDefault="002D4F22"/>
    <w:p w14:paraId="235E5F57" w14:textId="77777777" w:rsidR="002D4F22" w:rsidRDefault="002D4F22"/>
    <w:p w14:paraId="767C3EF4" w14:textId="77777777" w:rsidR="002D4F22" w:rsidRDefault="002D4F22"/>
    <w:p w14:paraId="1788193E" w14:textId="77777777" w:rsidR="002D4F22" w:rsidRDefault="002D4F22"/>
    <w:p w14:paraId="5B3D2A13" w14:textId="77777777" w:rsidR="002D4F22" w:rsidRDefault="002D4F22"/>
    <w:p w14:paraId="548410D7" w14:textId="77777777" w:rsidR="002D4F22" w:rsidRDefault="002D4F22"/>
    <w:p w14:paraId="6986DE32" w14:textId="77777777" w:rsidR="002D4F22" w:rsidRDefault="002D4F22"/>
    <w:p w14:paraId="7607190D" w14:textId="77777777" w:rsidR="002D4F22" w:rsidRDefault="002D4F22"/>
    <w:p w14:paraId="0958EF5A" w14:textId="77777777" w:rsidR="002D4F22" w:rsidRDefault="002D4F22"/>
    <w:p w14:paraId="33E30B44" w14:textId="77777777" w:rsidR="002D4F22" w:rsidRDefault="002D4F22"/>
    <w:p w14:paraId="2833F2B1" w14:textId="77777777" w:rsidR="002D4F22" w:rsidRDefault="002D4F22"/>
    <w:p w14:paraId="6BF2329C" w14:textId="77777777" w:rsidR="002D4F22" w:rsidRDefault="002D4F22"/>
    <w:p w14:paraId="458C815C" w14:textId="77777777" w:rsidR="002D4F22" w:rsidRDefault="002D4F22"/>
    <w:p w14:paraId="3A4B7579" w14:textId="77777777" w:rsidR="002D4F22" w:rsidRDefault="002D4F22"/>
    <w:p w14:paraId="7BE66EA2" w14:textId="77777777" w:rsidR="002D4F22" w:rsidRDefault="002D4F22"/>
    <w:p w14:paraId="522F2839" w14:textId="77777777" w:rsidR="002D4F22" w:rsidRDefault="002D4F22"/>
    <w:p w14:paraId="7626F7C8" w14:textId="77777777" w:rsidR="002D4F22" w:rsidRDefault="002D4F22"/>
    <w:p w14:paraId="4FFCB522" w14:textId="77777777" w:rsidR="002D4F22" w:rsidRDefault="002D4F22"/>
    <w:p w14:paraId="2CBDAE66" w14:textId="77777777" w:rsidR="002D4F22" w:rsidRDefault="002D4F22"/>
    <w:p w14:paraId="03D838C1" w14:textId="77777777" w:rsidR="002D4F22" w:rsidRDefault="002D4F22"/>
    <w:p w14:paraId="1905F259" w14:textId="77777777" w:rsidR="002D4F22" w:rsidRDefault="002D4F22"/>
    <w:p w14:paraId="142EF695" w14:textId="77777777" w:rsidR="002D4F22" w:rsidRDefault="002D4F22"/>
    <w:p w14:paraId="68B67915" w14:textId="77777777" w:rsidR="002D4F22" w:rsidRDefault="002D4F22"/>
    <w:p w14:paraId="3B501B5B" w14:textId="77777777" w:rsidR="002D4F22" w:rsidRDefault="002D4F22"/>
    <w:p w14:paraId="0B364E26" w14:textId="77777777" w:rsidR="002D4F22" w:rsidRDefault="002D4F22"/>
    <w:p w14:paraId="3D60C459" w14:textId="77777777" w:rsidR="002D4F22" w:rsidRDefault="002D4F22"/>
    <w:p w14:paraId="44595B2E" w14:textId="77777777" w:rsidR="002D4F22" w:rsidRDefault="002D4F22">
      <w:pPr>
        <w:rPr>
          <w:b/>
          <w:sz w:val="28"/>
        </w:rPr>
      </w:pPr>
    </w:p>
    <w:p w14:paraId="330BCD2D" w14:textId="1ACAE451" w:rsidR="002D4F22" w:rsidRDefault="008C300E">
      <w:pPr>
        <w:rPr>
          <w:b/>
          <w:sz w:val="28"/>
        </w:rPr>
      </w:pPr>
      <w:r>
        <w:rPr>
          <w:b/>
          <w:sz w:val="28"/>
        </w:rPr>
        <w:t xml:space="preserve"> </w:t>
      </w:r>
    </w:p>
    <w:p w14:paraId="66CB0C8A" w14:textId="77777777" w:rsidR="002D4F22" w:rsidRDefault="00975B19">
      <w:pPr>
        <w:rPr>
          <w:b/>
          <w:sz w:val="32"/>
        </w:rPr>
      </w:pPr>
      <w:r>
        <w:rPr>
          <w:b/>
          <w:sz w:val="32"/>
        </w:rPr>
        <w:lastRenderedPageBreak/>
        <w:t xml:space="preserve"> Avtor in njegova dela</w:t>
      </w:r>
    </w:p>
    <w:p w14:paraId="16ACF821" w14:textId="77777777" w:rsidR="002D4F22" w:rsidRDefault="002D4F22"/>
    <w:p w14:paraId="04B7D658" w14:textId="77777777" w:rsidR="002D4F22" w:rsidRDefault="00975B19">
      <w:pPr>
        <w:ind w:firstLine="720"/>
        <w:jc w:val="both"/>
      </w:pPr>
      <w:r>
        <w:t>V maju leta 1265 se je v Firencah očetu Bellincionu in materi Belli Aligieri rodil sin Dante. Dante je prihajal iz plemiške družine, saj je bil njegov oče Bellincion notar. Danteju mati po nekaj letih umre. Leta 1274 prvič zagleda Beatrice, hčer florentinskega bankirja,ki je bila njegov ideal. Čez šest let pa mu umre še oče. Tri leta po očetovi smrti  Dante znova zagleda Beatrice, ki se poroči z bankirjem Simonom dei Bardi. Nekako takrat se seznani tudi z florentinskim pesnikom Guidom Cavalcanatijem, ki postane njegov prijatelj. Nekako med 1283. In 1288. Letom Dante študira pri florentinskem enciklopedistu Brunettu Latiniju, kjer posluša frančiskanska predavanja iz mistike in prerokbe Joulima de Fione, ter dominikanske predavatelje, ki so takrat uvajali filozofijo Tomaža Akvinskega. Kasneje odide na univerzo v Bologno, kjer se pri študiju seznani z takrat drugim najpomembnejšim pesnikom, Ginom iz Pistoče. Približno 1288 se Dante vrne v Firence in se poroči z Gemmo Donuti, s katero je imel vsaj tri otroke. Leta 1289 se Dante udeleži  bitke med Florentinci in Aretinci pri Campuldinu. Naslednje leto v 25. letu starosti umre Beatrice v epidemiji kuge. Za prvo obletnico njene smrti začne Dante pisati svoje prvo delo “Vieta Nuova”, neke vrste pesniške avtobiografije. To delo je posvetil Beatrice. V tem času napiše tudi “Roman de la Rose”, pod naslovom “Il Fione”. Leta 1295 se Dante vpiše v ceh zdravnikov in lekarnarjev, da bi dobil vstop do javne uprave v mestu. Kasneje podpre “bele”. Leta 1300 se vrne iz San Geminiana, kjer je bil poslanec republikancev, v Firence, kjer ga izvolijo za enega od šestih Priorjev, ki imajo vrhovno oblast. Leto pozneje gre Dante v Rim k Papežu ,da bi obvarovali Firence pred tujo intervencijo. Tam ga zadržijo kot talca. Kasneje je bil obsojen na denarno kazen in devetletno izgnanstvo, ker pa se Dante uvedbi ni odzval so ga obsodili na dosmrtno izgnanstvo in mu zagrozili s smrtjo, če ga primejo na ozemlju republike. Menijo, da je do leta 1311 napisal Pekel in Vice svojega največjega dela Divina Commedia (Božanska Komedija), Raj pa naj bi dokončal v Ravenni na dvoru grofa Polenta. Leta 1321 je zbolel za malarijo in umrl 14. novembra v svojem 56. letu starosti.</w:t>
      </w:r>
    </w:p>
    <w:p w14:paraId="1BA6A4F8" w14:textId="77777777" w:rsidR="002D4F22" w:rsidRDefault="002D4F22"/>
    <w:p w14:paraId="63137E01" w14:textId="77777777" w:rsidR="002D4F22" w:rsidRDefault="00975B19">
      <w:pPr>
        <w:rPr>
          <w:b/>
          <w:sz w:val="32"/>
        </w:rPr>
      </w:pPr>
      <w:r>
        <w:rPr>
          <w:b/>
          <w:sz w:val="32"/>
        </w:rPr>
        <w:t xml:space="preserve">Obnova Pekla </w:t>
      </w:r>
    </w:p>
    <w:p w14:paraId="7DD5EA3D" w14:textId="77777777" w:rsidR="002D4F22" w:rsidRDefault="002D4F22">
      <w:pPr>
        <w:jc w:val="both"/>
        <w:rPr>
          <w:sz w:val="28"/>
        </w:rPr>
      </w:pPr>
    </w:p>
    <w:p w14:paraId="12882C5C" w14:textId="77777777" w:rsidR="002D4F22" w:rsidRDefault="00975B19">
      <w:pPr>
        <w:ind w:firstLine="720"/>
        <w:jc w:val="both"/>
      </w:pPr>
      <w:r>
        <w:t xml:space="preserve">Dante zablode v divjo in mračno hosto iz katere se ne more rešiti. V hosti sreča Vergila, rimskega pesnika, in ga prosi za pomoč. Vergil privoli in ga opozori na težko pot. Povedal mu je še, da ga je Beatrice zaprosila, naj pomaga Danteju. Dante je še vedno poln dvomov, katere razodene Vergilu, ta pa mu jih razžene. </w:t>
      </w:r>
    </w:p>
    <w:p w14:paraId="0D1A8530" w14:textId="77777777" w:rsidR="002D4F22" w:rsidRDefault="00975B19">
      <w:pPr>
        <w:jc w:val="both"/>
      </w:pPr>
      <w:r>
        <w:tab/>
        <w:t>Kmalu se znajdeta pred prati v pekel, ki je razdeljen na devet krogov. Vsak krog je ožji in v ožjem je večje trpljenje. Ožji je krog, večji grešniki so v njem. Dante pade v nezavest in ko se zbudi sta že v prvem krogu. Tu so pravični pogani, ki so živeli pred Kristusom in drugi pravični, ki niso bili verni.</w:t>
      </w:r>
    </w:p>
    <w:p w14:paraId="4D744C04" w14:textId="77777777" w:rsidR="002D4F22" w:rsidRDefault="00975B19">
      <w:pPr>
        <w:jc w:val="both"/>
      </w:pPr>
      <w:r>
        <w:tab/>
        <w:t xml:space="preserve">Nato gresta v drug krog pekla. To so “meseni grešniki” ali grešniki iz ljubezni.Vhod v tretji krog straži peklenski pes Cerber. </w:t>
      </w:r>
    </w:p>
    <w:p w14:paraId="01951D88" w14:textId="77777777" w:rsidR="002D4F22" w:rsidRDefault="00975B19">
      <w:pPr>
        <w:ind w:firstLine="720"/>
        <w:jc w:val="both"/>
      </w:pPr>
      <w:r>
        <w:t>V tretjem krogu trpijo požrešneži. Le tu so izpostavljeni večnemu dežju, toči in snegu. V tem krogu nekdo nagovori Danteja in mu napove temno prihodnost.</w:t>
      </w:r>
    </w:p>
    <w:p w14:paraId="509AA958" w14:textId="77777777" w:rsidR="002D4F22" w:rsidRDefault="00975B19">
      <w:pPr>
        <w:jc w:val="both"/>
      </w:pPr>
      <w:r>
        <w:tab/>
        <w:t>V četrtem krogu Pluton straži razsipneže in skopuhe. To so kaznovani tako, da drug drugega plujvajo in žalijo. V tem krogu so kaznovani tudi skopušni papeži in kardinali.</w:t>
      </w:r>
    </w:p>
    <w:p w14:paraId="585F84FD" w14:textId="77777777" w:rsidR="002D4F22" w:rsidRDefault="00975B19">
      <w:pPr>
        <w:jc w:val="both"/>
      </w:pPr>
      <w:r>
        <w:tab/>
        <w:t>Prideta do močvirja reke Stiks (peti krog) , kjer tonejo jezljivci in brezbrižneži. Obideta jih v velikem krogu in se ustavita ob vznožju velikega stolpa. Iz stolpa pride k njima brodnik Flegias, ki ju prepelje na drugo stran reke. Tam jih hudiči ne spustijo naprej, dokler ne pride božji glasnik, ki razžene hudiče in jima odpre vrata v mesto. In že sta v šestem krogu. Tam so krivoverci in epikurejci, ki so pokopani v ognjenih grobnicah.</w:t>
      </w:r>
    </w:p>
    <w:p w14:paraId="637DB20E" w14:textId="77777777" w:rsidR="002D4F22" w:rsidRDefault="00975B19">
      <w:pPr>
        <w:jc w:val="both"/>
      </w:pPr>
      <w:r>
        <w:tab/>
        <w:t>Sedmi krog ima tri pasove. V prvem pasu so morilci, ki so kaznovani tako, da tonejo v vreli krvi. V drugem pasu so samomorilci, ki so kaznovani tako, da so spremenjeni v gošimje. V tretjem pasu so tisti, ki so grešili proti bogu in naravi (oderuhi). Oni so kaznovani tako, da na njih pada žareče kamenje. V sedmem krogu Dante sreča svojega učitelja in svetovalca.</w:t>
      </w:r>
    </w:p>
    <w:p w14:paraId="68249C40" w14:textId="77777777" w:rsidR="002D4F22" w:rsidRDefault="00975B19">
      <w:pPr>
        <w:jc w:val="both"/>
      </w:pPr>
      <w:r>
        <w:tab/>
        <w:t>Do osmega kroga sta se spustila na Geroninem hrbtu. Ta krog je sestavljen iz  desetih pasov, ki so obkoljeni z kamnitimi stenami. Grešniki so razvrščeni v ta krog glede na njihov greh. V osmem krogu je veliko znanih osebnosti, kot so kralji, papeži,…</w:t>
      </w:r>
      <w:r>
        <w:tab/>
      </w:r>
    </w:p>
    <w:p w14:paraId="5F8B22EF" w14:textId="77777777" w:rsidR="002D4F22" w:rsidRDefault="00975B19">
      <w:pPr>
        <w:ind w:firstLine="720"/>
        <w:jc w:val="both"/>
      </w:pPr>
      <w:r>
        <w:t xml:space="preserve">V devetem krogu so izdajalci. Le ti so zamrznjeni v enega od štirih pasov tega kroga.V zadnjem, desetem krogu, je v ledeni jami poglavar pekla, Lucifer. Dante in Vergil  splezata po njem in se skozi drugo stran zemeljske notranjosti vzpneta na površje. </w:t>
      </w:r>
    </w:p>
    <w:p w14:paraId="77C802F0" w14:textId="77777777" w:rsidR="002D4F22" w:rsidRDefault="002D4F22"/>
    <w:sectPr w:rsidR="002D4F22">
      <w:pgSz w:w="11907" w:h="16840" w:code="9"/>
      <w:pgMar w:top="284" w:right="567" w:bottom="85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Z UNIQUE 29 EX">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B19"/>
    <w:rsid w:val="002D4F22"/>
    <w:rsid w:val="006E37D0"/>
    <w:rsid w:val="008C300E"/>
    <w:rsid w:val="00975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3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