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31" w:rsidRDefault="006C6432">
      <w:pPr>
        <w:rPr>
          <w:i/>
          <w:sz w:val="32"/>
          <w:szCs w:val="32"/>
        </w:rPr>
      </w:pPr>
      <w:bookmarkStart w:id="0" w:name="_GoBack"/>
      <w:bookmarkEnd w:id="0"/>
      <w:r>
        <w:rPr>
          <w:i/>
          <w:sz w:val="32"/>
          <w:szCs w:val="32"/>
        </w:rPr>
        <w:t>Arold, Marliese</w:t>
      </w:r>
    </w:p>
    <w:p w:rsidR="00A95631" w:rsidRDefault="006C6432">
      <w:pPr>
        <w:jc w:val="center"/>
        <w:rPr>
          <w:sz w:val="36"/>
          <w:szCs w:val="36"/>
        </w:rPr>
      </w:pPr>
      <w:r>
        <w:rPr>
          <w:sz w:val="36"/>
          <w:szCs w:val="36"/>
        </w:rPr>
        <w:t>ŽIVETI HOČEM</w:t>
      </w:r>
    </w:p>
    <w:p w:rsidR="00A95631" w:rsidRDefault="00A95631">
      <w:pPr>
        <w:jc w:val="center"/>
        <w:rPr>
          <w:sz w:val="36"/>
          <w:szCs w:val="36"/>
        </w:rPr>
      </w:pPr>
    </w:p>
    <w:p w:rsidR="00A95631" w:rsidRDefault="006C6432">
      <w:pPr>
        <w:rPr>
          <w:sz w:val="26"/>
          <w:szCs w:val="26"/>
        </w:rPr>
      </w:pPr>
      <w:r>
        <w:rPr>
          <w:sz w:val="26"/>
          <w:szCs w:val="26"/>
        </w:rPr>
        <w:t xml:space="preserve">  Nadine je stara 16 let. Zelo rada igra odbojko. Pred kratkim je bila operirana na slepiču. V bolnišnici je spoznala Floriana. Njuno razmerje ni trajalo dolgo, saj se je Florian preselil v Egipt.</w:t>
      </w:r>
    </w:p>
    <w:p w:rsidR="00A95631" w:rsidRDefault="006C6432">
      <w:pPr>
        <w:rPr>
          <w:sz w:val="26"/>
          <w:szCs w:val="26"/>
        </w:rPr>
      </w:pPr>
      <w:r>
        <w:rPr>
          <w:sz w:val="26"/>
          <w:szCs w:val="26"/>
        </w:rPr>
        <w:t xml:space="preserve"> Nadin se dolgo časa ni zanimala za fante, dokler ni spoznala Marca. Dobro sta se razumela, dokler ni Nadine prejela pismo svojega prvega fanta Floriana:</w:t>
      </w:r>
    </w:p>
    <w:p w:rsidR="00A95631" w:rsidRDefault="006C6432">
      <w:pPr>
        <w:rPr>
          <w:i/>
          <w:sz w:val="20"/>
        </w:rPr>
      </w:pPr>
      <w:r>
        <w:rPr>
          <w:i/>
          <w:sz w:val="20"/>
        </w:rPr>
        <w:t xml:space="preserve">Draga Nadine, sploh ne vem, kako naj ti napišem. Na to niti v sanjah nebi pomislil: aids imam! Ali se še spominjaš moje nesreče z mopedom? Takrat sem verjetno dobil transfuzijo z okuženo krvjo. Druge razlage ne najdem. Ti si bila moje prvo in edino dekle. Takrat sem imel ta prekleti virus že v sebi, ne da bi vedel. </w:t>
      </w:r>
    </w:p>
    <w:p w:rsidR="00A95631" w:rsidRDefault="006C6432">
      <w:pPr>
        <w:rPr>
          <w:i/>
          <w:sz w:val="20"/>
        </w:rPr>
      </w:pPr>
      <w:r>
        <w:rPr>
          <w:i/>
          <w:sz w:val="20"/>
        </w:rPr>
        <w:t>Dojim se, da sem okužil tudi tebe.Ah, Nadin! Čeprav sva se proti koncu toliko prepirala, mi je bilo zelo lepo s tabo. Morda pa te nisem okužil. Upam, da ne.</w:t>
      </w:r>
    </w:p>
    <w:p w:rsidR="00A95631" w:rsidRDefault="006C6432">
      <w:pPr>
        <w:rPr>
          <w:sz w:val="26"/>
          <w:szCs w:val="26"/>
        </w:rPr>
      </w:pPr>
      <w:r>
        <w:rPr>
          <w:sz w:val="26"/>
          <w:szCs w:val="26"/>
        </w:rPr>
        <w:t>Nadin je kljub pismu dolgo odlašala z obiskom zdravnika. Zbolela je za gripo in tako je vseeno morala obiskati družinskega zdravnika, dr. Schmidta. Nadin je speljala njun pogovor na temo aids in ta ji je ponudil, da bo naredil test. Cel teden je Nadin prestajala hude more. Doktor ji je razložil, da je seropozitivna, vendar še nima aidsa. Najprej je to povedala staršem. Odločili so se za obisk posvetovalnice. Hoteli so, da bi to obdržali zase, a je ostalim prijateljicam povedala Miriam. Vse so se obrnile proti njej, razen Lise.  Nadin se je odločila, da bo obiskovala skupino za samopomoč obolelim za aidsom in seropozitivnih. Spoznala je nove prijatelje, ki so ji dali upanje. Njena trenerka pri odbojki ji je ponudila, naj ostane v skupini in se z njimi udeleži turnirja. Tako so jo dekleta spet sprejela v skupino. Na turnirju so zasedle prvo mesto v kategoriji C.</w:t>
      </w:r>
    </w:p>
    <w:p w:rsidR="00A95631" w:rsidRDefault="00A95631">
      <w:pPr>
        <w:rPr>
          <w:sz w:val="26"/>
          <w:szCs w:val="26"/>
        </w:rPr>
      </w:pPr>
    </w:p>
    <w:p w:rsidR="00A95631" w:rsidRDefault="006C6432">
      <w:pPr>
        <w:rPr>
          <w:sz w:val="26"/>
          <w:szCs w:val="26"/>
        </w:rPr>
      </w:pPr>
      <w:r>
        <w:rPr>
          <w:sz w:val="26"/>
          <w:szCs w:val="26"/>
        </w:rPr>
        <w:t>Moje mnenje:</w:t>
      </w:r>
    </w:p>
    <w:p w:rsidR="00A95631" w:rsidRDefault="006C6432">
      <w:pPr>
        <w:rPr>
          <w:sz w:val="26"/>
          <w:szCs w:val="26"/>
        </w:rPr>
      </w:pPr>
      <w:r>
        <w:rPr>
          <w:sz w:val="26"/>
          <w:szCs w:val="26"/>
        </w:rPr>
        <w:t xml:space="preserve">Knjiga mi je bila zelo všeč. Dogodki so zelo življenjski in poučni. Ko sem prebrala naslov, sem pričakovala čisto drugačno vsebino, kar je moje branje še bolj pritegnilo. </w:t>
      </w:r>
    </w:p>
    <w:p w:rsidR="00A95631" w:rsidRDefault="00A95631">
      <w:pPr>
        <w:rPr>
          <w:sz w:val="26"/>
          <w:szCs w:val="26"/>
        </w:rPr>
      </w:pPr>
    </w:p>
    <w:p w:rsidR="00A95631" w:rsidRDefault="006C6432">
      <w:pPr>
        <w:rPr>
          <w:sz w:val="26"/>
          <w:szCs w:val="26"/>
        </w:rPr>
      </w:pPr>
      <w:r>
        <w:rPr>
          <w:sz w:val="26"/>
          <w:szCs w:val="26"/>
        </w:rPr>
        <w:t>Oznaka oseb:</w:t>
      </w:r>
    </w:p>
    <w:p w:rsidR="00A95631" w:rsidRDefault="006C6432">
      <w:pPr>
        <w:rPr>
          <w:sz w:val="26"/>
          <w:szCs w:val="26"/>
        </w:rPr>
      </w:pPr>
      <w:r>
        <w:rPr>
          <w:sz w:val="26"/>
          <w:szCs w:val="26"/>
        </w:rPr>
        <w:t xml:space="preserve">Nadin: na začetku je delovala zelo polna energije, navdušena nad življenjem, vendar se je to vse spremenilo, ko je dobila pismo od Floriana in se je njegova domneva uresničila. Vendar, ko je začela obiskovati skupino, ko so jo starši in pozneje tudi prijatelji sprejeli, čeprav je bolna, se je ta energija spet vrnila. </w:t>
      </w:r>
    </w:p>
    <w:p w:rsidR="00A95631" w:rsidRDefault="006C6432">
      <w:pPr>
        <w:rPr>
          <w:sz w:val="26"/>
          <w:szCs w:val="26"/>
        </w:rPr>
      </w:pPr>
      <w:r>
        <w:rPr>
          <w:sz w:val="26"/>
          <w:szCs w:val="26"/>
        </w:rPr>
        <w:t xml:space="preserve"> </w:t>
      </w:r>
    </w:p>
    <w:p w:rsidR="00A95631" w:rsidRDefault="006C6432">
      <w:pPr>
        <w:rPr>
          <w:i/>
          <w:sz w:val="20"/>
        </w:rPr>
      </w:pPr>
      <w:r>
        <w:rPr>
          <w:i/>
          <w:sz w:val="20"/>
        </w:rPr>
        <w:t>Marliese Arold</w:t>
      </w:r>
    </w:p>
    <w:p w:rsidR="00A95631" w:rsidRDefault="006C6432">
      <w:pPr>
        <w:rPr>
          <w:i/>
          <w:sz w:val="20"/>
        </w:rPr>
      </w:pPr>
      <w:r>
        <w:rPr>
          <w:i/>
          <w:sz w:val="20"/>
        </w:rPr>
        <w:t>ŽIVETI HIČEM</w:t>
      </w:r>
    </w:p>
    <w:p w:rsidR="00A95631" w:rsidRDefault="006C6432">
      <w:pPr>
        <w:rPr>
          <w:i/>
          <w:sz w:val="20"/>
        </w:rPr>
      </w:pPr>
      <w:r>
        <w:rPr>
          <w:i/>
          <w:sz w:val="20"/>
        </w:rPr>
        <w:t>Zbirka ODISEJ</w:t>
      </w:r>
    </w:p>
    <w:p w:rsidR="00A95631" w:rsidRDefault="006C6432">
      <w:pPr>
        <w:rPr>
          <w:i/>
          <w:sz w:val="20"/>
        </w:rPr>
      </w:pPr>
      <w:r>
        <w:rPr>
          <w:i/>
          <w:sz w:val="20"/>
        </w:rPr>
        <w:t xml:space="preserve">Izdala in založila Založba Mladinska knjiga, d.d., 2001 </w:t>
      </w:r>
    </w:p>
    <w:p w:rsidR="00A95631" w:rsidRDefault="00A95631">
      <w:pPr>
        <w:rPr>
          <w:i/>
          <w:sz w:val="20"/>
        </w:rPr>
      </w:pPr>
    </w:p>
    <w:p w:rsidR="00A95631" w:rsidRDefault="00A95631"/>
    <w:sectPr w:rsidR="00A95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432"/>
    <w:rsid w:val="006C6432"/>
    <w:rsid w:val="00A95631"/>
    <w:rsid w:val="00FC53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