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35D9" w:rsidRDefault="002B35D9">
      <w:pPr>
        <w:rPr>
          <w:sz w:val="28"/>
          <w:szCs w:val="28"/>
          <w:lang w:val="sl-SI"/>
        </w:rPr>
      </w:pPr>
      <w:bookmarkStart w:id="0" w:name="_GoBack"/>
      <w:bookmarkEnd w:id="0"/>
      <w:r>
        <w:rPr>
          <w:sz w:val="28"/>
          <w:szCs w:val="28"/>
          <w:lang w:val="sl-SI"/>
        </w:rPr>
        <w:t xml:space="preserve">         Za predstavitev svoje knjige sem si izbrala opis Seidune. Zanimivo se mi je namreč zdelo, da je osrednji lik Bartolovega romana Alamut resnična zgodovinsa oseba.</w:t>
      </w:r>
    </w:p>
    <w:p w:rsidR="002B35D9" w:rsidRDefault="002B35D9">
      <w:pPr>
        <w:rPr>
          <w:sz w:val="28"/>
          <w:szCs w:val="28"/>
          <w:lang w:val="sl-SI"/>
        </w:rPr>
      </w:pPr>
      <w:r>
        <w:rPr>
          <w:sz w:val="28"/>
          <w:szCs w:val="28"/>
          <w:lang w:val="sl-SI"/>
        </w:rPr>
        <w:t xml:space="preserve">         </w:t>
      </w:r>
    </w:p>
    <w:p w:rsidR="002B35D9" w:rsidRDefault="002B35D9">
      <w:pPr>
        <w:rPr>
          <w:sz w:val="28"/>
          <w:szCs w:val="28"/>
          <w:lang w:val="sl-SI"/>
        </w:rPr>
      </w:pPr>
      <w:r>
        <w:rPr>
          <w:sz w:val="28"/>
          <w:szCs w:val="28"/>
          <w:lang w:val="sl-SI"/>
        </w:rPr>
        <w:t xml:space="preserve">         Roman je podoben analitični drami, zato izvemo za dogodke, ki so zaznamovali Hasanov osebni razvoj že v mladosti.</w:t>
      </w:r>
    </w:p>
    <w:p w:rsidR="002B35D9" w:rsidRDefault="002B35D9">
      <w:pPr>
        <w:rPr>
          <w:sz w:val="28"/>
          <w:szCs w:val="28"/>
          <w:lang w:val="sl-SI"/>
        </w:rPr>
      </w:pPr>
      <w:r>
        <w:rPr>
          <w:sz w:val="28"/>
          <w:szCs w:val="28"/>
          <w:lang w:val="sl-SI"/>
        </w:rPr>
        <w:t xml:space="preserve">         Vse se je začelo z refikovim razkritjem ideje izmailstva:</w:t>
      </w:r>
      <w:r w:rsidR="003F4DE7">
        <w:rPr>
          <w:sz w:val="28"/>
          <w:szCs w:val="28"/>
          <w:lang w:val="sl-SI"/>
        </w:rPr>
        <w:t xml:space="preserve"> </w:t>
      </w:r>
      <w:r>
        <w:rPr>
          <w:sz w:val="28"/>
          <w:szCs w:val="28"/>
          <w:lang w:val="sl-SI"/>
        </w:rPr>
        <w:t>»Nič ni resnično, vse je dovoljeno!«</w:t>
      </w:r>
    </w:p>
    <w:p w:rsidR="007243CB" w:rsidRDefault="002B35D9">
      <w:pPr>
        <w:rPr>
          <w:sz w:val="28"/>
          <w:szCs w:val="28"/>
          <w:lang w:val="sl-SI"/>
        </w:rPr>
      </w:pPr>
      <w:r>
        <w:rPr>
          <w:sz w:val="28"/>
          <w:szCs w:val="28"/>
          <w:lang w:val="sl-SI"/>
        </w:rPr>
        <w:t xml:space="preserve">          Želel je najti dokaze za resničnost njegovih besed zato se je že v svoji mladosti začel izobraževati. Veliko je tudi potoval in s tem spoznaval tuje vere, narode in celo njihove miselnosti.</w:t>
      </w:r>
    </w:p>
    <w:p w:rsidR="007243CB" w:rsidRDefault="007243CB">
      <w:pPr>
        <w:rPr>
          <w:sz w:val="28"/>
          <w:szCs w:val="28"/>
          <w:lang w:val="sl-SI"/>
        </w:rPr>
      </w:pPr>
      <w:r>
        <w:rPr>
          <w:sz w:val="28"/>
          <w:szCs w:val="28"/>
          <w:lang w:val="sl-SI"/>
        </w:rPr>
        <w:t xml:space="preserve">          Kljub težkim preizkušnjam je ostal zvest svoji veri. Zato ga je Alah nagradil. Pripeljal ga je na trdnjavo Alamut. Tam je začel uresničevati svoje otroške sanje. Želel se je osvoboditi vse človeških šibkosti in človeštvu odpreti oči v novo, pravo vero. Za vsako ceno je želel uresničiti ta cilj, za uspeh pa je uporabljal najbolj grozovita in brutalna sredstva. </w:t>
      </w:r>
    </w:p>
    <w:p w:rsidR="007243CB" w:rsidRDefault="007243CB">
      <w:pPr>
        <w:rPr>
          <w:sz w:val="28"/>
          <w:szCs w:val="28"/>
          <w:lang w:val="sl-SI"/>
        </w:rPr>
      </w:pPr>
      <w:r>
        <w:rPr>
          <w:sz w:val="28"/>
          <w:szCs w:val="28"/>
          <w:lang w:val="sl-SI"/>
        </w:rPr>
        <w:t xml:space="preserve">          Nikoli ni odstopal od svojih načel in ni poznal izjem. To je želel ljudem tudi pokazati. Priložnost se mu je ponudila ob prestopku njegovega sina. Ni dolgo čakal, takoj je izkoristil ponujeno in brez kakršnih koli predsodkov velel obglaviti svojega sina.</w:t>
      </w:r>
    </w:p>
    <w:p w:rsidR="007243CB" w:rsidRDefault="007243CB">
      <w:pPr>
        <w:rPr>
          <w:sz w:val="28"/>
          <w:szCs w:val="28"/>
          <w:lang w:val="sl-SI"/>
        </w:rPr>
      </w:pPr>
      <w:r>
        <w:rPr>
          <w:sz w:val="28"/>
          <w:szCs w:val="28"/>
          <w:lang w:val="sl-SI"/>
        </w:rPr>
        <w:t xml:space="preserve">          Lepa, skoraj še čisto črna brada, sveža polt kljub njegovim šestdesetim letom, dolg in raven nos ter polna in odločno zarisana usta... Bil ni niti suh niti debel, srednje rasti zato ni dajal vtisa moči, to vlogo je igral njegov predirljiv in umen pogled, ki so se ga vsi bali. Govoril je glasno naravnost in skoraj vedno z nekakšnim šegavim priglasom ali prikritim porogom. </w:t>
      </w:r>
    </w:p>
    <w:p w:rsidR="002B35D9" w:rsidRDefault="007243CB">
      <w:pPr>
        <w:rPr>
          <w:sz w:val="28"/>
          <w:szCs w:val="28"/>
          <w:lang w:val="sl-SI"/>
        </w:rPr>
      </w:pPr>
      <w:r>
        <w:rPr>
          <w:sz w:val="28"/>
          <w:szCs w:val="28"/>
          <w:lang w:val="sl-SI"/>
        </w:rPr>
        <w:t>Ko se je zamislil</w:t>
      </w:r>
      <w:r w:rsidR="003F4DE7">
        <w:rPr>
          <w:sz w:val="28"/>
          <w:szCs w:val="28"/>
          <w:lang w:val="sl-SI"/>
        </w:rPr>
        <w:t xml:space="preserve"> je nasmešek izginil z njegovih ustnic in zdel se je odsoten in osredotočen v nekaj navidnega. To je v mnogih vzbudilo srh.</w:t>
      </w:r>
      <w:r w:rsidR="002B35D9">
        <w:rPr>
          <w:sz w:val="28"/>
          <w:szCs w:val="28"/>
          <w:lang w:val="sl-SI"/>
        </w:rPr>
        <w:t xml:space="preserve"> </w:t>
      </w:r>
    </w:p>
    <w:p w:rsidR="003F4DE7" w:rsidRDefault="003F4DE7">
      <w:pPr>
        <w:rPr>
          <w:sz w:val="28"/>
          <w:szCs w:val="28"/>
          <w:lang w:val="sl-SI"/>
        </w:rPr>
      </w:pPr>
      <w:r>
        <w:rPr>
          <w:sz w:val="28"/>
          <w:szCs w:val="28"/>
          <w:lang w:val="sl-SI"/>
        </w:rPr>
        <w:t xml:space="preserve">          Kljub temu, da celo avtor sam priznava, da starec z gore (kot je tudi omenjen Seiduna) uteleša vse tri diktatorje dvajsetega stoletja, z njim nekako sočustvuje in ga zaradi nekega življenjskega cilja tudi ne obsoja.</w:t>
      </w:r>
    </w:p>
    <w:p w:rsidR="003F4DE7" w:rsidRDefault="003F4DE7">
      <w:pPr>
        <w:rPr>
          <w:sz w:val="28"/>
          <w:szCs w:val="28"/>
          <w:lang w:val="sl-SI"/>
        </w:rPr>
      </w:pPr>
      <w:r>
        <w:rPr>
          <w:sz w:val="28"/>
          <w:szCs w:val="28"/>
          <w:lang w:val="sl-SI"/>
        </w:rPr>
        <w:t xml:space="preserve">           Je krut in brezsrčen, zaradi njega je umrlo mnogo nedolžnih ljudi, med njimi tudi njegova priležnica Mirjam, ki jo je imel zelo rad. Clo njena smrt ga ni ganila, saj si je v glavo zapičil pravilo: »Če ti je srce ovira, mu ukaži, da obmolkne!«</w:t>
      </w:r>
    </w:p>
    <w:p w:rsidR="002B35D9" w:rsidRPr="002B35D9" w:rsidRDefault="002B35D9">
      <w:pPr>
        <w:rPr>
          <w:sz w:val="28"/>
          <w:szCs w:val="28"/>
          <w:lang w:val="sl-SI"/>
        </w:rPr>
      </w:pPr>
    </w:p>
    <w:sectPr w:rsidR="002B35D9" w:rsidRPr="002B35D9" w:rsidSect="003A7964">
      <w:headerReference w:type="even" r:id="rId6"/>
      <w:headerReference w:type="default" r:id="rId7"/>
      <w:footerReference w:type="even" r:id="rId8"/>
      <w:footerReference w:type="default" r:id="rId9"/>
      <w:headerReference w:type="first" r:id="rId10"/>
      <w:footerReference w:type="first" r:id="rId11"/>
      <w:pgSz w:w="11907" w:h="16840" w:code="9"/>
      <w:pgMar w:top="1418" w:right="1134" w:bottom="1792"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AE6" w:rsidRDefault="00DB0AE6" w:rsidP="000A516F">
      <w:r>
        <w:separator/>
      </w:r>
    </w:p>
  </w:endnote>
  <w:endnote w:type="continuationSeparator" w:id="0">
    <w:p w:rsidR="00DB0AE6" w:rsidRDefault="00DB0AE6" w:rsidP="000A5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F" w:rsidRDefault="000A51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F" w:rsidRDefault="000A51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F" w:rsidRDefault="000A51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AE6" w:rsidRDefault="00DB0AE6" w:rsidP="000A516F">
      <w:r>
        <w:separator/>
      </w:r>
    </w:p>
  </w:footnote>
  <w:footnote w:type="continuationSeparator" w:id="0">
    <w:p w:rsidR="00DB0AE6" w:rsidRDefault="00DB0AE6" w:rsidP="000A5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F" w:rsidRDefault="000A51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F" w:rsidRDefault="000A51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F" w:rsidRDefault="000A51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6452"/>
    <w:rsid w:val="000A516F"/>
    <w:rsid w:val="00184FB0"/>
    <w:rsid w:val="002B35D9"/>
    <w:rsid w:val="003A7964"/>
    <w:rsid w:val="003F4DE7"/>
    <w:rsid w:val="007243CB"/>
    <w:rsid w:val="00766B97"/>
    <w:rsid w:val="00922BDB"/>
    <w:rsid w:val="00CD6452"/>
    <w:rsid w:val="00DB0AE6"/>
    <w:rsid w:val="00E1038B"/>
    <w:rsid w:val="00E80CBF"/>
    <w:rsid w:val="00F41E0B"/>
    <w:rsid w:val="00FC73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16F"/>
    <w:pPr>
      <w:tabs>
        <w:tab w:val="center" w:pos="4536"/>
        <w:tab w:val="right" w:pos="9072"/>
      </w:tabs>
    </w:pPr>
  </w:style>
  <w:style w:type="character" w:customStyle="1" w:styleId="HeaderChar">
    <w:name w:val="Header Char"/>
    <w:link w:val="Header"/>
    <w:uiPriority w:val="99"/>
    <w:rsid w:val="000A516F"/>
    <w:rPr>
      <w:sz w:val="24"/>
      <w:szCs w:val="24"/>
      <w:lang w:val="en-US" w:eastAsia="en-US"/>
    </w:rPr>
  </w:style>
  <w:style w:type="paragraph" w:styleId="Footer">
    <w:name w:val="footer"/>
    <w:basedOn w:val="Normal"/>
    <w:link w:val="FooterChar"/>
    <w:uiPriority w:val="99"/>
    <w:unhideWhenUsed/>
    <w:rsid w:val="000A516F"/>
    <w:pPr>
      <w:tabs>
        <w:tab w:val="center" w:pos="4536"/>
        <w:tab w:val="right" w:pos="9072"/>
      </w:tabs>
    </w:pPr>
  </w:style>
  <w:style w:type="character" w:customStyle="1" w:styleId="FooterChar">
    <w:name w:val="Footer Char"/>
    <w:link w:val="Footer"/>
    <w:uiPriority w:val="99"/>
    <w:rsid w:val="000A516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1918</Characters>
  <Application>Microsoft Office Word</Application>
  <DocSecurity>0</DocSecurity>
  <Lines>15</Lines>
  <Paragraphs>4</Paragraphs>
  <ScaleCrop>false</ScaleCrop>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2019-05-27T12:40:00Z</dcterms:created>
  <dcterms:modified xsi:type="dcterms:W3CDTF">2019-05-27T12:40:00Z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