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AE" w:rsidRPr="008070D6" w:rsidRDefault="002D05DE" w:rsidP="008070D6">
      <w:pPr>
        <w:rPr>
          <w:rFonts w:ascii="Times New Roman" w:hAnsi="Times New Roman"/>
          <w:b/>
          <w:sz w:val="24"/>
          <w:szCs w:val="24"/>
        </w:rPr>
      </w:pPr>
      <w:bookmarkStart w:id="0" w:name="_GoBack"/>
      <w:bookmarkEnd w:id="0"/>
      <w:r w:rsidRPr="008070D6">
        <w:rPr>
          <w:rFonts w:ascii="Times New Roman" w:hAnsi="Times New Roman"/>
          <w:b/>
          <w:sz w:val="24"/>
          <w:szCs w:val="24"/>
        </w:rPr>
        <w:t>GIOVANNI BOCCACCIO</w:t>
      </w:r>
    </w:p>
    <w:p w:rsidR="002D05DE" w:rsidRPr="008070D6" w:rsidRDefault="002D05DE" w:rsidP="008070D6">
      <w:pPr>
        <w:rPr>
          <w:rFonts w:ascii="Times New Roman" w:hAnsi="Times New Roman"/>
          <w:sz w:val="24"/>
          <w:szCs w:val="24"/>
        </w:rPr>
      </w:pPr>
      <w:r w:rsidRPr="008070D6">
        <w:rPr>
          <w:rFonts w:ascii="Times New Roman" w:hAnsi="Times New Roman"/>
          <w:sz w:val="24"/>
          <w:szCs w:val="24"/>
        </w:rPr>
        <w:t>Giovani Boccaccio je bil italijanski renesančni pisat</w:t>
      </w:r>
      <w:r w:rsidR="002573D1">
        <w:rPr>
          <w:rFonts w:ascii="Times New Roman" w:hAnsi="Times New Roman"/>
          <w:sz w:val="24"/>
          <w:szCs w:val="24"/>
        </w:rPr>
        <w:t>elj in pesnik. Rodil se je 16. j</w:t>
      </w:r>
      <w:r w:rsidRPr="008070D6">
        <w:rPr>
          <w:rFonts w:ascii="Times New Roman" w:hAnsi="Times New Roman"/>
          <w:sz w:val="24"/>
          <w:szCs w:val="24"/>
        </w:rPr>
        <w:t>unija let</w:t>
      </w:r>
      <w:r w:rsidR="002573D1">
        <w:rPr>
          <w:rFonts w:ascii="Times New Roman" w:hAnsi="Times New Roman"/>
          <w:sz w:val="24"/>
          <w:szCs w:val="24"/>
        </w:rPr>
        <w:t>a 1313 v Firencah, umrl pa 21. d</w:t>
      </w:r>
      <w:r w:rsidRPr="008070D6">
        <w:rPr>
          <w:rFonts w:ascii="Times New Roman" w:hAnsi="Times New Roman"/>
          <w:sz w:val="24"/>
          <w:szCs w:val="24"/>
        </w:rPr>
        <w:t>ecembra 1375 v Certaldi.</w:t>
      </w:r>
    </w:p>
    <w:p w:rsidR="002D05DE" w:rsidRPr="008070D6" w:rsidRDefault="002D05DE" w:rsidP="008070D6">
      <w:pPr>
        <w:rPr>
          <w:rFonts w:ascii="Times New Roman" w:hAnsi="Times New Roman"/>
          <w:sz w:val="24"/>
          <w:szCs w:val="24"/>
        </w:rPr>
      </w:pPr>
      <w:r w:rsidRPr="008070D6">
        <w:rPr>
          <w:rFonts w:ascii="Times New Roman" w:hAnsi="Times New Roman"/>
          <w:sz w:val="24"/>
          <w:szCs w:val="24"/>
        </w:rPr>
        <w:t xml:space="preserve">Njegovo najbolj znano delo je Dekameron. To delo obsega 100 novel, ki jih povezuje okvirna pripoved desetih </w:t>
      </w:r>
      <w:r w:rsidR="002573D1">
        <w:rPr>
          <w:rFonts w:ascii="Times New Roman" w:hAnsi="Times New Roman"/>
          <w:sz w:val="24"/>
          <w:szCs w:val="24"/>
        </w:rPr>
        <w:t>mladih ljudi. Nastalo je v 14. s</w:t>
      </w:r>
      <w:r w:rsidRPr="008070D6">
        <w:rPr>
          <w:rFonts w:ascii="Times New Roman" w:hAnsi="Times New Roman"/>
          <w:sz w:val="24"/>
          <w:szCs w:val="24"/>
        </w:rPr>
        <w:t xml:space="preserve">toletju pred Kristusom. </w:t>
      </w:r>
    </w:p>
    <w:p w:rsidR="002D05DE" w:rsidRPr="008070D6" w:rsidRDefault="002D05DE" w:rsidP="008070D6">
      <w:pPr>
        <w:rPr>
          <w:rFonts w:ascii="Times New Roman" w:hAnsi="Times New Roman"/>
          <w:sz w:val="24"/>
          <w:szCs w:val="24"/>
        </w:rPr>
      </w:pPr>
      <w:r w:rsidRPr="008070D6">
        <w:rPr>
          <w:rFonts w:ascii="Times New Roman" w:hAnsi="Times New Roman"/>
          <w:sz w:val="24"/>
          <w:szCs w:val="24"/>
        </w:rPr>
        <w:t>Snov novel je največkrat erotična, ljubezen pa je viteško plemenita in poduhovljena. Ideje so tipično renesančne.</w:t>
      </w:r>
    </w:p>
    <w:p w:rsidR="002D05DE" w:rsidRPr="008070D6" w:rsidRDefault="002D05DE" w:rsidP="008070D6">
      <w:pPr>
        <w:rPr>
          <w:rFonts w:ascii="Times New Roman" w:hAnsi="Times New Roman"/>
          <w:b/>
          <w:sz w:val="24"/>
          <w:szCs w:val="24"/>
        </w:rPr>
      </w:pPr>
      <w:r w:rsidRPr="008070D6">
        <w:rPr>
          <w:rFonts w:ascii="Times New Roman" w:hAnsi="Times New Roman"/>
          <w:b/>
          <w:sz w:val="24"/>
          <w:szCs w:val="24"/>
        </w:rPr>
        <w:t>ZGODBA O BISTROUMNI FILIPI</w:t>
      </w:r>
    </w:p>
    <w:p w:rsidR="002D05DE" w:rsidRPr="008070D6" w:rsidRDefault="002D05DE" w:rsidP="008070D6">
      <w:pPr>
        <w:rPr>
          <w:rFonts w:ascii="Times New Roman" w:hAnsi="Times New Roman"/>
          <w:sz w:val="24"/>
          <w:szCs w:val="24"/>
        </w:rPr>
      </w:pPr>
      <w:r w:rsidRPr="008070D6">
        <w:rPr>
          <w:rFonts w:ascii="Times New Roman" w:hAnsi="Times New Roman"/>
          <w:sz w:val="24"/>
          <w:szCs w:val="24"/>
        </w:rPr>
        <w:t>GOSPA FILIPA, KI JO JE MOŽ ZASAČIL Z LJUBIMCEM IN SO JO POSTAVILI PRED SODIŠČE, Z ODSEKANIM IN KRATKOČASNIM ODGOVOROM REŠI SEBE IN DOSEŽE SPREMEMBO PRAVNEGA PREDPISA</w:t>
      </w:r>
    </w:p>
    <w:p w:rsidR="002D05DE" w:rsidRPr="008070D6" w:rsidRDefault="00D34419" w:rsidP="008070D6">
      <w:pPr>
        <w:rPr>
          <w:rFonts w:ascii="Times New Roman" w:hAnsi="Times New Roman"/>
          <w:sz w:val="24"/>
          <w:szCs w:val="24"/>
        </w:rPr>
      </w:pPr>
      <w:r w:rsidRPr="008070D6">
        <w:rPr>
          <w:rFonts w:ascii="Times New Roman" w:hAnsi="Times New Roman"/>
          <w:sz w:val="24"/>
          <w:szCs w:val="24"/>
        </w:rPr>
        <w:t>Ko je Scalza uporabil dokaz, da bi poplemenitil Baroncije, je Fiametta že molčala, medtem ko so se še vsi drugi smejali temu nenavadnemu dokazu. Zapovednica je ukazala Filostratu naj pripoveduje. Fant je začel pripovedovati o neki gospe, ki je sebe izmotala iz zank sramotne smrti, saj je našla pravo besedo ob pravi priložnosti.</w:t>
      </w:r>
    </w:p>
    <w:p w:rsidR="008F1374" w:rsidRPr="008070D6" w:rsidRDefault="00D34419" w:rsidP="008070D6">
      <w:pPr>
        <w:spacing w:after="0"/>
        <w:rPr>
          <w:rFonts w:ascii="Times New Roman" w:hAnsi="Times New Roman"/>
          <w:sz w:val="24"/>
          <w:szCs w:val="24"/>
        </w:rPr>
      </w:pPr>
      <w:r w:rsidRPr="008070D6">
        <w:rPr>
          <w:rFonts w:ascii="Times New Roman" w:hAnsi="Times New Roman"/>
          <w:sz w:val="24"/>
          <w:szCs w:val="24"/>
        </w:rPr>
        <w:t xml:space="preserve">Mesto Prato je imelo pravni predpis, ki je bil vreden enake graje kot predpis, ki je veleval, da je treba zažgati vsako žensko, ki jo mož zasači z ljubimcem, ter tudi tisto, za katero bi </w:t>
      </w:r>
      <w:r w:rsidR="008F1374" w:rsidRPr="008070D6">
        <w:rPr>
          <w:rFonts w:ascii="Times New Roman" w:hAnsi="Times New Roman"/>
          <w:sz w:val="24"/>
          <w:szCs w:val="24"/>
        </w:rPr>
        <w:t>ugotovili, da se je komurkoli prodala za denar.</w:t>
      </w:r>
    </w:p>
    <w:p w:rsidR="008070D6" w:rsidRPr="008070D6" w:rsidRDefault="008F1374" w:rsidP="008070D6">
      <w:pPr>
        <w:spacing w:after="0"/>
        <w:rPr>
          <w:rFonts w:ascii="Times New Roman" w:hAnsi="Times New Roman"/>
          <w:sz w:val="24"/>
          <w:szCs w:val="24"/>
        </w:rPr>
      </w:pPr>
      <w:r w:rsidRPr="008070D6">
        <w:rPr>
          <w:rFonts w:ascii="Times New Roman" w:hAnsi="Times New Roman"/>
          <w:sz w:val="24"/>
          <w:szCs w:val="24"/>
        </w:rPr>
        <w:t>Tako je neke noči gospo Fi</w:t>
      </w:r>
      <w:r w:rsidR="002573D1">
        <w:rPr>
          <w:rFonts w:ascii="Times New Roman" w:hAnsi="Times New Roman"/>
          <w:sz w:val="24"/>
          <w:szCs w:val="24"/>
        </w:rPr>
        <w:t>lipo njen mož Ri</w:t>
      </w:r>
      <w:r w:rsidRPr="008070D6">
        <w:rPr>
          <w:rFonts w:ascii="Times New Roman" w:hAnsi="Times New Roman"/>
          <w:sz w:val="24"/>
          <w:szCs w:val="24"/>
        </w:rPr>
        <w:t>naldo pl. Pugliesi našel v naročju domačina Lazarina pl. Guazzalotrija, ki ga je imela zelo rada, še rajši kot samo sebe. Ko je njen mož to videl, ga je popadla jeza. Poskrbel je, da bo postava poskrbela za smrt njegove žene. Takoj, ko se je zdanilo, jo je ovadil na sodišču. Filipa se je kljub</w:t>
      </w:r>
      <w:r w:rsidR="002573D1">
        <w:rPr>
          <w:rFonts w:ascii="Times New Roman" w:hAnsi="Times New Roman"/>
          <w:sz w:val="24"/>
          <w:szCs w:val="24"/>
        </w:rPr>
        <w:t xml:space="preserve"> odsvetovanju sorodnikov in prijateljev</w:t>
      </w:r>
      <w:r w:rsidRPr="008070D6">
        <w:rPr>
          <w:rFonts w:ascii="Times New Roman" w:hAnsi="Times New Roman"/>
          <w:sz w:val="24"/>
          <w:szCs w:val="24"/>
        </w:rPr>
        <w:t xml:space="preserve">, odločila, da gre na sodišče in prizna </w:t>
      </w:r>
      <w:r w:rsidR="002573D1">
        <w:rPr>
          <w:rFonts w:ascii="Times New Roman" w:hAnsi="Times New Roman"/>
          <w:sz w:val="24"/>
          <w:szCs w:val="24"/>
        </w:rPr>
        <w:t>resnico</w:t>
      </w:r>
      <w:r w:rsidRPr="008070D6">
        <w:rPr>
          <w:rFonts w:ascii="Times New Roman" w:hAnsi="Times New Roman"/>
          <w:sz w:val="24"/>
          <w:szCs w:val="24"/>
        </w:rPr>
        <w:t xml:space="preserve">. Prepričana je bila, da raje ponosno umre, kot da bi živela v izgnanstvu in kazala, da ni vredna ljubimca, v čigar naročju je prejšnjo noč  spala. S spremstvom </w:t>
      </w:r>
      <w:r w:rsidR="002573D1">
        <w:rPr>
          <w:rFonts w:ascii="Times New Roman" w:hAnsi="Times New Roman"/>
          <w:sz w:val="24"/>
          <w:szCs w:val="24"/>
        </w:rPr>
        <w:t>žensk</w:t>
      </w:r>
      <w:r w:rsidRPr="008070D6">
        <w:rPr>
          <w:rFonts w:ascii="Times New Roman" w:hAnsi="Times New Roman"/>
          <w:sz w:val="24"/>
          <w:szCs w:val="24"/>
        </w:rPr>
        <w:t xml:space="preserve"> in moških se je odpravila pred župana in ga vprašala, kaj bi r</w:t>
      </w:r>
      <w:r w:rsidR="002573D1">
        <w:rPr>
          <w:rFonts w:ascii="Times New Roman" w:hAnsi="Times New Roman"/>
          <w:sz w:val="24"/>
          <w:szCs w:val="24"/>
        </w:rPr>
        <w:t>ad. Ko si jo je župan ogledoval</w:t>
      </w:r>
      <w:r w:rsidRPr="008070D6">
        <w:rPr>
          <w:rFonts w:ascii="Times New Roman" w:hAnsi="Times New Roman"/>
          <w:sz w:val="24"/>
          <w:szCs w:val="24"/>
        </w:rPr>
        <w:t xml:space="preserve"> in videl, kako je lepa, se je bal, da ne bo priznala česa takega, za kar bi jo moral obsoditi na smrt. </w:t>
      </w:r>
      <w:r w:rsidR="005D420E" w:rsidRPr="008070D6">
        <w:rPr>
          <w:rFonts w:ascii="Times New Roman" w:hAnsi="Times New Roman"/>
          <w:sz w:val="24"/>
          <w:szCs w:val="24"/>
        </w:rPr>
        <w:t>Filipa se mu je zasmilila, vendar se zaslišanju ni mogel izogniti. Zato je še njo vprašal, če govorice glede ljubimca držijo. A ženska se ni niti malce zmedla. Priznala je, da je bila v njegovem naročju že večkrat, poleg pa dodala, da se z zakoni ne strinja, saj niso nikoli o njih vprašali nobene ženske. Prosila je še za manjšo uslugo, da župan vpraša njenega moža, kolikokrat mu je rekla ne, ko mu je bilo na ljubo, da mu je dala samo sebe. Rinaldo ni niti čakal na sodnikovo vprašanje in odvrnil, da mu je vedno ustreg</w:t>
      </w:r>
      <w:r w:rsidR="002573D1">
        <w:rPr>
          <w:rFonts w:ascii="Times New Roman" w:hAnsi="Times New Roman"/>
          <w:sz w:val="24"/>
          <w:szCs w:val="24"/>
        </w:rPr>
        <w:t>la. Zgovorna žena je za konec p</w:t>
      </w:r>
      <w:r w:rsidR="005D420E" w:rsidRPr="008070D6">
        <w:rPr>
          <w:rFonts w:ascii="Times New Roman" w:hAnsi="Times New Roman"/>
          <w:sz w:val="24"/>
          <w:szCs w:val="24"/>
        </w:rPr>
        <w:t xml:space="preserve">ristavila, da je boljše, da žlahtnemu človeku, ki jo ima rad, postreže s tem, kot pa da ga pusti, </w:t>
      </w:r>
      <w:r w:rsidR="002573D1">
        <w:rPr>
          <w:rFonts w:ascii="Times New Roman" w:hAnsi="Times New Roman"/>
          <w:sz w:val="24"/>
          <w:szCs w:val="24"/>
        </w:rPr>
        <w:t>da izgine ali pa se pokvari.</w:t>
      </w:r>
      <w:r w:rsidR="005D420E" w:rsidRPr="008070D6">
        <w:rPr>
          <w:rFonts w:ascii="Times New Roman" w:hAnsi="Times New Roman"/>
          <w:sz w:val="24"/>
          <w:szCs w:val="24"/>
        </w:rPr>
        <w:t xml:space="preserve"> </w:t>
      </w:r>
    </w:p>
    <w:p w:rsidR="008070D6" w:rsidRPr="008070D6" w:rsidRDefault="008070D6" w:rsidP="008070D6">
      <w:pPr>
        <w:spacing w:after="0"/>
        <w:rPr>
          <w:rFonts w:ascii="Times New Roman" w:hAnsi="Times New Roman"/>
          <w:sz w:val="24"/>
          <w:szCs w:val="24"/>
        </w:rPr>
      </w:pPr>
      <w:r w:rsidRPr="008070D6">
        <w:rPr>
          <w:rFonts w:ascii="Times New Roman" w:hAnsi="Times New Roman"/>
          <w:sz w:val="24"/>
          <w:szCs w:val="24"/>
        </w:rPr>
        <w:t xml:space="preserve">  Prebivalci Prata, ki so se zbrali na zaslišanju so se najprej začeli krohotati, nato pa vsi v en glas </w:t>
      </w:r>
      <w:r w:rsidR="00AF72DF" w:rsidRPr="008070D6">
        <w:rPr>
          <w:rFonts w:ascii="Times New Roman" w:hAnsi="Times New Roman"/>
          <w:sz w:val="24"/>
          <w:szCs w:val="24"/>
        </w:rPr>
        <w:t>zavpili</w:t>
      </w:r>
      <w:r w:rsidRPr="008070D6">
        <w:rPr>
          <w:rFonts w:ascii="Times New Roman" w:hAnsi="Times New Roman"/>
          <w:sz w:val="24"/>
          <w:szCs w:val="24"/>
        </w:rPr>
        <w:t>, da ima prav in pametno govori. Še preden so odšli, so sprejeli nov zakon, ki naj bi veljal le za ženske, ki natikajo možem rogove za denar.</w:t>
      </w:r>
    </w:p>
    <w:p w:rsidR="008070D6" w:rsidRPr="008070D6" w:rsidRDefault="008070D6" w:rsidP="008070D6">
      <w:pPr>
        <w:spacing w:after="0"/>
        <w:rPr>
          <w:rFonts w:ascii="Times New Roman" w:hAnsi="Times New Roman"/>
          <w:sz w:val="24"/>
          <w:szCs w:val="24"/>
        </w:rPr>
      </w:pPr>
      <w:r w:rsidRPr="008070D6">
        <w:rPr>
          <w:rFonts w:ascii="Times New Roman" w:hAnsi="Times New Roman"/>
          <w:sz w:val="24"/>
          <w:szCs w:val="24"/>
        </w:rPr>
        <w:t xml:space="preserve">  Rinaldo je ves zbegan odšel s sodišča, medtem ko se je njegova žena vesela in prosta vrnila domov.</w:t>
      </w:r>
    </w:p>
    <w:sectPr w:rsidR="008070D6" w:rsidRPr="00807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5DE"/>
    <w:rsid w:val="002573D1"/>
    <w:rsid w:val="002D05DE"/>
    <w:rsid w:val="004C00AE"/>
    <w:rsid w:val="005D420E"/>
    <w:rsid w:val="008070D6"/>
    <w:rsid w:val="008F1374"/>
    <w:rsid w:val="008F7FAB"/>
    <w:rsid w:val="00AF72DF"/>
    <w:rsid w:val="00BE6D17"/>
    <w:rsid w:val="00D34419"/>
    <w:rsid w:val="00E36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DD76-52BA-4EB7-A6CA-BC66818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