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2A5" w:rsidRDefault="00A54ECA">
      <w:pPr>
        <w:rPr>
          <w:rFonts w:cs="Tahoma"/>
        </w:rPr>
      </w:pPr>
      <w:bookmarkStart w:id="0" w:name="_GoBack"/>
      <w:bookmarkEnd w:id="0"/>
      <w:r>
        <w:rPr>
          <w:rFonts w:cs="Tahoma"/>
        </w:rPr>
        <w:t xml:space="preserve">  I V A N  C A N K R </w:t>
      </w:r>
    </w:p>
    <w:p w:rsidR="005D62A5" w:rsidRDefault="00A54ECA">
      <w:r>
        <w:t xml:space="preserve">                   - - - - - - - - - - </w:t>
      </w:r>
    </w:p>
    <w:p w:rsidR="005D62A5" w:rsidRDefault="005D62A5"/>
    <w:p w:rsidR="005D62A5" w:rsidRDefault="005D62A5"/>
    <w:p w:rsidR="005D62A5" w:rsidRDefault="00A54ECA">
      <w:r>
        <w:t xml:space="preserve">            K R A L J   N A  B E T A J N O V I</w:t>
      </w:r>
    </w:p>
    <w:p w:rsidR="005D62A5" w:rsidRDefault="00A54ECA">
      <w:r>
        <w:t xml:space="preserve">            - - - - - - - - - - - - - - - - - -</w:t>
      </w:r>
    </w:p>
    <w:p w:rsidR="005D62A5" w:rsidRDefault="005D62A5"/>
    <w:p w:rsidR="005D62A5" w:rsidRDefault="005D62A5"/>
    <w:p w:rsidR="005D62A5" w:rsidRDefault="00A54ECA">
      <w:r>
        <w:t>Drama je pomembna predvsem zaradi svoje idejne vsebine;</w:t>
      </w:r>
    </w:p>
    <w:p w:rsidR="005D62A5" w:rsidRDefault="00A54ECA">
      <w:r>
        <w:t>-  V usodi Kantorja je poosebljena ideja močne  osebnosti,  njene volje do moči pa tudi cinizma, s katerim se dvigne nad  vsakdanje moralne predstave.</w:t>
      </w:r>
    </w:p>
    <w:p w:rsidR="005D62A5" w:rsidRDefault="00A54ECA">
      <w:r>
        <w:t>-  V Maksu, ki Kantorja razkrinka in pade kot njegova  žrtev,  se odkriva ideja nonkonformizma.</w:t>
      </w:r>
    </w:p>
    <w:p w:rsidR="005D62A5" w:rsidRDefault="00A54ECA">
      <w:r>
        <w:t>-  V prizoru Kantorjevega mešetarjenja z župnikom za oblast in  v sklepu drame, kjer zbrani tržani nazdravljajo ciničnemu  morilcu, se oglaša satira na meščansko družbo.</w:t>
      </w:r>
    </w:p>
    <w:p w:rsidR="005D62A5" w:rsidRDefault="00A54ECA">
      <w:r>
        <w:t>- Proti koncu drame prihaja v ospredje še ideja etične krivde  in očiščenja  - predstavlja jo Kantor, ki se muči s svojo vestjo  in se celo javno izpove zločina.</w:t>
      </w:r>
    </w:p>
    <w:p w:rsidR="005D62A5" w:rsidRDefault="00A54ECA">
      <w:r>
        <w:t>- V Kralju na Betajnovi se oglaša ideja proletarskega odpora.</w:t>
      </w:r>
    </w:p>
    <w:p w:rsidR="005D62A5" w:rsidRDefault="005D62A5"/>
    <w:p w:rsidR="005D62A5" w:rsidRDefault="00A54ECA">
      <w:r>
        <w:t>DRAMATURGIJA,  ki jo Cankar uporablja za  ponazoritev  kriminalne dramske zgodbe, ima svoj izvir v ljudski igri 19.st.,  utemeljeni v romantično realistični tradiciji.Cankar jo je v drami  obnovil, zboljšano in oplemeniteno s prijemi Ibsenove analitično miljejske drame.Osnova  Cankarjevi  dramaturgiji  je  dramatično  čustveni, fabulativno napeti ton ljudske igre, ki ga barva impresionistična barvitost razpoloženja in dialogov.</w:t>
      </w:r>
    </w:p>
    <w:p w:rsidR="005D62A5" w:rsidRDefault="005D62A5"/>
    <w:p w:rsidR="005D62A5" w:rsidRDefault="005D62A5"/>
    <w:p w:rsidR="005D62A5" w:rsidRDefault="00A54ECA">
      <w:r>
        <w:t>KOLIKO JE V DRAMI REALIZMA IN S ČIM GA PRESEGA :</w:t>
      </w:r>
    </w:p>
    <w:p w:rsidR="005D62A5" w:rsidRDefault="00A54ECA">
      <w:r>
        <w:t>- - - - - - - - - - - - - - - - - - - - - - - - -</w:t>
      </w:r>
    </w:p>
    <w:p w:rsidR="005D62A5" w:rsidRDefault="00A54ECA">
      <w:r>
        <w:t>V smislu predstavitve življenja v zgodovinsko konkretnem času  in prostoru  je drama realistična, pomembna plast v tej drami pa  je že tudi socialistična miselnost - Maks je napovedal volji do moči boj v imenu morale.</w:t>
      </w:r>
    </w:p>
    <w:p w:rsidR="005D62A5" w:rsidRDefault="005D62A5"/>
    <w:p w:rsidR="005D62A5" w:rsidRDefault="00A54ECA">
      <w:r>
        <w:t xml:space="preserve"> </w:t>
      </w:r>
    </w:p>
    <w:p w:rsidR="005D62A5" w:rsidRDefault="00A54ECA">
      <w:r>
        <w:t>OBNOVA :</w:t>
      </w:r>
    </w:p>
    <w:p w:rsidR="005D62A5" w:rsidRDefault="00A54ECA">
      <w:r>
        <w:t>- - - - -</w:t>
      </w:r>
    </w:p>
    <w:p w:rsidR="005D62A5" w:rsidRDefault="00A54ECA">
      <w:r>
        <w:t>Dejanje  je  postavljeno na Betajnovo, kjer ima  gospodar  Kantor svojo  tovarno  in  krčmo.V krčmo je  stopil  mladi  Maks  Krnec, razočaran nad svojo preteklostjo in čeprav je izgubil vse kar  je imel (tudi Francko), je vendar v sebi obdržal ponos in  maščeval nost vagabunda.Ko je Maks pil v krčmi, pa je v gostilnico  prišla še Nina.Nina je bila bolna hči Kantorjevega bratranca, Maks pa je takoj vedel da je pravzaprav bolna zaradi strahu pred krikom,  ki ga je slišala, ko je Kantor zadavil njenega očeta.Kantor je s tem umorom dobil denar in se tako postavil na noge, da pa se slučajno ne bi kaj pripetilo, je Nino poslal v klošter.</w:t>
      </w:r>
    </w:p>
    <w:p w:rsidR="005D62A5" w:rsidRDefault="00A54ECA">
      <w:r>
        <w:t>Zaradi  tega dejanja, in pa da bi maščeval propad svojega  očeta, dokaže njegov zločin kar z uprizoritvijo umora;</w:t>
      </w:r>
    </w:p>
    <w:p w:rsidR="005D62A5" w:rsidRDefault="00A54ECA">
      <w:r>
        <w:t xml:space="preserve">MAKS:Ali  zdaj  se mora dovršiti, kakor že bodi...Umoril  ga  je, oče,  in  jaz sam vam pokažem, kako ga je  zadavilPoglejte  mu  v # </w:t>
      </w:r>
    </w:p>
    <w:sectPr w:rsidR="005D62A5">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4ECA"/>
    <w:rsid w:val="003D3C6A"/>
    <w:rsid w:val="005D62A5"/>
    <w:rsid w:val="00A54E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