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56F" w:rsidRDefault="00CF6317" w:rsidP="00CF6317">
      <w:pPr>
        <w:jc w:val="center"/>
        <w:rPr>
          <w:sz w:val="40"/>
          <w:szCs w:val="40"/>
        </w:rPr>
      </w:pPr>
      <w:bookmarkStart w:id="0" w:name="_GoBack"/>
      <w:bookmarkEnd w:id="0"/>
      <w:r w:rsidRPr="00CF6317">
        <w:rPr>
          <w:sz w:val="40"/>
          <w:szCs w:val="40"/>
        </w:rPr>
        <w:t>Gogolj : Plašč</w:t>
      </w:r>
    </w:p>
    <w:p w:rsidR="00CF6317" w:rsidRDefault="00CF6317" w:rsidP="00CF6317"/>
    <w:p w:rsidR="00CF6317" w:rsidRPr="00B87BEF" w:rsidRDefault="00CF6317" w:rsidP="00CF6317">
      <w:pPr>
        <w:rPr>
          <w:i/>
        </w:rPr>
      </w:pPr>
      <w:r w:rsidRPr="00B87BEF">
        <w:rPr>
          <w:i/>
        </w:rPr>
        <w:t xml:space="preserve">1.) </w:t>
      </w:r>
      <w:r w:rsidR="001705F4" w:rsidRPr="00B87BEF">
        <w:rPr>
          <w:i/>
        </w:rPr>
        <w:t>P</w:t>
      </w:r>
      <w:r w:rsidRPr="00B87BEF">
        <w:rPr>
          <w:i/>
        </w:rPr>
        <w:t xml:space="preserve">rikaži kraj in čas dogajanja? </w:t>
      </w:r>
    </w:p>
    <w:p w:rsidR="00D47D74" w:rsidRDefault="00D47D74" w:rsidP="00CF6317">
      <w:r>
        <w:t>Vse se dogaja v Rusiji</w:t>
      </w:r>
      <w:r w:rsidR="001705F4">
        <w:t xml:space="preserve"> v Peterburgu. Čas dogajanja je 19 stoletje.</w:t>
      </w:r>
    </w:p>
    <w:p w:rsidR="00D47D74" w:rsidRDefault="001705F4" w:rsidP="00CF6317">
      <w:r>
        <w:t xml:space="preserve">  </w:t>
      </w:r>
    </w:p>
    <w:p w:rsidR="001705F4" w:rsidRPr="00B87BEF" w:rsidRDefault="001705F4" w:rsidP="00CF6317">
      <w:pPr>
        <w:rPr>
          <w:i/>
        </w:rPr>
      </w:pPr>
      <w:r w:rsidRPr="00B87BEF">
        <w:rPr>
          <w:i/>
        </w:rPr>
        <w:t>2.) Označi Akakija Akakijeviča?</w:t>
      </w:r>
    </w:p>
    <w:p w:rsidR="001705F4" w:rsidRDefault="001705F4" w:rsidP="001705F4">
      <w:pPr>
        <w:jc w:val="both"/>
      </w:pPr>
      <w:r>
        <w:t>Akakij je preprost, reven in ubog človek, bolj drobne postave in zanemarljivo oblečen možakar. Kot uradnik dela na ministrstvu, kjer prepisuje spise. To sicer dolgočasno delo se njemu zdi zanimivo, saj je tudi edino, ki ga zna dobro narediti.. Je človek  brez hrabrosti, poguma in smisla za duhovne vrednote. Ima zelo ozkega duha in je človek  majhnih sposobnosti, zato je njegov osnovni problem komunikacija. Akakijeva revščina je obojestranska, finančna in duhovna, vendar je duhovna gotovo bistvena. Njegov novi plašč ga zelo spremeni po zunanjost ter tudi njega samega. Akakija obkrožajo brezsrčni, egoistični ljudje, ki nimajo nobenega sočutja zanj. Avtor ga prikazuje s pridihom humorja, nikoli pa se iz njega ne norčuje.</w:t>
      </w:r>
    </w:p>
    <w:p w:rsidR="001705F4" w:rsidRDefault="001705F4" w:rsidP="001705F4">
      <w:pPr>
        <w:jc w:val="both"/>
      </w:pPr>
    </w:p>
    <w:p w:rsidR="001705F4" w:rsidRPr="00B87BEF" w:rsidRDefault="001705F4" w:rsidP="001705F4">
      <w:pPr>
        <w:jc w:val="both"/>
        <w:rPr>
          <w:i/>
        </w:rPr>
      </w:pPr>
      <w:r w:rsidRPr="00B87BEF">
        <w:rPr>
          <w:i/>
        </w:rPr>
        <w:t>3.) Predstavi dogajanje ob Akakijevi zamenjavi in njegovo počutje?</w:t>
      </w:r>
    </w:p>
    <w:p w:rsidR="001705F4" w:rsidRDefault="00F4767B" w:rsidP="001705F4">
      <w:pPr>
        <w:jc w:val="both"/>
      </w:pPr>
      <w:r>
        <w:t>Akakij je bil zelo srečen saj je končno dobil kar si je že zelo dolgo želel. Svoj novi plašč namreč. Plašč mu spremeni življenje, saj je potem ko je ves vesel odšel v službo z novim plaščem bil v službi takoj opažen.Vsi pa so si hoteli ogledati njegov plašč. Samemu pri sebi mu je bilo zelo lepo da so ga opazili vendar mu ni bilo všeč da so temu namenili toliko časa. Sprva so celo hoteli, da jih Akakij gosti na domu vendar se je izmazal s tem, da je rekel, da plašč sploh ni njegov. K sreči pa ga je rešil uradnik, ki je ravno praznoval god. Tako se je Akakij počutil najbolje saj bo lahko ponovno pokazal plašč.</w:t>
      </w:r>
    </w:p>
    <w:p w:rsidR="00F4767B" w:rsidRDefault="00F4767B" w:rsidP="001705F4">
      <w:pPr>
        <w:jc w:val="both"/>
      </w:pPr>
    </w:p>
    <w:p w:rsidR="00F4767B" w:rsidRPr="00B87BEF" w:rsidRDefault="00F4767B" w:rsidP="001705F4">
      <w:pPr>
        <w:jc w:val="both"/>
        <w:rPr>
          <w:i/>
        </w:rPr>
      </w:pPr>
      <w:r w:rsidRPr="00B87BEF">
        <w:rPr>
          <w:i/>
        </w:rPr>
        <w:t>4.) Označi generala</w:t>
      </w:r>
    </w:p>
    <w:p w:rsidR="00137F16" w:rsidRDefault="00DF5117" w:rsidP="001705F4">
      <w:pPr>
        <w:jc w:val="both"/>
      </w:pPr>
      <w:r>
        <w:t>General</w:t>
      </w:r>
      <w:r w:rsidR="00137F16">
        <w:t xml:space="preserve"> je v bistvu je bil zelo dober človek a vendar</w:t>
      </w:r>
      <w:r>
        <w:t xml:space="preserve"> misli, da zaradi </w:t>
      </w:r>
      <w:r w:rsidR="00137F16">
        <w:t>generalskega čina ne more biti več tak. S tem bi izgubil ugled v družbi in nebi imel več takega spoštovanja kot ga uživa sedaj. Je zelo vzvišen človek, glavna mu je strogost in spoštovanje. Nihče ni mogel priti do njega brez predhodnega dovoljenja in zato je bil Akakij tudi zavrnjen. General je zelo rad nadiral ljudi in to tako, da jih je spravil v jok. Kadar pa je bil v družbi sebi enakih ljudi pa je bil človek kot se spodobi, zelo pošten in včasi</w:t>
      </w:r>
      <w:r w:rsidR="00B87BEF">
        <w:t>h</w:t>
      </w:r>
      <w:r w:rsidR="00137F16">
        <w:t xml:space="preserve"> celo pameten.</w:t>
      </w:r>
    </w:p>
    <w:p w:rsidR="00C94988" w:rsidRDefault="00137F16" w:rsidP="001705F4">
      <w:pPr>
        <w:jc w:val="both"/>
      </w:pPr>
      <w:r>
        <w:t xml:space="preserve"> </w:t>
      </w:r>
    </w:p>
    <w:p w:rsidR="00C94988" w:rsidRPr="00B87BEF" w:rsidRDefault="00C94988" w:rsidP="001705F4">
      <w:pPr>
        <w:jc w:val="both"/>
        <w:rPr>
          <w:i/>
        </w:rPr>
      </w:pPr>
      <w:r w:rsidRPr="00B87BEF">
        <w:rPr>
          <w:i/>
        </w:rPr>
        <w:t>5.) Prikaži razplet zgodbe?</w:t>
      </w:r>
    </w:p>
    <w:p w:rsidR="00C94988" w:rsidRDefault="00C94988" w:rsidP="00C94988">
      <w:pPr>
        <w:keepNext/>
        <w:jc w:val="both"/>
      </w:pPr>
      <w:r>
        <w:t>Akakij je bil zelo vesel plašča, bili pa so ga veseli tudi uradniki. Eden izmed uradnikov jih je zaradi tega veselega dogodka povabil na čaj in vztrajal, da pride tudi Akakij. Akakij je povabilo sprejel, vendar ko se je vračal domov, so mu plašč ukradli.Tako je najbolj srečen človek na svetu v hipu postal najbolj nesrečen. Akakij je nato odšel h komisarju in ga prosil, da bi posred</w:t>
      </w:r>
      <w:r w:rsidR="00B87BEF">
        <w:t>oval pri iskanju plašča. Komis</w:t>
      </w:r>
      <w:r>
        <w:t>ar mu je svetoval, da naj obišče generala. Akakij je res odšel k njemu v upanju, da bo general s svojo močjo skušal dobiti plašč nazaj. Vendar ga je generalu zavrnil.Ko je odhajal domo</w:t>
      </w:r>
      <w:r w:rsidR="00B87BEF">
        <w:t>v</w:t>
      </w:r>
      <w:r>
        <w:t xml:space="preserve"> pa je zaradi mraza zbolel. Drugi dan ga je začela tresti mrzlica, nazadnje pa jeumrl. Po Akakijevi smrti se je po Petrogradu širil glas, da pri Kalinkinovem mostu mrlič, v podobi uradnika, išče svoj plašč. Neki uradnik je mrtveca videl na lastne oči in v njem prepoznal Akakija. Čez nekaj dni je šel čez ta most tudi general in kakor vsi drugi je tudi on ostal brez plašča. Ta plašč pa je verjetno, zaradi maščevanja, iskal Akakij, saj po tem dogodku za mrtveca v uradnikovi podobi niso nikoli več slišali.</w:t>
      </w:r>
    </w:p>
    <w:p w:rsidR="00C94988" w:rsidRDefault="00C94988" w:rsidP="00C94988">
      <w:pPr>
        <w:keepNext/>
        <w:jc w:val="both"/>
      </w:pPr>
    </w:p>
    <w:p w:rsidR="00C94988" w:rsidRPr="00B87BEF" w:rsidRDefault="00C94988" w:rsidP="00C94988">
      <w:pPr>
        <w:keepNext/>
        <w:jc w:val="both"/>
        <w:rPr>
          <w:i/>
        </w:rPr>
      </w:pPr>
      <w:r w:rsidRPr="00B87BEF">
        <w:rPr>
          <w:i/>
        </w:rPr>
        <w:t>6.) Navedi sporočilo novele in ga aktualiziraj?</w:t>
      </w:r>
    </w:p>
    <w:p w:rsidR="00CF6317" w:rsidRDefault="00CF6317" w:rsidP="00CF6317">
      <w:pPr>
        <w:rPr>
          <w:rFonts w:ascii="SLO_Futura" w:hAnsi="SLO_Futura"/>
        </w:rPr>
      </w:pPr>
      <w:r>
        <w:rPr>
          <w:rFonts w:ascii="SLO_Futura" w:hAnsi="SLO_Futura"/>
        </w:rPr>
        <w:t>To je morda naj</w:t>
      </w:r>
      <w:r w:rsidR="00B87BEF">
        <w:rPr>
          <w:rFonts w:ascii="SLO_Futura" w:hAnsi="SLO_Futura"/>
        </w:rPr>
        <w:t xml:space="preserve"> </w:t>
      </w:r>
      <w:r>
        <w:rPr>
          <w:rFonts w:ascii="SLO_Futura" w:hAnsi="SLO_Futura"/>
        </w:rPr>
        <w:t>revolucionarnej</w:t>
      </w:r>
      <w:r w:rsidR="00B87BEF">
        <w:rPr>
          <w:rFonts w:ascii="SLO_Futura" w:hAnsi="SLO_Futura"/>
        </w:rPr>
        <w:t>š</w:t>
      </w:r>
      <w:r>
        <w:rPr>
          <w:rFonts w:ascii="SLO_Futura" w:hAnsi="SLO_Futura"/>
        </w:rPr>
        <w:t>a socialna poves</w:t>
      </w:r>
      <w:r w:rsidR="00C94988">
        <w:rPr>
          <w:rFonts w:ascii="SLO_Futura" w:hAnsi="SLO_Futura"/>
        </w:rPr>
        <w:t>t v vsej takratni svetovni knjiž</w:t>
      </w:r>
      <w:r>
        <w:rPr>
          <w:rFonts w:ascii="SLO_Futura" w:hAnsi="SLO_Futura"/>
        </w:rPr>
        <w:t xml:space="preserve">evnosti. Protest zoper </w:t>
      </w:r>
      <w:r w:rsidR="00C94988">
        <w:rPr>
          <w:rFonts w:ascii="SLO_Futura" w:hAnsi="SLO_Futura"/>
        </w:rPr>
        <w:t>socialne in moralne krivice druž</w:t>
      </w:r>
      <w:r>
        <w:rPr>
          <w:rFonts w:ascii="SLO_Futura" w:hAnsi="SLO_Futura"/>
        </w:rPr>
        <w:t xml:space="preserve">be, ljudi in </w:t>
      </w:r>
      <w:r w:rsidR="00C94988">
        <w:rPr>
          <w:rFonts w:ascii="SLO_Futura" w:hAnsi="SLO_Futura"/>
        </w:rPr>
        <w:t>ž</w:t>
      </w:r>
      <w:r>
        <w:rPr>
          <w:rFonts w:ascii="SLO_Futura" w:hAnsi="SLO_Futura"/>
        </w:rPr>
        <w:t>ivljenja. V njem je Gogolj tako dru</w:t>
      </w:r>
      <w:r w:rsidR="00C94988">
        <w:rPr>
          <w:rFonts w:ascii="SLO_Futura" w:hAnsi="SLO_Futura"/>
        </w:rPr>
        <w:t>ž</w:t>
      </w:r>
      <w:r>
        <w:rPr>
          <w:rFonts w:ascii="SLO_Futura" w:hAnsi="SLO_Futura"/>
        </w:rPr>
        <w:t>bi kot  ljudem pogledal do dna in simboliziral ves svoj socialni i</w:t>
      </w:r>
      <w:r w:rsidR="00C94988">
        <w:rPr>
          <w:rFonts w:ascii="SLO_Futura" w:hAnsi="SLO_Futura"/>
        </w:rPr>
        <w:t>n moralni protest proti vladajoč</w:t>
      </w:r>
      <w:r>
        <w:rPr>
          <w:rFonts w:ascii="SLO_Futura" w:hAnsi="SLO_Futura"/>
        </w:rPr>
        <w:t>i dru</w:t>
      </w:r>
      <w:r w:rsidR="00C94988">
        <w:rPr>
          <w:rFonts w:ascii="SLO_Futura" w:hAnsi="SLO_Futura"/>
        </w:rPr>
        <w:t>ž</w:t>
      </w:r>
      <w:r>
        <w:rPr>
          <w:rFonts w:ascii="SLO_Futura" w:hAnsi="SLO_Futura"/>
        </w:rPr>
        <w:t xml:space="preserve">bi. Na koncu zgodbe </w:t>
      </w:r>
      <w:r w:rsidR="00B87BEF">
        <w:rPr>
          <w:rFonts w:ascii="SLO_Futura" w:hAnsi="SLO_Futura"/>
        </w:rPr>
        <w:t xml:space="preserve">pa </w:t>
      </w:r>
      <w:r>
        <w:rPr>
          <w:rFonts w:ascii="SLO_Futura" w:hAnsi="SLO_Futura"/>
        </w:rPr>
        <w:t>je prav vizionarna podo</w:t>
      </w:r>
      <w:r w:rsidR="00C94988">
        <w:rPr>
          <w:rFonts w:ascii="SLO_Futura" w:hAnsi="SLO_Futura"/>
        </w:rPr>
        <w:t>ba v obliki uradnika, ki se vrač</w:t>
      </w:r>
      <w:r>
        <w:rPr>
          <w:rFonts w:ascii="SLO_Futura" w:hAnsi="SLO_Futura"/>
        </w:rPr>
        <w:t>a v krivi</w:t>
      </w:r>
      <w:r w:rsidR="00B87BEF">
        <w:rPr>
          <w:rFonts w:ascii="SLO_Futura" w:hAnsi="SLO_Futura"/>
        </w:rPr>
        <w:t>č</w:t>
      </w:r>
      <w:r>
        <w:rPr>
          <w:rFonts w:ascii="SLO_Futura" w:hAnsi="SLO_Futura"/>
        </w:rPr>
        <w:t xml:space="preserve">ni svet in mu grozi. </w:t>
      </w:r>
    </w:p>
    <w:p w:rsidR="00137F16" w:rsidRDefault="00137F16" w:rsidP="00CF6317">
      <w:pPr>
        <w:rPr>
          <w:rFonts w:ascii="SLO_Futura" w:hAnsi="SLO_Futura"/>
        </w:rPr>
      </w:pPr>
    </w:p>
    <w:p w:rsidR="00137F16" w:rsidRDefault="00137F16" w:rsidP="00CF6317">
      <w:pPr>
        <w:rPr>
          <w:rFonts w:ascii="SLO_Futura" w:hAnsi="SLO_Futura"/>
        </w:rPr>
      </w:pPr>
      <w:r>
        <w:rPr>
          <w:rFonts w:ascii="SLO_Futura" w:hAnsi="SLO_Futura"/>
        </w:rPr>
        <w:t xml:space="preserve">                                                            </w:t>
      </w:r>
    </w:p>
    <w:p w:rsidR="00137F16" w:rsidRPr="00CF6317" w:rsidRDefault="00137F16" w:rsidP="00CF6317">
      <w:r>
        <w:rPr>
          <w:rFonts w:ascii="SLO_Futura" w:hAnsi="SLO_Futura"/>
        </w:rPr>
        <w:t xml:space="preserve">                                                                                                         </w:t>
      </w:r>
    </w:p>
    <w:sectPr w:rsidR="00137F16" w:rsidRPr="00CF6317" w:rsidSect="00C94988">
      <w:pgSz w:w="11906" w:h="16838"/>
      <w:pgMar w:top="540" w:right="1417"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O_Futura">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7C96"/>
    <w:rsid w:val="000246D8"/>
    <w:rsid w:val="000310B7"/>
    <w:rsid w:val="00044DDD"/>
    <w:rsid w:val="000513DD"/>
    <w:rsid w:val="00051BF6"/>
    <w:rsid w:val="000C39FF"/>
    <w:rsid w:val="00121919"/>
    <w:rsid w:val="00137F16"/>
    <w:rsid w:val="001705F4"/>
    <w:rsid w:val="00174171"/>
    <w:rsid w:val="0019069A"/>
    <w:rsid w:val="001936E7"/>
    <w:rsid w:val="001F2FF1"/>
    <w:rsid w:val="002730CC"/>
    <w:rsid w:val="002B233E"/>
    <w:rsid w:val="00332E8A"/>
    <w:rsid w:val="003349BD"/>
    <w:rsid w:val="0034115D"/>
    <w:rsid w:val="003647B8"/>
    <w:rsid w:val="003A4BB1"/>
    <w:rsid w:val="003B5B46"/>
    <w:rsid w:val="003C4228"/>
    <w:rsid w:val="003C556F"/>
    <w:rsid w:val="00404C1C"/>
    <w:rsid w:val="00437BAB"/>
    <w:rsid w:val="00454C84"/>
    <w:rsid w:val="004F1050"/>
    <w:rsid w:val="00527262"/>
    <w:rsid w:val="00571507"/>
    <w:rsid w:val="005A4B12"/>
    <w:rsid w:val="005B7567"/>
    <w:rsid w:val="005C2695"/>
    <w:rsid w:val="005D4040"/>
    <w:rsid w:val="005E0917"/>
    <w:rsid w:val="005E6E28"/>
    <w:rsid w:val="00616519"/>
    <w:rsid w:val="00627BD9"/>
    <w:rsid w:val="006B0EC2"/>
    <w:rsid w:val="006B6DAB"/>
    <w:rsid w:val="00707C96"/>
    <w:rsid w:val="007458DB"/>
    <w:rsid w:val="00783584"/>
    <w:rsid w:val="007F4BC9"/>
    <w:rsid w:val="008132F1"/>
    <w:rsid w:val="008D589E"/>
    <w:rsid w:val="008E3434"/>
    <w:rsid w:val="00912EF2"/>
    <w:rsid w:val="0099200C"/>
    <w:rsid w:val="009C4995"/>
    <w:rsid w:val="009E3454"/>
    <w:rsid w:val="009F77BE"/>
    <w:rsid w:val="00A0053E"/>
    <w:rsid w:val="00A93CF0"/>
    <w:rsid w:val="00B73DB4"/>
    <w:rsid w:val="00B767B7"/>
    <w:rsid w:val="00B87BEF"/>
    <w:rsid w:val="00BD4E4E"/>
    <w:rsid w:val="00C70A4C"/>
    <w:rsid w:val="00C94988"/>
    <w:rsid w:val="00CA06CA"/>
    <w:rsid w:val="00CA2ACA"/>
    <w:rsid w:val="00CB5CFF"/>
    <w:rsid w:val="00CF47B5"/>
    <w:rsid w:val="00CF6317"/>
    <w:rsid w:val="00D32276"/>
    <w:rsid w:val="00D339C5"/>
    <w:rsid w:val="00D47D74"/>
    <w:rsid w:val="00D95F07"/>
    <w:rsid w:val="00DE2F02"/>
    <w:rsid w:val="00DF5117"/>
    <w:rsid w:val="00E47B87"/>
    <w:rsid w:val="00EA532F"/>
    <w:rsid w:val="00F41FD1"/>
    <w:rsid w:val="00F4767B"/>
    <w:rsid w:val="00F50868"/>
    <w:rsid w:val="00F57B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