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536" w:rsidRPr="00EA3B8C" w:rsidRDefault="00EA3B8C" w:rsidP="00EA3B8C">
      <w:pPr>
        <w:jc w:val="center"/>
        <w:rPr>
          <w:rFonts w:ascii="Palatino Linotype" w:hAnsi="Palatino Linotype"/>
          <w:b/>
          <w:sz w:val="28"/>
          <w:szCs w:val="28"/>
          <w:u w:val="single"/>
        </w:rPr>
      </w:pPr>
      <w:bookmarkStart w:id="0" w:name="_GoBack"/>
      <w:bookmarkEnd w:id="0"/>
      <w:r w:rsidRPr="00EA3B8C">
        <w:rPr>
          <w:rFonts w:ascii="Palatino Linotype" w:hAnsi="Palatino Linotype"/>
          <w:b/>
          <w:sz w:val="28"/>
          <w:szCs w:val="28"/>
          <w:u w:val="single"/>
        </w:rPr>
        <w:t>Nikolaj V. Gogolj: PLAŠČ</w:t>
      </w:r>
    </w:p>
    <w:p w:rsidR="00CB4536" w:rsidRPr="00EA3B8C" w:rsidRDefault="00CB4536">
      <w:pPr>
        <w:rPr>
          <w:rFonts w:ascii="Palatino Linotype" w:hAnsi="Palatino Linotype"/>
        </w:rPr>
      </w:pPr>
    </w:p>
    <w:p w:rsidR="00CB4536" w:rsidRPr="00EA3B8C" w:rsidRDefault="00CB4536" w:rsidP="00CB4536">
      <w:pPr>
        <w:rPr>
          <w:rFonts w:ascii="Palatino Linotype" w:hAnsi="Palatino Linotype"/>
        </w:rPr>
      </w:pPr>
    </w:p>
    <w:p w:rsidR="00CB4536" w:rsidRPr="00EA3B8C" w:rsidRDefault="00CB4536" w:rsidP="00CB4536">
      <w:pPr>
        <w:numPr>
          <w:ilvl w:val="0"/>
          <w:numId w:val="1"/>
        </w:numPr>
        <w:rPr>
          <w:rFonts w:ascii="Palatino Linotype" w:hAnsi="Palatino Linotype"/>
          <w:b/>
        </w:rPr>
      </w:pPr>
      <w:r w:rsidRPr="00EA3B8C">
        <w:rPr>
          <w:rFonts w:ascii="Palatino Linotype" w:hAnsi="Palatino Linotype"/>
          <w:b/>
        </w:rPr>
        <w:t>AVTOR, NASLOV, ČAS NASTANKA, OBLIKA DELA</w:t>
      </w:r>
    </w:p>
    <w:p w:rsidR="00CB4536" w:rsidRPr="00EA3B8C" w:rsidRDefault="00CB4536" w:rsidP="00805D06">
      <w:pPr>
        <w:jc w:val="both"/>
        <w:rPr>
          <w:rFonts w:ascii="Palatino Linotype" w:hAnsi="Palatino Linotype"/>
        </w:rPr>
      </w:pPr>
      <w:r w:rsidRPr="00EA3B8C">
        <w:rPr>
          <w:rFonts w:ascii="Palatino Linotype" w:hAnsi="Palatino Linotype"/>
        </w:rPr>
        <w:t>Ruski pisatelj Nikolaj Vasiljevič Gogolj je povest Plašč napisal v letih 1839 – 1840, objavil pa jo je šele v tretji knjigi svojih del leta 1842.</w:t>
      </w:r>
    </w:p>
    <w:p w:rsidR="00CB4536" w:rsidRPr="00EA3B8C" w:rsidRDefault="00CB4536" w:rsidP="00CB4536">
      <w:pPr>
        <w:rPr>
          <w:rFonts w:ascii="Palatino Linotype" w:hAnsi="Palatino Linotype"/>
        </w:rPr>
      </w:pPr>
    </w:p>
    <w:p w:rsidR="00CB4536" w:rsidRPr="00EA3B8C" w:rsidRDefault="00CB4536" w:rsidP="00CB4536">
      <w:pPr>
        <w:rPr>
          <w:rFonts w:ascii="Palatino Linotype" w:hAnsi="Palatino Linotype"/>
        </w:rPr>
      </w:pPr>
    </w:p>
    <w:p w:rsidR="00CB4536" w:rsidRPr="00EA3B8C" w:rsidRDefault="00CB4536" w:rsidP="00CB4536">
      <w:pPr>
        <w:numPr>
          <w:ilvl w:val="0"/>
          <w:numId w:val="1"/>
        </w:numPr>
        <w:rPr>
          <w:rFonts w:ascii="Palatino Linotype" w:hAnsi="Palatino Linotype"/>
          <w:b/>
        </w:rPr>
      </w:pPr>
      <w:r w:rsidRPr="00EA3B8C">
        <w:rPr>
          <w:rFonts w:ascii="Palatino Linotype" w:hAnsi="Palatino Linotype"/>
          <w:b/>
        </w:rPr>
        <w:t>DOGAJALNI ČAS IN PROSTOR</w:t>
      </w:r>
    </w:p>
    <w:p w:rsidR="00CB4536" w:rsidRPr="00EA3B8C" w:rsidRDefault="00CB4536" w:rsidP="00CB4536">
      <w:pPr>
        <w:rPr>
          <w:rFonts w:ascii="Palatino Linotype" w:hAnsi="Palatino Linotype"/>
        </w:rPr>
      </w:pPr>
      <w:r w:rsidRPr="00EA3B8C">
        <w:rPr>
          <w:rFonts w:ascii="Palatino Linotype" w:hAnsi="Palatino Linotype"/>
        </w:rPr>
        <w:t xml:space="preserve">Povest se dogaja, </w:t>
      </w:r>
      <w:r w:rsidR="005B3B60" w:rsidRPr="00EA3B8C">
        <w:rPr>
          <w:rFonts w:ascii="Palatino Linotype" w:hAnsi="Palatino Linotype"/>
        </w:rPr>
        <w:t>kot več pisateljevih ostalih del, v Peterburgu, v pisateljevem času.</w:t>
      </w:r>
    </w:p>
    <w:p w:rsidR="005B3B60" w:rsidRPr="00EA3B8C" w:rsidRDefault="005B3B60" w:rsidP="00CB4536">
      <w:pPr>
        <w:rPr>
          <w:rFonts w:ascii="Palatino Linotype" w:hAnsi="Palatino Linotype"/>
        </w:rPr>
      </w:pPr>
    </w:p>
    <w:p w:rsidR="005B3B60" w:rsidRPr="00EA3B8C" w:rsidRDefault="005B3B60" w:rsidP="00CB4536">
      <w:pPr>
        <w:rPr>
          <w:rFonts w:ascii="Palatino Linotype" w:hAnsi="Palatino Linotype"/>
        </w:rPr>
      </w:pPr>
    </w:p>
    <w:p w:rsidR="005B3B60" w:rsidRPr="00EA3B8C" w:rsidRDefault="005B3B60" w:rsidP="005B3B60">
      <w:pPr>
        <w:numPr>
          <w:ilvl w:val="0"/>
          <w:numId w:val="1"/>
        </w:numPr>
        <w:rPr>
          <w:rFonts w:ascii="Palatino Linotype" w:hAnsi="Palatino Linotype"/>
          <w:b/>
        </w:rPr>
      </w:pPr>
      <w:r w:rsidRPr="00EA3B8C">
        <w:rPr>
          <w:rFonts w:ascii="Palatino Linotype" w:hAnsi="Palatino Linotype"/>
          <w:b/>
        </w:rPr>
        <w:t>KNJIŽE</w:t>
      </w:r>
      <w:r w:rsidR="00805D06">
        <w:rPr>
          <w:rFonts w:ascii="Palatino Linotype" w:hAnsi="Palatino Linotype"/>
          <w:b/>
        </w:rPr>
        <w:t>VNE OSEBE, NJIHOV ZNAČAJ, DRUŽBE</w:t>
      </w:r>
      <w:r w:rsidRPr="00EA3B8C">
        <w:rPr>
          <w:rFonts w:ascii="Palatino Linotype" w:hAnsi="Palatino Linotype"/>
          <w:b/>
        </w:rPr>
        <w:t>NI POLOŽAJ, ŽIVLJENJSKI NAZOR</w:t>
      </w:r>
    </w:p>
    <w:p w:rsidR="00805D06" w:rsidRDefault="00805D06" w:rsidP="00805D06">
      <w:pPr>
        <w:jc w:val="both"/>
        <w:rPr>
          <w:rFonts w:ascii="Palatino Linotype" w:hAnsi="Palatino Linotype"/>
        </w:rPr>
      </w:pPr>
    </w:p>
    <w:p w:rsidR="005B3B60" w:rsidRPr="00EA3B8C" w:rsidRDefault="005B3B60" w:rsidP="00805D06">
      <w:pPr>
        <w:jc w:val="both"/>
        <w:rPr>
          <w:rFonts w:ascii="Palatino Linotype" w:hAnsi="Palatino Linotype"/>
        </w:rPr>
      </w:pPr>
      <w:r w:rsidRPr="00EA3B8C">
        <w:rPr>
          <w:rFonts w:ascii="Palatino Linotype" w:hAnsi="Palatino Linotype"/>
        </w:rPr>
        <w:t xml:space="preserve">Junak povesti Plašč, </w:t>
      </w:r>
      <w:r w:rsidRPr="00EA3B8C">
        <w:rPr>
          <w:rFonts w:ascii="Palatino Linotype" w:hAnsi="Palatino Linotype"/>
          <w:b/>
        </w:rPr>
        <w:t>Akakij Akakijevič Bašmačkin</w:t>
      </w:r>
      <w:r w:rsidRPr="00EA3B8C">
        <w:rPr>
          <w:rFonts w:ascii="Palatino Linotype" w:hAnsi="Palatino Linotype"/>
        </w:rPr>
        <w:t>, je nepomemben uradnik, ki vse življenje v službi prepisuje akte. S tem delom je popolnoma zadovoljen, ne čuti se sposobnega za zahtevnejša opravila, zato tudi v službi nikoli ne napreduje. Mlajši sodelavci ga zato zasmehujejo in mu nagajajo. Akakij Akakijevič živi skromno, zato s svojo skromno plačo dobro shaja, dokler se njegov stari plašč tako ne izrabi, da ga več ni mogoče zakrpati. Naročilo novega plašča pri krojaču pobere Akakiju Akakijeviču vse prihranke</w:t>
      </w:r>
      <w:r w:rsidR="00D21F24" w:rsidRPr="00EA3B8C">
        <w:rPr>
          <w:rFonts w:ascii="Palatino Linotype" w:hAnsi="Palatino Linotype"/>
        </w:rPr>
        <w:t xml:space="preserve">, a razmišljanje o novem plašču mu predstavlja prijetno in vznemirljivo sanjarjenje. Ko je plašč gotov, je to za Akakija Akakijeviča poseben dan. V službi so takoj opazili, da ne nosi več svojega starega zlizanega plašča in so mu čestitali in ga občudovali. Akakija je to povsem zmedlo, saj je bil navajen njihovega zasmehovanja. Zvečer so ga povabili na praznovanje v bolj gosposki del Peterburga. Na poti domov, po večerji in šampanjcu, je bil Akakij Akakijevič srečen, saj se je v novem plašču tudi družil z boljšimi ljudmi. Na nesrečo sta mu lopova ukradla plašč, njega pa zbila na tla. Njegove pritožbe policiji in »uglednemu« generalu naslednji dan nihče ni jemal resno. </w:t>
      </w:r>
      <w:r w:rsidRPr="00EA3B8C">
        <w:rPr>
          <w:rFonts w:ascii="Palatino Linotype" w:hAnsi="Palatino Linotype"/>
        </w:rPr>
        <w:t xml:space="preserve"> </w:t>
      </w:r>
      <w:r w:rsidR="00D21F24" w:rsidRPr="00EA3B8C">
        <w:rPr>
          <w:rFonts w:ascii="Palatino Linotype" w:hAnsi="Palatino Linotype"/>
        </w:rPr>
        <w:t xml:space="preserve">Akakij se je zavedel svoje nepomembnosti, saj je s plaščem izgubil </w:t>
      </w:r>
      <w:r w:rsidR="00A17AF5" w:rsidRPr="00EA3B8C">
        <w:rPr>
          <w:rFonts w:ascii="Palatino Linotype" w:hAnsi="Palatino Linotype"/>
        </w:rPr>
        <w:t>izpopolnjenost svojih sanj in možnost družbenega napredovanja. Zbolel je za pljučnico in umrl. Pozneje so po Peterburgu pripovedovali, da ponoči straši prikazen, ki zahteva nazaj svoj ukradeni plašč.</w:t>
      </w:r>
    </w:p>
    <w:p w:rsidR="00A17AF5" w:rsidRPr="00EA3B8C" w:rsidRDefault="00A17AF5" w:rsidP="005B3B60">
      <w:pPr>
        <w:rPr>
          <w:rFonts w:ascii="Palatino Linotype" w:hAnsi="Palatino Linotype"/>
        </w:rPr>
      </w:pPr>
    </w:p>
    <w:p w:rsidR="00A17AF5" w:rsidRPr="00EA3B8C" w:rsidRDefault="00A17AF5" w:rsidP="0058345E">
      <w:pPr>
        <w:numPr>
          <w:ilvl w:val="0"/>
          <w:numId w:val="1"/>
        </w:numPr>
        <w:rPr>
          <w:rFonts w:ascii="Palatino Linotype" w:hAnsi="Palatino Linotype"/>
          <w:b/>
        </w:rPr>
      </w:pPr>
      <w:r w:rsidRPr="00EA3B8C">
        <w:rPr>
          <w:rFonts w:ascii="Palatino Linotype" w:hAnsi="Palatino Linotype"/>
          <w:b/>
        </w:rPr>
        <w:t>TEMA IN PROBLEM DELA</w:t>
      </w:r>
    </w:p>
    <w:p w:rsidR="00805D06" w:rsidRDefault="00805D06" w:rsidP="00805D06">
      <w:pPr>
        <w:jc w:val="both"/>
        <w:rPr>
          <w:rFonts w:ascii="Palatino Linotype" w:hAnsi="Palatino Linotype"/>
        </w:rPr>
      </w:pPr>
    </w:p>
    <w:p w:rsidR="00A17AF5" w:rsidRPr="00EA3B8C" w:rsidRDefault="00A17AF5" w:rsidP="00805D06">
      <w:pPr>
        <w:jc w:val="both"/>
        <w:rPr>
          <w:rFonts w:ascii="Palatino Linotype" w:hAnsi="Palatino Linotype"/>
        </w:rPr>
      </w:pPr>
      <w:r w:rsidRPr="00EA3B8C">
        <w:rPr>
          <w:rFonts w:ascii="Palatino Linotype" w:hAnsi="Palatino Linotype"/>
        </w:rPr>
        <w:t>Mrtvi uradnik Akakij Akakijevič, do dna ponižani, užaljeni in brezsrčno oropani človek, straši kot pošastna vest po Peterburgu ter obtožuje in grozi vsemu krivičnemu svetu. Pri Gogolju je ponižani človek, ki še po smrti išče svojo pravico, simboliziran v malem uradniku, v uradniškem proletarcu, toda v resnici je zastopnik vseh, ki jih družba ponižuje in izkorišča.</w:t>
      </w:r>
    </w:p>
    <w:p w:rsidR="00A17AF5" w:rsidRDefault="00A17AF5" w:rsidP="00A17AF5">
      <w:pPr>
        <w:rPr>
          <w:rFonts w:ascii="Palatino Linotype" w:hAnsi="Palatino Linotype"/>
        </w:rPr>
      </w:pPr>
    </w:p>
    <w:p w:rsidR="00EA3B8C" w:rsidRPr="00EA3B8C" w:rsidRDefault="00EA3B8C" w:rsidP="00A17AF5">
      <w:pPr>
        <w:rPr>
          <w:rFonts w:ascii="Palatino Linotype" w:hAnsi="Palatino Linotype"/>
        </w:rPr>
      </w:pPr>
    </w:p>
    <w:p w:rsidR="00A17AF5" w:rsidRPr="00EA3B8C" w:rsidRDefault="00A17AF5" w:rsidP="005437F8">
      <w:pPr>
        <w:numPr>
          <w:ilvl w:val="0"/>
          <w:numId w:val="1"/>
        </w:numPr>
        <w:rPr>
          <w:rFonts w:ascii="Palatino Linotype" w:hAnsi="Palatino Linotype"/>
          <w:b/>
        </w:rPr>
      </w:pPr>
      <w:r w:rsidRPr="00EA3B8C">
        <w:rPr>
          <w:rFonts w:ascii="Palatino Linotype" w:hAnsi="Palatino Linotype"/>
          <w:b/>
        </w:rPr>
        <w:lastRenderedPageBreak/>
        <w:t xml:space="preserve">POSEBNOSTI V </w:t>
      </w:r>
      <w:r w:rsidR="005437F8" w:rsidRPr="00EA3B8C">
        <w:rPr>
          <w:rFonts w:ascii="Palatino Linotype" w:hAnsi="Palatino Linotype"/>
          <w:b/>
        </w:rPr>
        <w:t>ZGRADBI,</w:t>
      </w:r>
      <w:r w:rsidRPr="00EA3B8C">
        <w:rPr>
          <w:rFonts w:ascii="Palatino Linotype" w:hAnsi="Palatino Linotype"/>
          <w:b/>
        </w:rPr>
        <w:t xml:space="preserve"> JEZIKU TER NAČINU </w:t>
      </w:r>
      <w:r w:rsidR="005437F8" w:rsidRPr="00EA3B8C">
        <w:rPr>
          <w:rFonts w:ascii="Palatino Linotype" w:hAnsi="Palatino Linotype"/>
          <w:b/>
        </w:rPr>
        <w:t>IZRAŽANJA</w:t>
      </w:r>
    </w:p>
    <w:p w:rsidR="00805D06" w:rsidRDefault="00805D06" w:rsidP="00805D06">
      <w:pPr>
        <w:jc w:val="both"/>
        <w:rPr>
          <w:rFonts w:ascii="Palatino Linotype" w:hAnsi="Palatino Linotype"/>
        </w:rPr>
      </w:pPr>
    </w:p>
    <w:p w:rsidR="005437F8" w:rsidRPr="00EA3B8C" w:rsidRDefault="005437F8" w:rsidP="00805D06">
      <w:pPr>
        <w:jc w:val="both"/>
        <w:rPr>
          <w:rFonts w:ascii="Palatino Linotype" w:hAnsi="Palatino Linotype"/>
        </w:rPr>
      </w:pPr>
      <w:r w:rsidRPr="00EA3B8C">
        <w:rPr>
          <w:rFonts w:ascii="Palatino Linotype" w:hAnsi="Palatino Linotype"/>
        </w:rPr>
        <w:t>Povest je napisana tako, kot da jo pripoveduje pisatelj. Pogosto je sarkastičen, zapleti so groteskni. Gogoljeve povesti niso nikoli romantične, saj prikazuje življenje v stvarnosti in realističnosti, v njegovi spačenosti in lažnivosti.</w:t>
      </w:r>
    </w:p>
    <w:p w:rsidR="005437F8" w:rsidRPr="00EA3B8C" w:rsidRDefault="005437F8" w:rsidP="00805D06">
      <w:pPr>
        <w:jc w:val="both"/>
        <w:rPr>
          <w:rFonts w:ascii="Palatino Linotype" w:hAnsi="Palatino Linotype"/>
        </w:rPr>
      </w:pPr>
      <w:r w:rsidRPr="00EA3B8C">
        <w:rPr>
          <w:rFonts w:ascii="Palatino Linotype" w:hAnsi="Palatino Linotype"/>
        </w:rPr>
        <w:t>V povestih se po njihovi strukturi čuti, da jih je pisal rojen dramatik, iz vsake bi lahko napisal dramo ali komedijo.</w:t>
      </w:r>
    </w:p>
    <w:p w:rsidR="005437F8" w:rsidRPr="00EA3B8C" w:rsidRDefault="005437F8" w:rsidP="00805D06">
      <w:pPr>
        <w:jc w:val="both"/>
        <w:rPr>
          <w:rFonts w:ascii="Palatino Linotype" w:hAnsi="Palatino Linotype"/>
        </w:rPr>
      </w:pPr>
    </w:p>
    <w:p w:rsidR="005437F8" w:rsidRPr="00EA3B8C" w:rsidRDefault="005437F8" w:rsidP="005437F8">
      <w:pPr>
        <w:rPr>
          <w:rFonts w:ascii="Palatino Linotype" w:hAnsi="Palatino Linotype"/>
          <w:b/>
        </w:rPr>
      </w:pPr>
    </w:p>
    <w:p w:rsidR="005437F8" w:rsidRPr="00EA3B8C" w:rsidRDefault="005437F8" w:rsidP="005437F8">
      <w:pPr>
        <w:numPr>
          <w:ilvl w:val="0"/>
          <w:numId w:val="1"/>
        </w:numPr>
        <w:rPr>
          <w:rFonts w:ascii="Palatino Linotype" w:hAnsi="Palatino Linotype"/>
          <w:b/>
        </w:rPr>
      </w:pPr>
      <w:r w:rsidRPr="00EA3B8C">
        <w:rPr>
          <w:rFonts w:ascii="Palatino Linotype" w:hAnsi="Palatino Linotype"/>
          <w:b/>
        </w:rPr>
        <w:t>OSEBNO RAZUMEVANJE IN VREDNOTENJE DELA</w:t>
      </w:r>
    </w:p>
    <w:p w:rsidR="00805D06" w:rsidRDefault="00805D06" w:rsidP="00805D06">
      <w:pPr>
        <w:jc w:val="both"/>
        <w:rPr>
          <w:rFonts w:ascii="Palatino Linotype" w:hAnsi="Palatino Linotype"/>
        </w:rPr>
      </w:pPr>
    </w:p>
    <w:p w:rsidR="005437F8" w:rsidRPr="00EA3B8C" w:rsidRDefault="005437F8" w:rsidP="00805D06">
      <w:pPr>
        <w:jc w:val="both"/>
        <w:rPr>
          <w:rFonts w:ascii="Palatino Linotype" w:hAnsi="Palatino Linotype"/>
        </w:rPr>
      </w:pPr>
      <w:r w:rsidRPr="00EA3B8C">
        <w:rPr>
          <w:rFonts w:ascii="Palatino Linotype" w:hAnsi="Palatino Linotype"/>
        </w:rPr>
        <w:t>Glavni junak se mi zdi zelo tragična figura. Njegovo pusto in enolično življenje je z novim plaščem dobilo smisel</w:t>
      </w:r>
      <w:r w:rsidR="00FD2641" w:rsidRPr="00EA3B8C">
        <w:rPr>
          <w:rFonts w:ascii="Palatino Linotype" w:hAnsi="Palatino Linotype"/>
        </w:rPr>
        <w:t>, zato je bila kraja plašča zanj veliko več kos samo finančna izguba. Ker se v življenju ni mogel in znal upreti krivici, je svojo pravico iskal in s tem, ko je prestrašil uglednega generala, ki ga je ponižal, nekako popravil krivico.</w:t>
      </w:r>
    </w:p>
    <w:p w:rsidR="00FD2641" w:rsidRPr="00EA3B8C" w:rsidRDefault="00FD2641" w:rsidP="005437F8">
      <w:pPr>
        <w:rPr>
          <w:rFonts w:ascii="Palatino Linotype" w:hAnsi="Palatino Linotype"/>
        </w:rPr>
      </w:pPr>
    </w:p>
    <w:p w:rsidR="00FD2641" w:rsidRPr="00EA3B8C" w:rsidRDefault="00FD2641" w:rsidP="005437F8">
      <w:pPr>
        <w:rPr>
          <w:rFonts w:ascii="Palatino Linotype" w:hAnsi="Palatino Linotype"/>
        </w:rPr>
      </w:pPr>
    </w:p>
    <w:p w:rsidR="00FD2641" w:rsidRPr="00EA3B8C" w:rsidRDefault="00FD2641" w:rsidP="00805D06">
      <w:pPr>
        <w:numPr>
          <w:ilvl w:val="0"/>
          <w:numId w:val="1"/>
        </w:numPr>
        <w:jc w:val="both"/>
        <w:rPr>
          <w:rFonts w:ascii="Palatino Linotype" w:hAnsi="Palatino Linotype"/>
          <w:b/>
        </w:rPr>
      </w:pPr>
      <w:r w:rsidRPr="00EA3B8C">
        <w:rPr>
          <w:rFonts w:ascii="Palatino Linotype" w:hAnsi="Palatino Linotype"/>
          <w:b/>
        </w:rPr>
        <w:t>IZBRANI ODLOMEK ALI PRIZOR</w:t>
      </w:r>
    </w:p>
    <w:p w:rsidR="00805D06" w:rsidRDefault="00805D06" w:rsidP="00805D06">
      <w:pPr>
        <w:jc w:val="both"/>
        <w:rPr>
          <w:rFonts w:ascii="Palatino Linotype" w:hAnsi="Palatino Linotype"/>
        </w:rPr>
      </w:pPr>
    </w:p>
    <w:p w:rsidR="00FD2641" w:rsidRPr="00EA3B8C" w:rsidRDefault="00FD2641" w:rsidP="00805D06">
      <w:pPr>
        <w:jc w:val="both"/>
        <w:rPr>
          <w:rFonts w:ascii="Palatino Linotype" w:hAnsi="Palatino Linotype"/>
        </w:rPr>
      </w:pPr>
      <w:r w:rsidRPr="00EA3B8C">
        <w:rPr>
          <w:rFonts w:ascii="Palatino Linotype" w:hAnsi="Palatino Linotype"/>
        </w:rPr>
        <w:t>Akakija Akakijeviča so odpeljali, zagrebli in Petrograd je ostal brez njega, kakor da sploh nikoli ni živel v tem mestu. Izginilo in zatonilo je bitje, od nikogar zaščiteno, nikomur drago, za nobenega človeka zanimivo; bitje, ki ni pritegnilo niti pozornosti naravoslovca, čeprav ta še običajno muho natakne na iglo in pogleda pod drobnogledom; bitje, ki je pohlevno trpelo posmehovanje pisarjev in leglo v grob, ne da bi zapustilo za seboj kako pomembno delo. In vendar je to bitje, čeprav tik pred koncem njegovega življenja, obiskal dragi gost v liku novega plašča in mu vsaj za trenutek osončil bedno življenje. Bitje, na katerega je potem prirohnela nesreča tako divje, kakor prirohni na cesarje in mogočnike tega sveta…</w:t>
      </w:r>
    </w:p>
    <w:sectPr w:rsidR="00FD2641" w:rsidRPr="00EA3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F5977"/>
    <w:multiLevelType w:val="hybridMultilevel"/>
    <w:tmpl w:val="99340434"/>
    <w:lvl w:ilvl="0" w:tplc="B6D6E3B4">
      <w:start w:val="3"/>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6C925AE6"/>
    <w:multiLevelType w:val="hybridMultilevel"/>
    <w:tmpl w:val="3C0632D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4536"/>
    <w:rsid w:val="00337C14"/>
    <w:rsid w:val="005437F8"/>
    <w:rsid w:val="0058345E"/>
    <w:rsid w:val="005B3B60"/>
    <w:rsid w:val="00805D06"/>
    <w:rsid w:val="00A17AF5"/>
    <w:rsid w:val="00CB4536"/>
    <w:rsid w:val="00D21F24"/>
    <w:rsid w:val="00EA3B8C"/>
    <w:rsid w:val="00EC32D4"/>
    <w:rsid w:val="00FD26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2019-05-14T12:28:00Z</dcterms:created>
  <dcterms:modified xsi:type="dcterms:W3CDTF">2019-05-14T12:28:00Z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