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8B82" w14:textId="3E95A424" w:rsidR="00FE51C4" w:rsidRDefault="00FE51C4">
      <w:pPr>
        <w:pStyle w:val="Heading"/>
      </w:pPr>
      <w:bookmarkStart w:id="0" w:name="_GoBack"/>
      <w:bookmarkEnd w:id="0"/>
    </w:p>
    <w:p w14:paraId="0DC6CF06" w14:textId="3D05434F" w:rsidR="00AC3191" w:rsidRDefault="00AC3191" w:rsidP="00AC3191">
      <w:pPr>
        <w:pStyle w:val="Body2"/>
      </w:pPr>
    </w:p>
    <w:p w14:paraId="0DF3F5EF" w14:textId="632E8932" w:rsidR="005D419C" w:rsidRDefault="005D419C" w:rsidP="00AC3191">
      <w:pPr>
        <w:pStyle w:val="Body2"/>
      </w:pPr>
    </w:p>
    <w:p w14:paraId="0B5225EC" w14:textId="77777777" w:rsidR="005D419C" w:rsidRPr="00AC3191" w:rsidRDefault="005D419C" w:rsidP="00AC3191">
      <w:pPr>
        <w:pStyle w:val="Body2"/>
      </w:pPr>
    </w:p>
    <w:p w14:paraId="3E0CC1A2" w14:textId="77777777" w:rsidR="00FE51C4" w:rsidRDefault="00FE51C4">
      <w:pPr>
        <w:pStyle w:val="Heading"/>
      </w:pPr>
    </w:p>
    <w:p w14:paraId="0A6D41AA" w14:textId="77777777" w:rsidR="00FE51C4" w:rsidRDefault="00E360A5">
      <w:pPr>
        <w:pStyle w:val="Subtitle"/>
      </w:pPr>
      <w:r>
        <w:t xml:space="preserve">Maksim Gorki </w:t>
      </w:r>
    </w:p>
    <w:p w14:paraId="1C7CDA1F" w14:textId="77777777" w:rsidR="00FE51C4" w:rsidRDefault="00E360A5">
      <w:pPr>
        <w:pStyle w:val="Subtitle"/>
      </w:pPr>
      <w:r>
        <w:t>Mati</w:t>
      </w:r>
    </w:p>
    <w:p w14:paraId="7CC8960C" w14:textId="77777777" w:rsidR="00FE51C4" w:rsidRDefault="00FE51C4">
      <w:pPr>
        <w:pStyle w:val="Body2"/>
      </w:pPr>
    </w:p>
    <w:p w14:paraId="363152CE" w14:textId="77777777" w:rsidR="00FE51C4" w:rsidRDefault="00FE51C4">
      <w:pPr>
        <w:pStyle w:val="Subheading"/>
      </w:pPr>
    </w:p>
    <w:p w14:paraId="1D4279D6" w14:textId="77777777" w:rsidR="00FE51C4" w:rsidRDefault="00E360A5">
      <w:pPr>
        <w:pStyle w:val="Body"/>
      </w:pPr>
      <w:r>
        <w:t>Aleksej Maksimovi</w:t>
      </w:r>
      <w:r>
        <w:t>č</w:t>
      </w:r>
      <w:r>
        <w:t xml:space="preserve"> Pe</w:t>
      </w:r>
      <w:r>
        <w:t>š</w:t>
      </w:r>
      <w:r>
        <w:t>kovje bil ruski pisatelj in za</w:t>
      </w:r>
      <w:r>
        <w:t>č</w:t>
      </w:r>
      <w:r>
        <w:t>etnik socialnega realizma. Rodil se je 28. marca1868 v Ni</w:t>
      </w:r>
      <w:r>
        <w:t>ž</w:t>
      </w:r>
      <w:r>
        <w:t>nem Novogradu. Pri 11 letih je postal sirota in za</w:t>
      </w:r>
      <w:r>
        <w:t>ž</w:t>
      </w:r>
      <w:r>
        <w:t>ivel z babico. Pri 12 letih je zbe</w:t>
      </w:r>
      <w:r>
        <w:t>ž</w:t>
      </w:r>
      <w:r>
        <w:t>al od doma in 5 let pe</w:t>
      </w:r>
      <w:r>
        <w:t>š</w:t>
      </w:r>
      <w:r>
        <w:t>a</w:t>
      </w:r>
      <w:r>
        <w:t>č</w:t>
      </w:r>
      <w:r>
        <w:t>il po Ruskem imperiju in opravljal lahke slu</w:t>
      </w:r>
      <w:r>
        <w:t>ž</w:t>
      </w:r>
      <w:r>
        <w:t>be, da se je pre</w:t>
      </w:r>
      <w:r>
        <w:t>ž</w:t>
      </w:r>
      <w:r>
        <w:t>ivel. Kar je v teh petih letih do</w:t>
      </w:r>
      <w:r>
        <w:t>ž</w:t>
      </w:r>
      <w:r>
        <w:t xml:space="preserve">ivel in ljudi, ki jih je spoznal je uporabljal kasneje v svojih romanih. </w:t>
      </w:r>
    </w:p>
    <w:p w14:paraId="1A48C7C8" w14:textId="77777777" w:rsidR="00FE51C4" w:rsidRDefault="00E360A5">
      <w:pPr>
        <w:pStyle w:val="Body"/>
      </w:pPr>
      <w:r>
        <w:t>Po letu 1890 je za</w:t>
      </w:r>
      <w:r>
        <w:t>č</w:t>
      </w:r>
      <w:r>
        <w:t>el na podlagi svojih do</w:t>
      </w:r>
      <w:r>
        <w:t>ž</w:t>
      </w:r>
      <w:r>
        <w:t xml:space="preserve">ivetij pisati kratke zgodbe in dosegel svetovni sloves. Novela </w:t>
      </w:r>
      <w:r>
        <w:t>Š</w:t>
      </w:r>
      <w:r>
        <w:t>estindvajset mo</w:t>
      </w:r>
      <w:r>
        <w:t>ž</w:t>
      </w:r>
      <w:r>
        <w:t xml:space="preserve"> in dekle vsebuje osrednjo misel vsega njegovega </w:t>
      </w:r>
    </w:p>
    <w:p w14:paraId="7525109B" w14:textId="77777777" w:rsidR="00FE51C4" w:rsidRDefault="00E360A5">
      <w:pPr>
        <w:pStyle w:val="Body"/>
      </w:pPr>
      <w:r>
        <w:t>dela - da lahko mo</w:t>
      </w:r>
      <w:r>
        <w:t>č</w:t>
      </w:r>
      <w:r>
        <w:t>ni, samozavestni posamezniki premagajo moralno in telesno bedo.</w:t>
      </w:r>
    </w:p>
    <w:p w14:paraId="29FAF90E" w14:textId="77777777" w:rsidR="00FE51C4" w:rsidRDefault="00E360A5">
      <w:pPr>
        <w:pStyle w:val="Body"/>
      </w:pPr>
      <w:r>
        <w:t>V letu 1928 je postal prvi predsednik Zveze pisateljev in klju</w:t>
      </w:r>
      <w:r>
        <w:t>č</w:t>
      </w:r>
      <w:r>
        <w:t>na oseba Stalinovega nadzora nad knji</w:t>
      </w:r>
      <w:r>
        <w:t>ž</w:t>
      </w:r>
      <w:r>
        <w:t xml:space="preserve">evnim </w:t>
      </w:r>
      <w:r>
        <w:t>ž</w:t>
      </w:r>
      <w:r>
        <w:t>ivljenjem. Umrl je junija 1936.</w:t>
      </w:r>
    </w:p>
    <w:p w14:paraId="1C31538C" w14:textId="77777777" w:rsidR="00FE51C4" w:rsidRDefault="00FE51C4">
      <w:pPr>
        <w:pStyle w:val="Body"/>
      </w:pPr>
    </w:p>
    <w:p w14:paraId="2B5EE3F3" w14:textId="77777777" w:rsidR="00FE51C4" w:rsidRDefault="00FE51C4">
      <w:pPr>
        <w:pStyle w:val="Body"/>
      </w:pPr>
    </w:p>
    <w:p w14:paraId="725B9CB1" w14:textId="77777777" w:rsidR="00FE51C4" w:rsidRDefault="00FE51C4">
      <w:pPr>
        <w:pStyle w:val="Body"/>
      </w:pPr>
    </w:p>
    <w:p w14:paraId="3F973414" w14:textId="77777777" w:rsidR="00FE51C4" w:rsidRDefault="00FE51C4">
      <w:pPr>
        <w:pStyle w:val="Body"/>
      </w:pPr>
    </w:p>
    <w:p w14:paraId="26B5ADD2" w14:textId="77777777" w:rsidR="00FE51C4" w:rsidRDefault="00FE51C4">
      <w:pPr>
        <w:pStyle w:val="Body"/>
      </w:pPr>
    </w:p>
    <w:p w14:paraId="22DA20DD" w14:textId="77777777" w:rsidR="00FE51C4" w:rsidRDefault="00FE51C4">
      <w:pPr>
        <w:pStyle w:val="Body"/>
      </w:pPr>
    </w:p>
    <w:p w14:paraId="252B9461" w14:textId="77777777" w:rsidR="00FE51C4" w:rsidRDefault="00FE51C4">
      <w:pPr>
        <w:pStyle w:val="Body"/>
      </w:pPr>
    </w:p>
    <w:p w14:paraId="13E81BC4" w14:textId="77777777" w:rsidR="00FE51C4" w:rsidRDefault="00FE51C4">
      <w:pPr>
        <w:pStyle w:val="Body"/>
      </w:pPr>
    </w:p>
    <w:p w14:paraId="4A7DEF77" w14:textId="77777777" w:rsidR="00FE51C4" w:rsidRDefault="00FE51C4">
      <w:pPr>
        <w:pStyle w:val="Body"/>
      </w:pPr>
    </w:p>
    <w:p w14:paraId="5C588A16" w14:textId="77777777" w:rsidR="00FE51C4" w:rsidRDefault="00FE51C4">
      <w:pPr>
        <w:pStyle w:val="Body"/>
      </w:pPr>
    </w:p>
    <w:p w14:paraId="4BB6505F" w14:textId="77777777" w:rsidR="00FE51C4" w:rsidRDefault="00FE51C4">
      <w:pPr>
        <w:pStyle w:val="Body"/>
      </w:pPr>
    </w:p>
    <w:p w14:paraId="2C36394F" w14:textId="77777777" w:rsidR="00FE51C4" w:rsidRDefault="00FE51C4">
      <w:pPr>
        <w:pStyle w:val="Body"/>
      </w:pPr>
    </w:p>
    <w:p w14:paraId="37415BA6" w14:textId="77777777" w:rsidR="00FE51C4" w:rsidRDefault="00FE51C4">
      <w:pPr>
        <w:pStyle w:val="Body"/>
      </w:pPr>
    </w:p>
    <w:p w14:paraId="6165C1E0" w14:textId="77777777" w:rsidR="00FE51C4" w:rsidRDefault="00E360A5">
      <w:pPr>
        <w:pStyle w:val="Body"/>
      </w:pPr>
      <w:r>
        <w:lastRenderedPageBreak/>
        <w:t xml:space="preserve">Zgodba se dogaja v zgodnjem 20. stoletju v predmestju v Rusiji. Tu </w:t>
      </w:r>
      <w:r>
        <w:t>ž</w:t>
      </w:r>
      <w:r>
        <w:t xml:space="preserve">ivijo delavci neke neznane tovarne. </w:t>
      </w:r>
      <w:r>
        <w:t>Ž</w:t>
      </w:r>
      <w:r>
        <w:t>ivijo v bedi in izkori</w:t>
      </w:r>
      <w:r>
        <w:t>šč</w:t>
      </w:r>
      <w:r>
        <w:t xml:space="preserve">anju. Gorki v prvem poglavju opisuje vsakodnevno bedo v kateri </w:t>
      </w:r>
      <w:r>
        <w:t>ž</w:t>
      </w:r>
      <w:r>
        <w:t>ivijo ljudje. Eden od teh delavcev je bil tudi klu</w:t>
      </w:r>
      <w:r>
        <w:t>č</w:t>
      </w:r>
      <w:r>
        <w:t>avni</w:t>
      </w:r>
      <w:r>
        <w:t>č</w:t>
      </w:r>
      <w:r>
        <w:t xml:space="preserve">ar Mihail Vlasov, </w:t>
      </w:r>
      <w:r>
        <w:t>ž</w:t>
      </w:r>
      <w:r>
        <w:t xml:space="preserve">ivel je kot vsi ostali delavci, vsako popoldne po delu je </w:t>
      </w:r>
      <w:r>
        <w:t>š</w:t>
      </w:r>
      <w:r>
        <w:t>el v gostilno in se pijan vra</w:t>
      </w:r>
      <w:r>
        <w:t>č</w:t>
      </w:r>
      <w:r>
        <w:t>al domov kjer se je zna</w:t>
      </w:r>
      <w:r>
        <w:t>š</w:t>
      </w:r>
      <w:r>
        <w:t xml:space="preserve">al nad svojo </w:t>
      </w:r>
      <w:r>
        <w:t>ž</w:t>
      </w:r>
      <w:r>
        <w:t>eno in sinom Pavlom. Preprosta Mati je to prena</w:t>
      </w:r>
      <w:r>
        <w:t>š</w:t>
      </w:r>
      <w:r>
        <w:t>ala sin pa se je pri 14ih letih uprl, da se o</w:t>
      </w:r>
      <w:r>
        <w:t>č</w:t>
      </w:r>
      <w:r>
        <w:t>e ni ve</w:t>
      </w:r>
      <w:r>
        <w:t>č</w:t>
      </w:r>
      <w:r>
        <w:t xml:space="preserve"> pogovarjal z njim. </w:t>
      </w:r>
      <w:r>
        <w:t>Č</w:t>
      </w:r>
      <w:r>
        <w:t>ez 2 leti, ko je umrl je Pavel vzel slu</w:t>
      </w:r>
      <w:r>
        <w:t>ž</w:t>
      </w:r>
      <w:r>
        <w:t>bo v tovarni, da je pre</w:t>
      </w:r>
      <w:r>
        <w:t>ž</w:t>
      </w:r>
      <w:r>
        <w:t>ivljal sebe in mater. Kmalu je postal kot o</w:t>
      </w:r>
      <w:r>
        <w:t>č</w:t>
      </w:r>
      <w:r>
        <w:t>e, z mamo se je pogovarjal malo pri ve</w:t>
      </w:r>
      <w:r>
        <w:t>č</w:t>
      </w:r>
      <w:r>
        <w:t xml:space="preserve">erji ves ostali </w:t>
      </w:r>
      <w:r>
        <w:t>č</w:t>
      </w:r>
      <w:r>
        <w:t>as je zahajal ven in bral svoje knjige. Nekega dne ga po ve</w:t>
      </w:r>
      <w:r>
        <w:t>č</w:t>
      </w:r>
      <w:r>
        <w:t>erji mati vpra</w:t>
      </w:r>
      <w:r>
        <w:t>š</w:t>
      </w:r>
      <w:r>
        <w:t>a kak</w:t>
      </w:r>
      <w:r>
        <w:t>š</w:t>
      </w:r>
      <w:r>
        <w:t xml:space="preserve">ne knjige bere. Odvrne ji da bere prepovedane knjige, ki govorijo resnico o delavskem </w:t>
      </w:r>
      <w:r>
        <w:t>ž</w:t>
      </w:r>
      <w:r>
        <w:t>ivljenju in spodbujajo revolucijske ideje. Mati sprva ste</w:t>
      </w:r>
      <w:r>
        <w:t>ž</w:t>
      </w:r>
      <w:r>
        <w:t>ka sprejme sina in njegove ideje in se ji sin zdi tuj, nekdo ki ga ne pozna.</w:t>
      </w:r>
    </w:p>
    <w:p w14:paraId="17CB8EA9" w14:textId="77777777" w:rsidR="00FE51C4" w:rsidRDefault="00E360A5">
      <w:pPr>
        <w:pStyle w:val="Body"/>
      </w:pPr>
      <w:r>
        <w:t>Ž</w:t>
      </w:r>
      <w:r>
        <w:t>ivljenje te</w:t>
      </w:r>
      <w:r>
        <w:t>č</w:t>
      </w:r>
      <w:r>
        <w:t>e naprej in Pavel svoji mami nekega dne oznani, da bo zve</w:t>
      </w:r>
      <w:r>
        <w:t>č</w:t>
      </w:r>
      <w:r>
        <w:t>er dobil dru</w:t>
      </w:r>
      <w:r>
        <w:t>ž</w:t>
      </w:r>
      <w:r>
        <w:t>bo iz mesta. Mati postane strah, saj v njeno hi</w:t>
      </w:r>
      <w:r>
        <w:t>š</w:t>
      </w:r>
      <w:r>
        <w:t>o prihajajo z</w:t>
      </w:r>
      <w:r>
        <w:t>”</w:t>
      </w:r>
      <w:r>
        <w:t>zlobni revolucijonarji</w:t>
      </w:r>
      <w:r>
        <w:t>”</w:t>
      </w:r>
      <w:r>
        <w:t>. Ko pa zve</w:t>
      </w:r>
      <w:r>
        <w:t>č</w:t>
      </w:r>
      <w:r>
        <w:t>er pridejo vidi, da so to mladi ljudje iste starosti kot njegov sin, ve</w:t>
      </w:r>
      <w:r>
        <w:t>č</w:t>
      </w:r>
      <w:r>
        <w:t>ina jih celo pozna iz okolice. Vsi so mladi, ve</w:t>
      </w:r>
      <w:r>
        <w:t>č</w:t>
      </w:r>
      <w:r>
        <w:t xml:space="preserve">ina delavci kot Pavel, ki jih </w:t>
      </w:r>
      <w:r>
        <w:t>ž</w:t>
      </w:r>
      <w:r>
        <w:t xml:space="preserve">ene ista ideja. </w:t>
      </w:r>
    </w:p>
    <w:p w14:paraId="772CAC87" w14:textId="77777777" w:rsidR="00FE51C4" w:rsidRDefault="00E360A5">
      <w:pPr>
        <w:pStyle w:val="Body"/>
      </w:pPr>
      <w:r>
        <w:t>Osebi, nista iz okoli</w:t>
      </w:r>
      <w:r>
        <w:t>š</w:t>
      </w:r>
      <w:r>
        <w:t>a sta mladi Malorus in Nata</w:t>
      </w:r>
      <w:r>
        <w:t>š</w:t>
      </w:r>
      <w:r>
        <w:t xml:space="preserve">a, ki se materi </w:t>
      </w:r>
      <w:r>
        <w:t>š</w:t>
      </w:r>
      <w:r>
        <w:t>e posebej priljubita. Malorus je Andrej, osirotel ukrajinec, ki ga je potikanje po svetu prinesla sem, Nata</w:t>
      </w:r>
      <w:r>
        <w:t>š</w:t>
      </w:r>
      <w:r>
        <w:t>a pa je u</w:t>
      </w:r>
      <w:r>
        <w:t>č</w:t>
      </w:r>
      <w:r>
        <w:t xml:space="preserve">iteljiva iz mesta, ki se ji tak </w:t>
      </w:r>
      <w:r>
        <w:t>ž</w:t>
      </w:r>
      <w:r>
        <w:t>ivljenjski slog izkori</w:t>
      </w:r>
      <w:r>
        <w:t>šč</w:t>
      </w:r>
      <w:r>
        <w:t>anja upira zato je u</w:t>
      </w:r>
      <w:r>
        <w:t>š</w:t>
      </w:r>
      <w:r>
        <w:t xml:space="preserve">la od doma. Mati Malorusa povabi, da bi </w:t>
      </w:r>
      <w:r>
        <w:t>ž</w:t>
      </w:r>
      <w:r>
        <w:t xml:space="preserve">ivel z njo in Pavlom kar ta z veseljem sprejme. </w:t>
      </w:r>
      <w:r>
        <w:t>Č</w:t>
      </w:r>
      <w:r>
        <w:t>as te</w:t>
      </w:r>
      <w:r>
        <w:t>č</w:t>
      </w:r>
      <w:r>
        <w:t>e naprej in skupinica se pri Mihajlovi</w:t>
      </w:r>
      <w:r>
        <w:t>č</w:t>
      </w:r>
      <w:r>
        <w:t>ih dru</w:t>
      </w:r>
      <w:r>
        <w:t>ž</w:t>
      </w:r>
      <w:r>
        <w:t>i vedno pogosteje, kjer berejo prepovedane knjige in razpravljajo o njih. Kmalu postanejo aktivnej</w:t>
      </w:r>
      <w:r>
        <w:t>š</w:t>
      </w:r>
      <w:r>
        <w:t>i in iz mesta dobijo liste natiskane s socialisti</w:t>
      </w:r>
      <w:r>
        <w:t>č</w:t>
      </w:r>
      <w:r>
        <w:t>nimi slogani, ki jih Pavel pretihotapi v tovarno in razdeli med sodelavce. To privede do tega da postanejo stra</w:t>
      </w:r>
      <w:r>
        <w:t>ž</w:t>
      </w:r>
      <w:r>
        <w:t>niki bolj pozorni in v predmestju se kmalu raz</w:t>
      </w:r>
      <w:r>
        <w:t>š</w:t>
      </w:r>
      <w:r>
        <w:t>iri govorica, da bodo pri Mihajlovi</w:t>
      </w:r>
      <w:r>
        <w:t>č</w:t>
      </w:r>
      <w:r>
        <w:t>ih kmalu opravili in</w:t>
      </w:r>
      <w:r>
        <w:t>š</w:t>
      </w:r>
      <w:r>
        <w:t xml:space="preserve">pekcijo. Pavel skrije knjige in kar nekaj </w:t>
      </w:r>
      <w:r>
        <w:t>č</w:t>
      </w:r>
      <w:r>
        <w:t>asa mine preden se stra</w:t>
      </w:r>
      <w:r>
        <w:t>ž</w:t>
      </w:r>
      <w:r>
        <w:t>niki kon</w:t>
      </w:r>
      <w:r>
        <w:t>č</w:t>
      </w:r>
      <w:r>
        <w:t>no pojavijo, ker ne najdejo ni</w:t>
      </w:r>
      <w:r>
        <w:t>č</w:t>
      </w:r>
      <w:r>
        <w:t xml:space="preserve">esar se odpravijo nazaj praznih rok. </w:t>
      </w:r>
    </w:p>
    <w:p w14:paraId="07E3ADA9" w14:textId="77777777" w:rsidR="00FE51C4" w:rsidRDefault="00E360A5">
      <w:pPr>
        <w:pStyle w:val="Body"/>
      </w:pPr>
      <w:r>
        <w:t>Nato pa pride do upora v tovarni. Za tovarno stoji mo</w:t>
      </w:r>
      <w:r>
        <w:t>č</w:t>
      </w:r>
      <w:r>
        <w:t>virje, ki bi ga ravnatel tovarne rad izsu</w:t>
      </w:r>
      <w:r>
        <w:t>š</w:t>
      </w:r>
      <w:r>
        <w:t>il, ker naj bi bilo to v interesu delavcev jim vzame manj</w:t>
      </w:r>
      <w:r>
        <w:t>š</w:t>
      </w:r>
      <w:r>
        <w:t>i del pla</w:t>
      </w:r>
      <w:r>
        <w:t>č</w:t>
      </w:r>
      <w:r>
        <w:t>e, da bi pokril stro</w:t>
      </w:r>
      <w:r>
        <w:t>š</w:t>
      </w:r>
      <w:r>
        <w:t>ke izsu</w:t>
      </w:r>
      <w:r>
        <w:t>š</w:t>
      </w:r>
      <w:r>
        <w:t>evanja. Upravniki in on sam naj bi obdr</w:t>
      </w:r>
      <w:r>
        <w:t>ž</w:t>
      </w:r>
      <w:r>
        <w:t>ali iste pla</w:t>
      </w:r>
      <w:r>
        <w:t>č</w:t>
      </w:r>
      <w:r>
        <w:t>e. Delavci se zberejo pred tovarno in no</w:t>
      </w:r>
      <w:r>
        <w:t>č</w:t>
      </w:r>
      <w:r>
        <w:t>ejo na delo. Kmalu se novica raz</w:t>
      </w:r>
      <w:r>
        <w:t>š</w:t>
      </w:r>
      <w:r>
        <w:t xml:space="preserve">iri </w:t>
      </w:r>
      <w:r>
        <w:t>č</w:t>
      </w:r>
      <w:r>
        <w:t xml:space="preserve">ez celo naseljo in Mater in druge </w:t>
      </w:r>
      <w:r>
        <w:t>ž</w:t>
      </w:r>
      <w:r>
        <w:t>ene odhitijo gledat. Delavci kot svojega predstavnika izberejo Pavla, da bi govoril z ravnatejem. Ravnatelju re</w:t>
      </w:r>
      <w:r>
        <w:t>č</w:t>
      </w:r>
      <w:r>
        <w:t>e, da bodo stavkali v kolikor ne dobijo svoje pla</w:t>
      </w:r>
      <w:r>
        <w:t>č</w:t>
      </w:r>
      <w:r>
        <w:t>e, vendar delavci niso pripravljeni stavkati saj to pomeni globo in izgubo pla</w:t>
      </w:r>
      <w:r>
        <w:t>č</w:t>
      </w:r>
      <w:r>
        <w:t>e ali celo kaj huj</w:t>
      </w:r>
      <w:r>
        <w:t>š</w:t>
      </w:r>
      <w:r>
        <w:t>ega</w:t>
      </w:r>
      <w:r>
        <w:t>…</w:t>
      </w:r>
    </w:p>
    <w:p w14:paraId="4489CE30" w14:textId="77777777" w:rsidR="00FE51C4" w:rsidRDefault="00E360A5">
      <w:pPr>
        <w:pStyle w:val="Body"/>
      </w:pPr>
      <w:r>
        <w:lastRenderedPageBreak/>
        <w:t>Tako se Pavel razo</w:t>
      </w:r>
      <w:r>
        <w:t>č</w:t>
      </w:r>
      <w:r>
        <w:t xml:space="preserve">aran nad svojimi vrne domov, kjer z mamo </w:t>
      </w:r>
      <w:r>
        <w:t>č</w:t>
      </w:r>
      <w:r>
        <w:t>akata da pridejo stra</w:t>
      </w:r>
      <w:r>
        <w:t>ž</w:t>
      </w:r>
      <w:r>
        <w:t>niki in ga aretirajo. Stra</w:t>
      </w:r>
      <w:r>
        <w:t>ž</w:t>
      </w:r>
      <w:r>
        <w:t>niki se zve</w:t>
      </w:r>
      <w:r>
        <w:t>č</w:t>
      </w:r>
      <w:r>
        <w:t xml:space="preserve">er res pojavijo in ga aretirajo zaradi hujskanja k uporu. Tako Malorus in Mati sama prebivata doma in </w:t>
      </w:r>
      <w:r>
        <w:t>č</w:t>
      </w:r>
      <w:r>
        <w:t>akate za kakr</w:t>
      </w:r>
      <w:r>
        <w:t>š</w:t>
      </w:r>
      <w:r>
        <w:t xml:space="preserve">nekoli novice iz zaporu, saj Materi ne dovolijo, da bi Pavla obiskala. Pavla bi hitro izpustili iz zapora vendar sumijo tudi, da je bil on tisti, ki je v tovarno nosil prepovedane listke. Zato se Materi in Malorusu porodi ideja, da </w:t>
      </w:r>
      <w:r>
        <w:t>č</w:t>
      </w:r>
      <w:r>
        <w:t>e bi se listki znova pojavili v tovarni medtem, ko je Pavel v zaporu bi ga lahko oprali krivde. Mati se torej domeni z znanko, ki v tovarno nosi toplo hrano za delavce, da ji bo pomagala. Tako v lonce skrije listi</w:t>
      </w:r>
      <w:r>
        <w:t>č</w:t>
      </w:r>
      <w:r>
        <w:t>e in knji</w:t>
      </w:r>
      <w:r>
        <w:t>ž</w:t>
      </w:r>
      <w:r>
        <w:t>ice in se odpravi v tovarno, kjer jo sicer prei</w:t>
      </w:r>
      <w:r>
        <w:t>šč</w:t>
      </w:r>
      <w:r>
        <w:t>ejo vendar v lonce za hrano ne pogleda nih</w:t>
      </w:r>
      <w:r>
        <w:t>č</w:t>
      </w:r>
      <w:r>
        <w:t>e. Mati v tovarni preda listke Pavlovim prijateljem, ki jih razdelijo in izobesijo po vsej tovarni. Isti ve</w:t>
      </w:r>
      <w:r>
        <w:t>č</w:t>
      </w:r>
      <w:r>
        <w:t>er se oglasi pri njej eden od Pavlovih prijateljev, ki je bil pravkar izpu</w:t>
      </w:r>
      <w:r>
        <w:t>šč</w:t>
      </w:r>
      <w:r>
        <w:t>en iz zapora in ji sporo</w:t>
      </w:r>
      <w:r>
        <w:t>č</w:t>
      </w:r>
      <w:r>
        <w:t>i, da je njen sin vredu in da v zaporu sojetnike u</w:t>
      </w:r>
      <w:r>
        <w:t>č</w:t>
      </w:r>
      <w:r>
        <w:t>i socialisti</w:t>
      </w:r>
      <w:r>
        <w:t>č</w:t>
      </w:r>
      <w:r>
        <w:t>ne ideje. Mati, ki se vedno bolj po</w:t>
      </w:r>
      <w:r>
        <w:t>č</w:t>
      </w:r>
      <w:r>
        <w:t xml:space="preserve">uti kot del njihove skupine v tem </w:t>
      </w:r>
      <w:r>
        <w:t>č</w:t>
      </w:r>
      <w:r>
        <w:t>asu nau</w:t>
      </w:r>
      <w:r>
        <w:t>č</w:t>
      </w:r>
      <w:r>
        <w:t>i brati in za</w:t>
      </w:r>
      <w:r>
        <w:t>č</w:t>
      </w:r>
      <w:r>
        <w:t>ne prebirati Pavlove knjige. Nato se ji celo ponudi prilo</w:t>
      </w:r>
      <w:r>
        <w:t>ž</w:t>
      </w:r>
      <w:r>
        <w:t>nost, da obi</w:t>
      </w:r>
      <w:r>
        <w:t>šč</w:t>
      </w:r>
      <w:r>
        <w:t>e Pavla v zaporu in mu kljub prisotnosti paznika pove, kaj je naredila.</w:t>
      </w:r>
    </w:p>
    <w:p w14:paraId="75B7DE34" w14:textId="77777777" w:rsidR="00FE51C4" w:rsidRDefault="00E360A5">
      <w:pPr>
        <w:pStyle w:val="Body"/>
      </w:pPr>
      <w:r>
        <w:t>Č</w:t>
      </w:r>
      <w:r>
        <w:t xml:space="preserve">ez </w:t>
      </w:r>
      <w:r>
        <w:t>č</w:t>
      </w:r>
      <w:r>
        <w:t xml:space="preserve">as iz mesta prinesejo novih listkov , ki jih spet pogumno odnese v tovarno. Ko se vrne domov jo doma </w:t>
      </w:r>
      <w:r>
        <w:t>č</w:t>
      </w:r>
      <w:r>
        <w:t xml:space="preserve">aka Pavel, ki so ga izpustili iz zapora. Oba sta vesela ponovnega snidenja, </w:t>
      </w:r>
      <w:r>
        <w:t>š</w:t>
      </w:r>
      <w:r>
        <w:t>e bolj pa ponosna na uspeh v tovarni. Stara dru</w:t>
      </w:r>
      <w:r>
        <w:t>ž</w:t>
      </w:r>
      <w:r>
        <w:t>ba se kmalu spet za</w:t>
      </w:r>
      <w:r>
        <w:t>č</w:t>
      </w:r>
      <w:r>
        <w:t xml:space="preserve">ne zbirati pri Pavlu in vse se zdi kot po starem. </w:t>
      </w:r>
    </w:p>
    <w:p w14:paraId="29D457C5" w14:textId="77777777" w:rsidR="00FE51C4" w:rsidRDefault="00E360A5">
      <w:pPr>
        <w:pStyle w:val="Body"/>
      </w:pPr>
      <w:r>
        <w:t>Bli</w:t>
      </w:r>
      <w:r>
        <w:t>ž</w:t>
      </w:r>
      <w:r>
        <w:t>a pa se prvi maj, ki je za socialiste velik praznik in se odlo</w:t>
      </w:r>
      <w:r>
        <w:t>č</w:t>
      </w:r>
      <w:r>
        <w:t xml:space="preserve">ijo organizirati sprevod na katerem Pavel hodi prvi in nosi zastavo. V mestu pridno obesijo listke na katerih ljudi pozivajo naj prvega Maja ne gredo k delu v tovarno ampak naj proslavljajo zunaj. </w:t>
      </w:r>
      <w:r>
        <w:t>Č</w:t>
      </w:r>
      <w:r>
        <w:t xml:space="preserve">aka jih </w:t>
      </w:r>
      <w:r>
        <w:t>ž</w:t>
      </w:r>
      <w:r>
        <w:t xml:space="preserve">e skupina vojakov, ki sprevod ustavijo in Pavla ter Malorusa spet zaprejo. Vendar tokrat je huje saj Pavlu grozi izgon v Sibirijo. </w:t>
      </w:r>
    </w:p>
    <w:p w14:paraId="5237E32D" w14:textId="77777777" w:rsidR="00FE51C4" w:rsidRDefault="00E360A5">
      <w:pPr>
        <w:pStyle w:val="Body"/>
      </w:pPr>
      <w:r>
        <w:t>Na sodi</w:t>
      </w:r>
      <w:r>
        <w:t>šč</w:t>
      </w:r>
      <w:r>
        <w:t>u se nekako odvije vrh zgodbe kjer spremljamo dogajanje z Materjo, ki opazuje kako zdolgo</w:t>
      </w:r>
      <w:r>
        <w:t>č</w:t>
      </w:r>
      <w:r>
        <w:t xml:space="preserve">aseni </w:t>
      </w:r>
      <w:r>
        <w:t>“</w:t>
      </w:r>
      <w:r>
        <w:t>plementi</w:t>
      </w:r>
      <w:r>
        <w:t>”</w:t>
      </w:r>
      <w:r>
        <w:t xml:space="preserve"> starci opazujejo mlade. Skozi njene o</w:t>
      </w:r>
      <w:r>
        <w:t>č</w:t>
      </w:r>
      <w:r>
        <w:t>i Gorki kritizira sodi</w:t>
      </w:r>
      <w:r>
        <w:t>šč</w:t>
      </w:r>
      <w:r>
        <w:t>a k so taka le po imenu saj sploh niso imeli mo</w:t>
      </w:r>
      <w:r>
        <w:t>ž</w:t>
      </w:r>
      <w:r>
        <w:t>nosti, da bi se lahko branili in bili spoznani za nedol</w:t>
      </w:r>
      <w:r>
        <w:t>ž</w:t>
      </w:r>
      <w:r>
        <w:t>ne. Preden oznanijo sodbo Pavel pove svoj veliki govor in tako se sojenje kon</w:t>
      </w:r>
      <w:r>
        <w:t>č</w:t>
      </w:r>
      <w:r>
        <w:t xml:space="preserve">a z izgonom. Mati vse skupaj pretrese vendar zaradi sinovega odhoda </w:t>
      </w:r>
      <w:r>
        <w:t>š</w:t>
      </w:r>
      <w:r>
        <w:t>e bolj gore</w:t>
      </w:r>
      <w:r>
        <w:t>č</w:t>
      </w:r>
      <w:r>
        <w:t>e zagovarja njegove ideje in se odlo</w:t>
      </w:r>
      <w:r>
        <w:t>č</w:t>
      </w:r>
      <w:r>
        <w:t>i postati bolj dejavna. Na koncu jo dobijo stra</w:t>
      </w:r>
      <w:r>
        <w:t>ž</w:t>
      </w:r>
      <w:r>
        <w:t>niki s kopijami Pavlovega govora na sodi</w:t>
      </w:r>
      <w:r>
        <w:t>šč</w:t>
      </w:r>
      <w:r>
        <w:t>u. Aretaciji se upira in vpije zato pretepejo do smrti.</w:t>
      </w:r>
    </w:p>
    <w:sectPr w:rsidR="00FE51C4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9440" w14:textId="77777777" w:rsidR="00E41292" w:rsidRDefault="00E41292">
      <w:r>
        <w:separator/>
      </w:r>
    </w:p>
  </w:endnote>
  <w:endnote w:type="continuationSeparator" w:id="0">
    <w:p w14:paraId="404C2292" w14:textId="77777777" w:rsidR="00E41292" w:rsidRDefault="00E4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CCA8" w14:textId="77777777" w:rsidR="00FE51C4" w:rsidRDefault="00E360A5">
    <w:pPr>
      <w:pStyle w:val="HeaderFooter"/>
      <w:tabs>
        <w:tab w:val="center" w:pos="451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A69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3F57" w14:textId="77777777" w:rsidR="00E41292" w:rsidRDefault="00E41292">
      <w:r>
        <w:separator/>
      </w:r>
    </w:p>
  </w:footnote>
  <w:footnote w:type="continuationSeparator" w:id="0">
    <w:p w14:paraId="5A6622BD" w14:textId="77777777" w:rsidR="00E41292" w:rsidRDefault="00E4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5787" w14:textId="77777777" w:rsidR="00FE51C4" w:rsidRDefault="00FE51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1C4"/>
    <w:rsid w:val="00114E11"/>
    <w:rsid w:val="004A6906"/>
    <w:rsid w:val="005D419C"/>
    <w:rsid w:val="00AC3191"/>
    <w:rsid w:val="00DC0D5E"/>
    <w:rsid w:val="00E360A5"/>
    <w:rsid w:val="00E41292"/>
    <w:rsid w:val="00F045D0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2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Baskerville" w:hAnsi="Arial Unicode MS" w:cs="Arial Unicode MS"/>
      <w:caps/>
      <w:color w:val="000000"/>
      <w:bdr w:val="nil"/>
    </w:rPr>
  </w:style>
  <w:style w:type="paragraph" w:customStyle="1" w:styleId="Heading">
    <w:name w:val="Heading"/>
    <w:next w:val="Body2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outlineLvl w:val="0"/>
    </w:pPr>
    <w:rPr>
      <w:rFonts w:ascii="Baskerville" w:hAnsi="Arial Unicode MS" w:cs="Arial Unicode MS"/>
      <w:color w:val="000000"/>
      <w:sz w:val="26"/>
      <w:szCs w:val="26"/>
      <w:bdr w:val="nil"/>
    </w:rPr>
  </w:style>
  <w:style w:type="paragraph" w:customStyle="1" w:styleId="Body2">
    <w:name w:val="Body 2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hAnsi="Arial Unicode MS" w:cs="Arial Unicode MS"/>
      <w:color w:val="434343"/>
      <w:sz w:val="24"/>
      <w:szCs w:val="24"/>
      <w:bdr w:val="nil"/>
    </w:rPr>
  </w:style>
  <w:style w:type="paragraph" w:styleId="Subtitle">
    <w:name w:val="Subtitle"/>
    <w:next w:val="Body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Baskerville" w:hAnsi="Arial Unicode MS" w:cs="Arial Unicode MS"/>
      <w:color w:val="DC5821"/>
      <w:spacing w:val="6"/>
      <w:sz w:val="64"/>
      <w:szCs w:val="64"/>
      <w:bdr w:val="nil"/>
    </w:rPr>
  </w:style>
  <w:style w:type="paragraph" w:customStyle="1" w:styleId="Subheading">
    <w:name w:val="Subheading"/>
    <w:next w:val="Body2"/>
    <w:pPr>
      <w:keepNext/>
      <w:pBdr>
        <w:top w:val="nil"/>
        <w:left w:val="nil"/>
        <w:bottom w:val="nil"/>
        <w:right w:val="nil"/>
        <w:between w:val="nil"/>
        <w:bar w:val="nil"/>
      </w:pBdr>
      <w:spacing w:after="160"/>
      <w:jc w:val="center"/>
      <w:outlineLvl w:val="0"/>
    </w:pPr>
    <w:rPr>
      <w:rFonts w:ascii="Baskerville" w:eastAsia="Baskerville" w:hAnsi="Baskerville" w:cs="Baskerville"/>
      <w:color w:val="5B422A"/>
      <w:sz w:val="36"/>
      <w:szCs w:val="36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