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8C6" w:rsidRDefault="00C228C6">
      <w:pPr>
        <w:pStyle w:val="Title"/>
      </w:pPr>
      <w:bookmarkStart w:id="0" w:name="_GoBack"/>
      <w:bookmarkEnd w:id="0"/>
    </w:p>
    <w:p w:rsidR="00C228C6" w:rsidRDefault="00DE0137">
      <w:pPr>
        <w:pStyle w:val="Title"/>
        <w:rPr>
          <w:i w:val="0"/>
          <w:iCs w:val="0"/>
        </w:rPr>
      </w:pPr>
      <w:r>
        <w:rPr>
          <w:i w:val="0"/>
          <w:iCs w:val="0"/>
        </w:rPr>
        <w:t>HROŠČ LETI V SOMRAKU</w:t>
      </w:r>
    </w:p>
    <w:p w:rsidR="00C228C6" w:rsidRDefault="00DE0137">
      <w:pPr>
        <w:jc w:val="center"/>
        <w:rPr>
          <w:sz w:val="36"/>
        </w:rPr>
      </w:pPr>
      <w:r>
        <w:rPr>
          <w:sz w:val="36"/>
        </w:rPr>
        <w:t>(Kratka obnova )</w:t>
      </w:r>
    </w:p>
    <w:p w:rsidR="00C228C6" w:rsidRDefault="00C228C6">
      <w:pPr>
        <w:jc w:val="center"/>
        <w:rPr>
          <w:b/>
          <w:bCs/>
          <w:i/>
          <w:iCs/>
        </w:rPr>
      </w:pPr>
    </w:p>
    <w:p w:rsidR="00C228C6" w:rsidRDefault="00C228C6">
      <w:pPr>
        <w:jc w:val="center"/>
        <w:rPr>
          <w:b/>
          <w:bCs/>
          <w:i/>
          <w:iCs/>
        </w:rPr>
      </w:pPr>
    </w:p>
    <w:p w:rsidR="00C228C6" w:rsidRDefault="00C228C6">
      <w:pPr>
        <w:pStyle w:val="BodyText"/>
      </w:pPr>
    </w:p>
    <w:p w:rsidR="00C228C6" w:rsidRDefault="00DE0137">
      <w:pPr>
        <w:pStyle w:val="BodyText"/>
        <w:rPr>
          <w:i w:val="0"/>
          <w:iCs w:val="0"/>
          <w:sz w:val="30"/>
        </w:rPr>
      </w:pPr>
      <w:r>
        <w:rPr>
          <w:i w:val="0"/>
          <w:iCs w:val="0"/>
          <w:sz w:val="30"/>
        </w:rPr>
        <w:t xml:space="preserve">Zgodba govori o treh najstnikih : Jonasu, Anniki in Davidu, ki so dobri prijatelji in raziskovalci. Jonas za svoj 13. rojstni dan dobi kasetofon, s katerim je začne snemati razne zvoke vlakov, potokov, živali, … </w:t>
      </w:r>
    </w:p>
    <w:p w:rsidR="00C228C6" w:rsidRDefault="00DE0137">
      <w:pPr>
        <w:pStyle w:val="BodyText"/>
        <w:rPr>
          <w:i w:val="0"/>
          <w:iCs w:val="0"/>
          <w:sz w:val="30"/>
        </w:rPr>
      </w:pPr>
      <w:r>
        <w:rPr>
          <w:i w:val="0"/>
          <w:iCs w:val="0"/>
          <w:sz w:val="30"/>
        </w:rPr>
        <w:t xml:space="preserve">Nekega dne je lastnica Selandrove domačije gospa Goransson odšla na potovanje. Jonasa, Anniko in Davida je prosila če bi ta čas, ko nje ne bo na Selandrovi domačiji zalivali rože. Davida je pogosto klicala Julia, s katero je po telefonu igral šah. Odkrili so poletno sobo v njej pa našli skrinjico s pismi, in iz njih ugotovili, da je pred leti v tej sobici živela Emilija, ki se je dopisovala z Magdaleno in Andreasom, Andres ji je preko pošte pošiljal pisma,  semena rož, ki jih je sedaj polno na Selandrovi domačiji. Ko je Andreas odšel v Egipt sta z Angleškim prijateljem našla vsak svoj egipčanski kip, kakršne so Egipčani dajali v grobnice. Odnesel ga je s seboj v vas. Njegovo oskrbo  je  prevzela Emilija, ko pa Emilijin oče izve, da je Andreas v tej vasi ponori,  ker ne dovoli, da bi se Emilija srečevala z njim.  Steče proti Andreasovi hišici vstopi, nato pa zagleda temno postavo in ustreli. Hitro vse uredi, da bi bilo zgledati kot samomor, nato pa še zažgge hiško in zbeži. Tako se je potem končala vez med Emilijo in Andreasom. Andreasa pa pokopljejo na mrtvaški grič. Emilija se je nato poročila z Malkolom. Ko pa je Emilijem oče ležal na smrtni pojstelji je Emiliji končno zaupal, da je on ubil Andreasa. Emilija želi biti pokopana na mrtvaškem griču, poleg Andreasa. Čez nekaj časa zaradi bolezni umre tudi Emilija. Tako se je končala ta tragična zgodba. Annika, David in Jonas so se začeli zanimati za Egipčansi kip. Našli so grobnico, katera naj bi pripadala Emiliji. Toda v njej so našli samo kamen. Raziskovali so še naprej ter našli tudi skarabelj, kateri je pripadal drugemu kipu, ki je v muzeju. Truplo, ki  so ga našli na mrtvaškem griču,  ni bilo Andreasovo. </w:t>
      </w:r>
    </w:p>
    <w:p w:rsidR="00C228C6" w:rsidRDefault="00DE0137">
      <w:pPr>
        <w:pStyle w:val="BodyText"/>
        <w:rPr>
          <w:i w:val="0"/>
          <w:iCs w:val="0"/>
          <w:sz w:val="30"/>
        </w:rPr>
      </w:pPr>
      <w:r>
        <w:rPr>
          <w:i w:val="0"/>
          <w:iCs w:val="0"/>
          <w:sz w:val="30"/>
        </w:rPr>
        <w:t>Zgodba pa se razplete tako, da David izve, da je Julia že pred leti umrla. Vsi skupaj pa nato ugotovijo da je drugi kip spet izginil.</w:t>
      </w:r>
    </w:p>
    <w:p w:rsidR="00C228C6" w:rsidRDefault="00C228C6">
      <w:pPr>
        <w:pStyle w:val="BodyText"/>
        <w:rPr>
          <w:i w:val="0"/>
          <w:iCs w:val="0"/>
          <w:sz w:val="30"/>
        </w:rPr>
      </w:pPr>
    </w:p>
    <w:sectPr w:rsidR="00C2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C10"/>
    <w:multiLevelType w:val="hybridMultilevel"/>
    <w:tmpl w:val="BED4739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1023019"/>
    <w:multiLevelType w:val="hybridMultilevel"/>
    <w:tmpl w:val="BED473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137"/>
    <w:rsid w:val="00BB7889"/>
    <w:rsid w:val="00C228C6"/>
    <w:rsid w:val="00DE0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40"/>
    </w:rPr>
  </w:style>
  <w:style w:type="paragraph" w:styleId="BodyText">
    <w:name w:val="Body Text"/>
    <w:basedOn w:val="Normal"/>
    <w:semiHidden/>
    <w:rPr>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