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4C04" w:rsidRDefault="00A01917">
      <w:pPr>
        <w:pStyle w:val="Heading1"/>
        <w:keepNext w:val="0"/>
        <w:tabs>
          <w:tab w:val="left" w:pos="0"/>
        </w:tabs>
      </w:pPr>
      <w:bookmarkStart w:id="0" w:name="_GoBack"/>
      <w:bookmarkEnd w:id="0"/>
      <w:r>
        <w:t xml:space="preserve">Henrik Ibsen: STRAHOVI </w:t>
      </w:r>
    </w:p>
    <w:p w:rsidR="00BF4C04" w:rsidRDefault="00BF4C04">
      <w:pPr>
        <w:rPr>
          <w:rFonts w:ascii="SL Swiss" w:hAnsi="SL Swiss" w:cs="SL Swiss"/>
          <w:sz w:val="20"/>
          <w:szCs w:val="20"/>
        </w:rPr>
      </w:pPr>
    </w:p>
    <w:p w:rsidR="00BF4C04" w:rsidRDefault="00A01917">
      <w:pPr>
        <w:ind w:firstLine="567"/>
        <w:rPr>
          <w:rFonts w:ascii="SL Swiss" w:hAnsi="SL Swiss" w:cs="SL Swiss"/>
          <w:sz w:val="20"/>
          <w:szCs w:val="20"/>
        </w:rPr>
      </w:pPr>
      <w:r>
        <w:rPr>
          <w:rFonts w:ascii="SL Swiss" w:hAnsi="SL Swiss" w:cs="SL Swiss"/>
          <w:sz w:val="20"/>
          <w:szCs w:val="20"/>
        </w:rPr>
        <w:t xml:space="preserve">Henrik Ibsen (1828-1906), po rodu Norvežan, rojen v družini propadlega trgovca, je preživel težko mladost. Po poklicu je bil dramaturg in vodja gledališča v Oslu. Z državno štipendijo je odpotoval v tujino, kasneje pa se je vrnil v Oslo, kjer je tudi umrl. </w:t>
      </w:r>
    </w:p>
    <w:p w:rsidR="00BF4C04" w:rsidRDefault="00A01917">
      <w:pPr>
        <w:ind w:firstLine="567"/>
        <w:rPr>
          <w:rFonts w:ascii="SL Swiss" w:hAnsi="SL Swiss" w:cs="SL Swiss"/>
          <w:sz w:val="20"/>
          <w:szCs w:val="20"/>
        </w:rPr>
      </w:pPr>
      <w:r>
        <w:rPr>
          <w:rFonts w:ascii="SL Swiss" w:hAnsi="SL Swiss" w:cs="SL Swiss"/>
          <w:sz w:val="20"/>
          <w:szCs w:val="20"/>
        </w:rPr>
        <w:t xml:space="preserve">Poleg ne tako pomembne lirike obsega Ibsnovo delo predvsem drame, nastale v treh obdobjih avtorjevega ustvarjanja. V prvem obdobju je v skladu s </w:t>
      </w:r>
      <w:r>
        <w:rPr>
          <w:rFonts w:ascii="SL Swiss" w:hAnsi="SL Swiss" w:cs="SL Swiss"/>
          <w:i/>
          <w:iCs/>
          <w:sz w:val="20"/>
          <w:szCs w:val="20"/>
        </w:rPr>
        <w:t>tradicijami romantične dramatike</w:t>
      </w:r>
      <w:r>
        <w:rPr>
          <w:rFonts w:ascii="SL Swiss" w:hAnsi="SL Swiss" w:cs="SL Swiss"/>
          <w:sz w:val="20"/>
          <w:szCs w:val="20"/>
        </w:rPr>
        <w:t xml:space="preserve"> prikazal dogodke iz nacionalne zgodovine in ljudske folklore (Pretendenti na prestol, Katalina…). V drugem obdobju je ustvaril vrsto dram, ki predstavljajo višek evropske </w:t>
      </w:r>
      <w:r>
        <w:rPr>
          <w:rFonts w:ascii="SL Swiss" w:hAnsi="SL Swiss" w:cs="SL Swiss"/>
          <w:i/>
          <w:iCs/>
          <w:sz w:val="20"/>
          <w:szCs w:val="20"/>
        </w:rPr>
        <w:t xml:space="preserve">realistične dramatike </w:t>
      </w:r>
      <w:r>
        <w:rPr>
          <w:rFonts w:ascii="SL Swiss" w:hAnsi="SL Swiss" w:cs="SL Swiss"/>
          <w:sz w:val="20"/>
          <w:szCs w:val="20"/>
        </w:rPr>
        <w:t xml:space="preserve">(Nora, Strahovi, Stebri družbe). V njih je z družbenomoralnega stališča kritično prikazoval sodobno meščansko družbo. V obravnavani drami je analiziral zakon in družino ter se z obravnavo problema dednosti približal </w:t>
      </w:r>
      <w:r>
        <w:rPr>
          <w:rFonts w:ascii="SL Swiss" w:hAnsi="SL Swiss" w:cs="SL Swiss"/>
          <w:i/>
          <w:iCs/>
          <w:sz w:val="20"/>
          <w:szCs w:val="20"/>
        </w:rPr>
        <w:t>naturalizmu</w:t>
      </w:r>
      <w:r>
        <w:rPr>
          <w:rFonts w:ascii="SL Swiss" w:hAnsi="SL Swiss" w:cs="SL Swiss"/>
          <w:sz w:val="20"/>
          <w:szCs w:val="20"/>
        </w:rPr>
        <w:t xml:space="preserve">, s čimer se je v literarno zgodovino zapisal kot najpomembnejši dramatik naturalizma in realizma. V zadnjem obdobju je Ibsen v ospredje postavil analizo posameznika, njegovega notranjega doživljanja in podzavesti ter se s tem preusmeril v </w:t>
      </w:r>
      <w:r>
        <w:rPr>
          <w:rFonts w:ascii="SL Swiss" w:hAnsi="SL Swiss" w:cs="SL Swiss"/>
          <w:i/>
          <w:iCs/>
          <w:sz w:val="20"/>
          <w:szCs w:val="20"/>
        </w:rPr>
        <w:t xml:space="preserve">psihološki realizem </w:t>
      </w:r>
      <w:r>
        <w:rPr>
          <w:rFonts w:ascii="SL Swiss" w:hAnsi="SL Swiss" w:cs="SL Swiss"/>
          <w:sz w:val="20"/>
          <w:szCs w:val="20"/>
        </w:rPr>
        <w:t xml:space="preserve">(Gospa z morja). </w:t>
      </w:r>
    </w:p>
    <w:p w:rsidR="00BF4C04" w:rsidRDefault="00BF4C04">
      <w:pPr>
        <w:rPr>
          <w:rFonts w:ascii="SL Swiss" w:hAnsi="SL Swiss" w:cs="SL Swiss"/>
          <w:sz w:val="20"/>
          <w:szCs w:val="20"/>
        </w:rPr>
      </w:pPr>
    </w:p>
    <w:p w:rsidR="00BF4C04" w:rsidRDefault="00A01917">
      <w:pPr>
        <w:rPr>
          <w:rFonts w:ascii="SL Swiss" w:hAnsi="SL Swiss" w:cs="SL Swiss"/>
          <w:b/>
          <w:bCs/>
          <w:sz w:val="20"/>
          <w:szCs w:val="20"/>
        </w:rPr>
      </w:pPr>
      <w:r>
        <w:rPr>
          <w:rFonts w:ascii="SL Swiss" w:hAnsi="SL Swiss" w:cs="SL Swiss"/>
          <w:b/>
          <w:bCs/>
          <w:sz w:val="20"/>
          <w:szCs w:val="20"/>
        </w:rPr>
        <w:t xml:space="preserve">Strahovi </w:t>
      </w:r>
    </w:p>
    <w:p w:rsidR="00BF4C04" w:rsidRDefault="00A01917">
      <w:pPr>
        <w:ind w:firstLine="567"/>
        <w:rPr>
          <w:rFonts w:ascii="SL Swiss" w:hAnsi="SL Swiss" w:cs="SL Swiss"/>
          <w:sz w:val="20"/>
          <w:szCs w:val="20"/>
        </w:rPr>
      </w:pPr>
      <w:r>
        <w:rPr>
          <w:rFonts w:ascii="SL Swiss" w:hAnsi="SL Swiss" w:cs="SL Swiss"/>
          <w:sz w:val="20"/>
          <w:szCs w:val="20"/>
        </w:rPr>
        <w:t xml:space="preserve">Drama Strahovi spada v naturalistično fazo Ibsnovega ustvarjanja; v središču je motivika okolja, dednosti, moralnega in socialnega razkroja, ki je motiviran zlasti z dednostjo. Delo je kratko in poteka hitro, zgrajeno je sintetično, zato je v drami lahko ohranjena enotnost časa in dogajanja. Za preteklost izvemo iz pogovora med dramskimi osebami s pomočjo pogleda v preteklost - retrospektive. </w:t>
      </w:r>
    </w:p>
    <w:p w:rsidR="00BF4C04" w:rsidRDefault="00A01917">
      <w:pPr>
        <w:ind w:firstLine="567"/>
        <w:rPr>
          <w:rFonts w:ascii="SL Swiss" w:hAnsi="SL Swiss" w:cs="SL Swiss"/>
          <w:sz w:val="20"/>
          <w:szCs w:val="20"/>
        </w:rPr>
      </w:pPr>
      <w:r>
        <w:rPr>
          <w:rFonts w:ascii="SL Swiss" w:hAnsi="SL Swiss" w:cs="SL Swiss"/>
          <w:sz w:val="20"/>
          <w:szCs w:val="20"/>
        </w:rPr>
        <w:t xml:space="preserve">Glavni junak Osvald je dedno obremenjen - po očetu je namreč podedoval sifilis. Osvald telesno propada, njegov propad pa je posledica dednosti in okolja. Njegov oče Alving ob konzervativni, strogi ženi v malomeščanskem okolju nikoli ne najde čustvene topline, ljubezni in sreče. Preda se alkoholizmu in razvratu. Zaradi tega dobi sifilis ter umre. </w:t>
      </w:r>
    </w:p>
    <w:p w:rsidR="00BF4C04" w:rsidRDefault="00A01917">
      <w:pPr>
        <w:ind w:firstLine="567"/>
        <w:rPr>
          <w:rFonts w:ascii="SL Swiss" w:hAnsi="SL Swiss" w:cs="SL Swiss"/>
          <w:sz w:val="20"/>
          <w:szCs w:val="20"/>
        </w:rPr>
      </w:pPr>
      <w:r>
        <w:rPr>
          <w:rFonts w:ascii="SL Swiss" w:hAnsi="SL Swiss" w:cs="SL Swiss"/>
          <w:sz w:val="20"/>
          <w:szCs w:val="20"/>
        </w:rPr>
        <w:t xml:space="preserve">Mati Osvalda pošlje od doma, starega sedem let, da ne bi bil priča očetovemu nemoralnemu življenju. Po mnogih letih se Osvald vrne iz mesta. Doma se zaplete s služkinjo Regino, za katero pa ne ve, da je očetov nezakonski otrok, ki ga je mati vzela za svojega, da bi prikrila sramoto. </w:t>
      </w:r>
    </w:p>
    <w:p w:rsidR="00BF4C04" w:rsidRDefault="00A01917">
      <w:pPr>
        <w:ind w:firstLine="567"/>
        <w:rPr>
          <w:rFonts w:ascii="SL Swiss" w:hAnsi="SL Swiss" w:cs="SL Swiss"/>
          <w:sz w:val="20"/>
          <w:szCs w:val="20"/>
        </w:rPr>
      </w:pPr>
      <w:r>
        <w:rPr>
          <w:rFonts w:ascii="SL Swiss" w:hAnsi="SL Swiss" w:cs="SL Swiss"/>
          <w:sz w:val="20"/>
          <w:szCs w:val="20"/>
        </w:rPr>
        <w:t xml:space="preserve">Mati Osvaldu razkrije resnico o njegovem očetu, Regina pa mora oditi. Pri Osvaldu kmalu izbruhne bolezen, zato oslepi. Mati spozna, da je Alvingovega in Osvaldovega propada kriva sama. </w:t>
      </w:r>
    </w:p>
    <w:p w:rsidR="00BF4C04" w:rsidRDefault="00A01917">
      <w:pPr>
        <w:ind w:firstLine="567"/>
        <w:rPr>
          <w:rFonts w:ascii="SL Swiss" w:hAnsi="SL Swiss" w:cs="SL Swiss"/>
          <w:sz w:val="20"/>
          <w:szCs w:val="20"/>
        </w:rPr>
      </w:pPr>
      <w:r>
        <w:rPr>
          <w:rFonts w:ascii="SL Swiss" w:hAnsi="SL Swiss" w:cs="SL Swiss"/>
          <w:sz w:val="20"/>
          <w:szCs w:val="20"/>
        </w:rPr>
        <w:t xml:space="preserve">Odlomek v Berilu 2 je s konca drame, ko mati Osvaldu pove resnico o očetu in hkrati prizna, da je tudi ona kriva očetovega propada. Osvald pa ugotovi, da se s sifilisom ni okužil sam, ampak je bolezen podedoval po očetu in to pove tudi materi. </w:t>
      </w:r>
    </w:p>
    <w:p w:rsidR="00BF4C04" w:rsidRDefault="00BF4C04"/>
    <w:sectPr w:rsidR="00BF4C04">
      <w:footnotePr>
        <w:pos w:val="beneathText"/>
      </w:footnotePr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L Swis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ucida Casual">
    <w:altName w:val="Calibri"/>
    <w:charset w:val="EE"/>
    <w:family w:val="script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Heading1"/>
      <w:lvlText w:val="%1."/>
      <w:lvlJc w:val="center"/>
      <w:pPr>
        <w:tabs>
          <w:tab w:val="num" w:pos="0"/>
        </w:tabs>
        <w:ind w:left="0" w:firstLine="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pStyle w:val="Heading5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pStyle w:val="Heading6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pStyle w:val="Heading7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pStyle w:val="Heading8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pStyle w:val="Heading9"/>
      <w:lvlText w:val="%1.%2.%3.%4.%5.%6.%7.%8.%9.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01917"/>
    <w:rsid w:val="00A01917"/>
    <w:rsid w:val="00BF4C04"/>
    <w:rsid w:val="00C62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autoSpaceDE w:val="0"/>
      <w:jc w:val="both"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/>
      <w:jc w:val="center"/>
      <w:outlineLvl w:val="0"/>
    </w:pPr>
    <w:rPr>
      <w:rFonts w:ascii="SL Swiss" w:hAnsi="SL Swiss" w:cs="SL Swiss"/>
      <w:b/>
      <w:bCs/>
      <w:shadow/>
      <w:kern w:val="1"/>
      <w:sz w:val="36"/>
      <w:szCs w:val="36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rFonts w:ascii="Lucida Casual" w:hAnsi="Lucida Casual" w:cs="Lucida Casual"/>
      <w:b/>
      <w:b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rFonts w:ascii="Lucida Casual" w:hAnsi="Lucida Casual" w:cs="Lucida Casual"/>
      <w:b/>
      <w:bCs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sz w:val="22"/>
      <w:szCs w:val="22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i/>
      <w:i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 w:cs="Arial"/>
      <w:sz w:val="20"/>
      <w:szCs w:val="20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Arial" w:hAnsi="Arial" w:cs="Arial"/>
      <w:i/>
      <w:iCs/>
      <w:sz w:val="20"/>
      <w:szCs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rivzetapisavaodstavka">
    <w:name w:val="Privzeta pisava odstavka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392</Words>
  <Characters>2241</Characters>
  <Application>Microsoft Office Word</Application>
  <DocSecurity>0</DocSecurity>
  <Lines>18</Lines>
  <Paragraphs>5</Paragraphs>
  <ScaleCrop>false</ScaleCrop>
  <Company/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2019-05-14T12:28:00Z</dcterms:created>
  <dcterms:modified xsi:type="dcterms:W3CDTF">2019-05-14T12:28:00Z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