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CB" w:rsidRDefault="006519AC">
      <w:pPr>
        <w:rPr>
          <w:b/>
          <w:bCs/>
        </w:rPr>
      </w:pPr>
      <w:bookmarkStart w:id="0" w:name="_GoBack"/>
      <w:bookmarkEnd w:id="0"/>
      <w:r>
        <w:rPr>
          <w:b/>
          <w:bCs/>
        </w:rPr>
        <w:t>Anton Ingolič – Tajno društvo PGC</w:t>
      </w:r>
    </w:p>
    <w:p w:rsidR="009E34CB" w:rsidRDefault="009E34CB"/>
    <w:p w:rsidR="009E34CB" w:rsidRDefault="006519AC">
      <w:r>
        <w:t>Mihec je imel v šoli same bate ,zato jih je začel zbirati .Na začetku jih puli sam potem pa mu pomagata prijatelja Metod in Jože. Ker je vse več papirjev po tleh,začne iskati cela šola storilce. Fantje so imeli tudi sestanke in sedež v rumeni hiši. Dom Mihca in njegove babice(starše so mu ubili partizani). Kmalu sklenejo da bodo vsak list označili z rdečo štampiljko. Včlanijo tudi Igorja iz rumene hiše, ki pa je kradel žebljičke in je samovoljno izstopil iz društva .Ko pa Silvici,  majhni deklici nekdo odpelje mamo, porabijo vse prihranjene žebljičke in naredijo ter nalepijo plakate po mestu, ki pozivajo Silvičino mamo naj se vrne domov .Liste označijo z žigom, zaplete pa se, ko Mihec pokaže babici kakšno dobro delo je naredil. Babica je na njega jezna, saj je ona hišnica rumene hiše in ker listi ležijo po tleh, jima tajnica hišnega sveta Karfijola greni življenje. Kmalu se izkaže da jih hoče izriniti iz hiše, ker bi rada dobila noter svoja sorodnika ,ki preprodajata blago, ki ga ona po prevari dobiva od nekega starca iz Francije. Ko se Silvičina mama vrne  društvo razpustijo, Mihec pa se priključi tabornikom. Tam pa se uro po razpustu zasliši razrednikov glas"Mihec si ti predsednik Tajnega društva?".Mihec mora za kazen napisati spis o delovanju Tajnega društva, ki ga ob prebiranju spremljajo začudeni vzkliki sošolcev.</w:t>
      </w:r>
    </w:p>
    <w:sectPr w:rsidR="009E34CB">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9AC"/>
    <w:rsid w:val="002E5633"/>
    <w:rsid w:val="006519AC"/>
    <w:rsid w:val="009E34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