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28DF" w14:textId="77777777" w:rsidR="005F3CDA" w:rsidRPr="00F82BAE" w:rsidRDefault="005F3CDA" w:rsidP="005F3CDA">
      <w:pPr>
        <w:jc w:val="center"/>
        <w:rPr>
          <w:sz w:val="28"/>
          <w:szCs w:val="28"/>
        </w:rPr>
      </w:pPr>
      <w:bookmarkStart w:id="0" w:name="_GoBack"/>
      <w:bookmarkEnd w:id="0"/>
    </w:p>
    <w:p w14:paraId="0B37F3D1" w14:textId="77777777" w:rsidR="005F3CDA" w:rsidRPr="00F82BAE" w:rsidRDefault="005F3CDA" w:rsidP="005F3CDA">
      <w:pPr>
        <w:jc w:val="center"/>
        <w:rPr>
          <w:sz w:val="96"/>
          <w:szCs w:val="96"/>
        </w:rPr>
      </w:pPr>
    </w:p>
    <w:p w14:paraId="7C9155B0" w14:textId="77777777" w:rsidR="005F3CDA" w:rsidRPr="00F82BAE" w:rsidRDefault="005F3CDA" w:rsidP="005F3CDA">
      <w:pPr>
        <w:jc w:val="center"/>
        <w:rPr>
          <w:sz w:val="96"/>
          <w:szCs w:val="96"/>
        </w:rPr>
      </w:pPr>
      <w:r w:rsidRPr="00F82BAE">
        <w:rPr>
          <w:sz w:val="96"/>
          <w:szCs w:val="96"/>
        </w:rPr>
        <w:t>2. Domače branje</w:t>
      </w:r>
    </w:p>
    <w:p w14:paraId="6E914D0D" w14:textId="77777777" w:rsidR="005F3CDA" w:rsidRPr="00F82BAE" w:rsidRDefault="005F3CDA" w:rsidP="005F3CDA">
      <w:pPr>
        <w:jc w:val="center"/>
        <w:rPr>
          <w:b/>
          <w:sz w:val="96"/>
          <w:szCs w:val="96"/>
          <w:u w:val="single"/>
        </w:rPr>
      </w:pPr>
    </w:p>
    <w:p w14:paraId="5745DF56" w14:textId="77777777" w:rsidR="005F3CDA" w:rsidRPr="00F82BAE" w:rsidRDefault="005F3CDA" w:rsidP="005F3CDA">
      <w:pPr>
        <w:jc w:val="center"/>
        <w:rPr>
          <w:b/>
          <w:sz w:val="96"/>
          <w:szCs w:val="96"/>
          <w:u w:val="single"/>
        </w:rPr>
      </w:pPr>
      <w:r w:rsidRPr="00F82BAE">
        <w:rPr>
          <w:b/>
          <w:sz w:val="96"/>
          <w:szCs w:val="96"/>
          <w:u w:val="single"/>
        </w:rPr>
        <w:t>Josip Jurčič: Deseti brat</w:t>
      </w:r>
    </w:p>
    <w:p w14:paraId="2E95CA93" w14:textId="77777777" w:rsidR="005F3CDA" w:rsidRPr="00F82BAE" w:rsidRDefault="005F3CDA" w:rsidP="005F3CDA">
      <w:pPr>
        <w:jc w:val="center"/>
        <w:rPr>
          <w:sz w:val="40"/>
          <w:szCs w:val="40"/>
        </w:rPr>
      </w:pPr>
    </w:p>
    <w:p w14:paraId="43892532" w14:textId="77777777" w:rsidR="005F3CDA" w:rsidRPr="00F82BAE" w:rsidRDefault="005F3CDA" w:rsidP="005F3CDA">
      <w:pPr>
        <w:jc w:val="center"/>
        <w:rPr>
          <w:sz w:val="96"/>
          <w:szCs w:val="96"/>
        </w:rPr>
      </w:pPr>
    </w:p>
    <w:p w14:paraId="3AC5EFEC" w14:textId="74017C05" w:rsidR="004D73F9" w:rsidRDefault="004D73F9" w:rsidP="005F3CDA">
      <w:pPr>
        <w:rPr>
          <w:i/>
          <w:sz w:val="52"/>
          <w:szCs w:val="52"/>
        </w:rPr>
      </w:pPr>
    </w:p>
    <w:p w14:paraId="77FFC400" w14:textId="2A0F1B54" w:rsidR="009E5F5B" w:rsidRDefault="009E5F5B" w:rsidP="005F3CDA">
      <w:pPr>
        <w:rPr>
          <w:i/>
          <w:sz w:val="52"/>
          <w:szCs w:val="52"/>
        </w:rPr>
      </w:pPr>
    </w:p>
    <w:p w14:paraId="20982B93" w14:textId="08CC79E0" w:rsidR="009E5F5B" w:rsidRDefault="009E5F5B" w:rsidP="005F3CDA">
      <w:pPr>
        <w:rPr>
          <w:i/>
          <w:sz w:val="52"/>
          <w:szCs w:val="52"/>
        </w:rPr>
      </w:pPr>
    </w:p>
    <w:p w14:paraId="276C4731" w14:textId="7FF3DAD8" w:rsidR="009E5F5B" w:rsidRDefault="009E5F5B" w:rsidP="005F3CDA">
      <w:pPr>
        <w:rPr>
          <w:i/>
          <w:sz w:val="52"/>
          <w:szCs w:val="52"/>
        </w:rPr>
      </w:pPr>
    </w:p>
    <w:p w14:paraId="491F8B93" w14:textId="5A3A7106" w:rsidR="009E5F5B" w:rsidRDefault="009E5F5B" w:rsidP="005F3CDA">
      <w:pPr>
        <w:rPr>
          <w:i/>
          <w:sz w:val="52"/>
          <w:szCs w:val="52"/>
        </w:rPr>
      </w:pPr>
    </w:p>
    <w:p w14:paraId="0F0EDF3B" w14:textId="48968B10" w:rsidR="009E5F5B" w:rsidRDefault="009E5F5B" w:rsidP="005F3CDA">
      <w:pPr>
        <w:rPr>
          <w:i/>
          <w:sz w:val="52"/>
          <w:szCs w:val="52"/>
        </w:rPr>
      </w:pPr>
    </w:p>
    <w:p w14:paraId="5261BA3B" w14:textId="77777777" w:rsidR="009E5F5B" w:rsidRDefault="009E5F5B" w:rsidP="005F3CDA">
      <w:pPr>
        <w:rPr>
          <w:sz w:val="48"/>
          <w:szCs w:val="48"/>
        </w:rPr>
      </w:pPr>
    </w:p>
    <w:p w14:paraId="5691FB70" w14:textId="77777777" w:rsidR="005B10D8" w:rsidRDefault="005B10D8" w:rsidP="005B10D8">
      <w:pPr>
        <w:ind w:left="360"/>
        <w:rPr>
          <w:sz w:val="44"/>
          <w:szCs w:val="44"/>
          <w:u w:val="single"/>
        </w:rPr>
      </w:pPr>
    </w:p>
    <w:p w14:paraId="3967D533" w14:textId="77777777" w:rsidR="004D73F9" w:rsidRPr="005B10D8" w:rsidRDefault="004D73F9" w:rsidP="004D73F9">
      <w:pPr>
        <w:numPr>
          <w:ilvl w:val="0"/>
          <w:numId w:val="1"/>
        </w:numPr>
        <w:rPr>
          <w:sz w:val="44"/>
          <w:szCs w:val="44"/>
          <w:u w:val="single"/>
        </w:rPr>
      </w:pPr>
      <w:r w:rsidRPr="005B10D8">
        <w:rPr>
          <w:sz w:val="44"/>
          <w:szCs w:val="44"/>
          <w:u w:val="single"/>
        </w:rPr>
        <w:lastRenderedPageBreak/>
        <w:t>Sintetična in analitična zgodba ter vloga desetega brata v besedilu:</w:t>
      </w:r>
    </w:p>
    <w:p w14:paraId="5F6AD360" w14:textId="77777777" w:rsidR="001511C6" w:rsidRDefault="001511C6" w:rsidP="00A55531">
      <w:pPr>
        <w:ind w:left="360"/>
      </w:pPr>
    </w:p>
    <w:p w14:paraId="203BFF84" w14:textId="77777777" w:rsidR="00A55531" w:rsidRPr="001511C6" w:rsidRDefault="00A55531" w:rsidP="00A55531">
      <w:pPr>
        <w:ind w:left="360"/>
        <w:rPr>
          <w:i/>
          <w:u w:val="single"/>
        </w:rPr>
      </w:pPr>
      <w:r w:rsidRPr="001511C6">
        <w:rPr>
          <w:i/>
          <w:u w:val="single"/>
        </w:rPr>
        <w:t>SINTETIČNA</w:t>
      </w:r>
      <w:r w:rsidR="001511C6" w:rsidRPr="001511C6">
        <w:rPr>
          <w:i/>
          <w:u w:val="single"/>
        </w:rPr>
        <w:t xml:space="preserve"> ZGODBA</w:t>
      </w:r>
      <w:r w:rsidRPr="001511C6">
        <w:rPr>
          <w:i/>
          <w:u w:val="single"/>
        </w:rPr>
        <w:t xml:space="preserve">: </w:t>
      </w:r>
    </w:p>
    <w:p w14:paraId="38C6252C" w14:textId="77777777" w:rsidR="001511C6" w:rsidRDefault="00A55531" w:rsidP="00A55531">
      <w:pPr>
        <w:ind w:left="360"/>
      </w:pPr>
      <w:r>
        <w:tab/>
      </w:r>
    </w:p>
    <w:p w14:paraId="248CE7FF" w14:textId="77777777" w:rsidR="00A55531" w:rsidRDefault="000A298E" w:rsidP="001511C6">
      <w:pPr>
        <w:tabs>
          <w:tab w:val="left" w:pos="720"/>
        </w:tabs>
        <w:autoSpaceDE w:val="0"/>
        <w:autoSpaceDN w:val="0"/>
        <w:adjustRightInd w:val="0"/>
        <w:ind w:left="72" w:right="1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Lovre </w:t>
      </w:r>
      <w:r w:rsidR="00597812">
        <w:rPr>
          <w:bCs/>
          <w:iCs/>
          <w:color w:val="000000"/>
        </w:rPr>
        <w:t xml:space="preserve">Kvas je prišel na </w:t>
      </w:r>
      <w:r w:rsidR="001511C6">
        <w:rPr>
          <w:bCs/>
          <w:iCs/>
          <w:color w:val="000000"/>
        </w:rPr>
        <w:t>Slemeniški grad z namenom, da bo poučeval graščakovega sina.</w:t>
      </w:r>
      <w:r w:rsidR="0085416D">
        <w:rPr>
          <w:bCs/>
          <w:iCs/>
          <w:color w:val="000000"/>
        </w:rPr>
        <w:t xml:space="preserve"> </w:t>
      </w:r>
      <w:smartTag w:uri="urn:schemas-microsoft-com:office:smarttags" w:element="place">
        <w:r w:rsidR="0085416D">
          <w:rPr>
            <w:bCs/>
            <w:iCs/>
            <w:color w:val="000000"/>
          </w:rPr>
          <w:t>Ob</w:t>
        </w:r>
      </w:smartTag>
      <w:r w:rsidR="0085416D">
        <w:rPr>
          <w:bCs/>
          <w:iCs/>
          <w:color w:val="000000"/>
        </w:rPr>
        <w:t xml:space="preserve"> prihodu </w:t>
      </w:r>
      <w:r>
        <w:rPr>
          <w:bCs/>
          <w:iCs/>
          <w:color w:val="000000"/>
        </w:rPr>
        <w:t>j</w:t>
      </w:r>
      <w:r w:rsidR="0085416D">
        <w:rPr>
          <w:bCs/>
          <w:iCs/>
          <w:color w:val="000000"/>
        </w:rPr>
        <w:t>e bil seznanjen</w:t>
      </w:r>
      <w:r w:rsidR="001511C6">
        <w:rPr>
          <w:bCs/>
          <w:iCs/>
          <w:color w:val="000000"/>
        </w:rPr>
        <w:t xml:space="preserve"> z vsemi člani družine, s prijatelji in sosedi vred</w:t>
      </w:r>
      <w:r>
        <w:rPr>
          <w:bCs/>
          <w:iCs/>
          <w:color w:val="000000"/>
        </w:rPr>
        <w:t xml:space="preserve">. Graščakova hčer Manica </w:t>
      </w:r>
      <w:r w:rsidR="00597812">
        <w:rPr>
          <w:bCs/>
          <w:iCs/>
          <w:color w:val="000000"/>
        </w:rPr>
        <w:t>ga takoj pritegne</w:t>
      </w:r>
      <w:r>
        <w:rPr>
          <w:bCs/>
          <w:iCs/>
          <w:color w:val="000000"/>
        </w:rPr>
        <w:t>, saj je izredno pametno dekle</w:t>
      </w:r>
      <w:r w:rsidR="001511C6">
        <w:rPr>
          <w:bCs/>
          <w:iCs/>
          <w:color w:val="000000"/>
        </w:rPr>
        <w:t xml:space="preserve"> in nadvse navdušena</w:t>
      </w:r>
      <w:r w:rsidR="0085416D">
        <w:rPr>
          <w:bCs/>
          <w:iCs/>
          <w:color w:val="000000"/>
        </w:rPr>
        <w:t xml:space="preserve"> </w:t>
      </w:r>
      <w:r w:rsidR="001511C6">
        <w:rPr>
          <w:bCs/>
          <w:iCs/>
          <w:color w:val="000000"/>
        </w:rPr>
        <w:t>nad učenjem</w:t>
      </w:r>
      <w:r w:rsidR="00597812">
        <w:rPr>
          <w:bCs/>
          <w:iCs/>
          <w:color w:val="000000"/>
        </w:rPr>
        <w:t>, kar je za takratne čase in okoliščine izredno nenavadno</w:t>
      </w:r>
      <w:r w:rsidR="001511C6">
        <w:rPr>
          <w:bCs/>
          <w:iCs/>
          <w:color w:val="000000"/>
        </w:rPr>
        <w:t xml:space="preserve">. </w:t>
      </w:r>
    </w:p>
    <w:p w14:paraId="4CACE166" w14:textId="77777777" w:rsidR="00A55531" w:rsidRDefault="001511C6" w:rsidP="0085416D">
      <w:pPr>
        <w:tabs>
          <w:tab w:val="left" w:pos="720"/>
        </w:tabs>
        <w:autoSpaceDE w:val="0"/>
        <w:autoSpaceDN w:val="0"/>
        <w:adjustRightInd w:val="0"/>
        <w:ind w:left="72" w:right="18"/>
      </w:pPr>
      <w:r>
        <w:rPr>
          <w:bCs/>
          <w:iCs/>
          <w:color w:val="000000"/>
        </w:rPr>
        <w:t xml:space="preserve">Nehote se med Lovretom in Manico splete ljubeča vez, ki pa je ne razkazujeta, saj ima Manica </w:t>
      </w:r>
      <w:r w:rsidR="0085416D">
        <w:rPr>
          <w:bCs/>
          <w:iCs/>
          <w:color w:val="000000"/>
        </w:rPr>
        <w:t xml:space="preserve">že </w:t>
      </w:r>
      <w:r>
        <w:rPr>
          <w:bCs/>
          <w:iCs/>
          <w:color w:val="000000"/>
        </w:rPr>
        <w:t>obljubljenega ženina</w:t>
      </w:r>
      <w:r w:rsidR="0085416D">
        <w:rPr>
          <w:bCs/>
          <w:iCs/>
          <w:color w:val="000000"/>
        </w:rPr>
        <w:t xml:space="preserve"> in obema je znano, da </w:t>
      </w:r>
      <w:r w:rsidR="000A298E">
        <w:rPr>
          <w:bCs/>
          <w:iCs/>
          <w:color w:val="000000"/>
        </w:rPr>
        <w:t>Maničin oče t</w:t>
      </w:r>
      <w:r w:rsidR="0085416D">
        <w:rPr>
          <w:bCs/>
          <w:iCs/>
          <w:color w:val="000000"/>
        </w:rPr>
        <w:t>akšne zveze nebi podpiral</w:t>
      </w:r>
      <w:r>
        <w:rPr>
          <w:bCs/>
          <w:iCs/>
          <w:color w:val="000000"/>
        </w:rPr>
        <w:t>.</w:t>
      </w:r>
      <w:r w:rsidR="0085416D">
        <w:t xml:space="preserve"> Njuno </w:t>
      </w:r>
      <w:r w:rsidR="000A298E">
        <w:t>razmerje kmalu pride na dan in Marjan, Maničin bodoči ženin</w:t>
      </w:r>
      <w:r w:rsidR="00597812">
        <w:t>,</w:t>
      </w:r>
      <w:r w:rsidR="000A298E">
        <w:t xml:space="preserve"> zagrozi Lovretu</w:t>
      </w:r>
      <w:r w:rsidR="002B755F">
        <w:t>,</w:t>
      </w:r>
      <w:r w:rsidR="000A298E">
        <w:t xml:space="preserve"> naj zapusti družino</w:t>
      </w:r>
      <w:r w:rsidR="00A55531">
        <w:t>. Lovre odide, Marijan pa se spopade z Martinekom</w:t>
      </w:r>
      <w:r w:rsidR="0029742E">
        <w:t>, desetim bratom</w:t>
      </w:r>
      <w:r w:rsidR="00A55531">
        <w:t xml:space="preserve">, ki je </w:t>
      </w:r>
      <w:r w:rsidR="00597812">
        <w:t>edi</w:t>
      </w:r>
      <w:r w:rsidR="0092218B">
        <w:t>ni</w:t>
      </w:r>
      <w:r w:rsidR="00597812">
        <w:t xml:space="preserve"> vedel za njun spor. </w:t>
      </w:r>
      <w:r w:rsidR="00A55531">
        <w:t xml:space="preserve">Martinek se ranjen </w:t>
      </w:r>
      <w:r w:rsidR="00597812">
        <w:t xml:space="preserve">po pretepu </w:t>
      </w:r>
      <w:r w:rsidR="00A55531">
        <w:t>zateče h Krjavlju,</w:t>
      </w:r>
      <w:r w:rsidR="0092218B">
        <w:t xml:space="preserve"> vaškemu norčku, medtem ko Marijan obleži</w:t>
      </w:r>
      <w:r w:rsidR="00597812">
        <w:t xml:space="preserve"> </w:t>
      </w:r>
      <w:r w:rsidR="00E766E5">
        <w:t>na prizorišču</w:t>
      </w:r>
      <w:r w:rsidR="002B755F">
        <w:t>,</w:t>
      </w:r>
      <w:r w:rsidR="00E766E5">
        <w:t xml:space="preserve"> dokler ga n</w:t>
      </w:r>
      <w:r w:rsidR="0092218B">
        <w:t>e najde</w:t>
      </w:r>
      <w:r w:rsidR="00E766E5">
        <w:t xml:space="preserve"> stric Dulef.</w:t>
      </w:r>
      <w:r w:rsidR="0092218B">
        <w:t xml:space="preserve"> </w:t>
      </w:r>
      <w:r w:rsidR="00E766E5">
        <w:t>Lovreta so</w:t>
      </w:r>
      <w:r w:rsidR="00597812">
        <w:t xml:space="preserve"> obtožili za napad na Marijana</w:t>
      </w:r>
      <w:r w:rsidR="00E766E5">
        <w:t xml:space="preserve">, </w:t>
      </w:r>
      <w:r w:rsidR="00597812">
        <w:t xml:space="preserve">ker slednji </w:t>
      </w:r>
      <w:r w:rsidR="0092218B">
        <w:t>n</w:t>
      </w:r>
      <w:r w:rsidR="00E766E5">
        <w:t xml:space="preserve">i hotel </w:t>
      </w:r>
      <w:r w:rsidR="00597812">
        <w:t>izdati pravega krivca.</w:t>
      </w:r>
    </w:p>
    <w:p w14:paraId="1F4FF600" w14:textId="77777777" w:rsidR="00A55531" w:rsidRDefault="00597812" w:rsidP="00E766E5">
      <w:pPr>
        <w:tabs>
          <w:tab w:val="left" w:pos="720"/>
        </w:tabs>
        <w:autoSpaceDE w:val="0"/>
        <w:autoSpaceDN w:val="0"/>
        <w:adjustRightInd w:val="0"/>
        <w:ind w:left="72" w:right="18"/>
      </w:pPr>
      <w:r>
        <w:t>Pred smrtjo Martinek</w:t>
      </w:r>
      <w:r w:rsidR="00E766E5">
        <w:t xml:space="preserve"> svojo življenjsko zgodbo izpove Lovretu in ta izve, da sta bratranca. </w:t>
      </w:r>
      <w:r w:rsidR="00A55531">
        <w:t>Pišk</w:t>
      </w:r>
      <w:r w:rsidR="00E766E5">
        <w:t>av, prvotno imenovan dr. Kaves</w:t>
      </w:r>
      <w:r w:rsidR="009C5B12">
        <w:t>,</w:t>
      </w:r>
      <w:r w:rsidR="00E766E5">
        <w:t xml:space="preserve"> je rodni oče Marijana ter Martineka. Živemu sinu</w:t>
      </w:r>
      <w:r w:rsidR="00A55531">
        <w:t xml:space="preserve"> zapusti denar, nečaku pa grad Polesek</w:t>
      </w:r>
      <w:r w:rsidR="009C5B12">
        <w:t>,</w:t>
      </w:r>
      <w:r w:rsidR="00A55531">
        <w:t xml:space="preserve"> in nato naredi samomor.</w:t>
      </w:r>
    </w:p>
    <w:p w14:paraId="599D1FB6" w14:textId="77777777" w:rsidR="00E766E5" w:rsidRDefault="00E766E5" w:rsidP="00E766E5">
      <w:pPr>
        <w:tabs>
          <w:tab w:val="left" w:pos="720"/>
        </w:tabs>
        <w:autoSpaceDE w:val="0"/>
        <w:autoSpaceDN w:val="0"/>
        <w:adjustRightInd w:val="0"/>
        <w:ind w:left="72" w:right="18"/>
      </w:pPr>
      <w:r>
        <w:t>Zgodba se srečno konča, saj se Lovre in Manica poročita</w:t>
      </w:r>
      <w:r w:rsidR="009C5B12">
        <w:t xml:space="preserve">, </w:t>
      </w:r>
      <w:r>
        <w:t xml:space="preserve">Marijan </w:t>
      </w:r>
      <w:r w:rsidR="0092218B">
        <w:t xml:space="preserve">pa </w:t>
      </w:r>
      <w:r>
        <w:t>za ženo vzame zdravnikovo hčer.</w:t>
      </w:r>
    </w:p>
    <w:p w14:paraId="7BD66E6B" w14:textId="77777777" w:rsidR="00650B44" w:rsidRDefault="00650B44" w:rsidP="00A55531"/>
    <w:p w14:paraId="6C56EEE3" w14:textId="77777777" w:rsidR="00A55531" w:rsidRPr="00A51694" w:rsidRDefault="00A55531" w:rsidP="00A55531">
      <w:pPr>
        <w:rPr>
          <w:i/>
          <w:u w:val="single"/>
        </w:rPr>
      </w:pPr>
      <w:r>
        <w:t xml:space="preserve">      </w:t>
      </w:r>
      <w:r w:rsidRPr="00A51694">
        <w:rPr>
          <w:i/>
          <w:u w:val="single"/>
        </w:rPr>
        <w:t>ANALITIČNA</w:t>
      </w:r>
      <w:r w:rsidR="00A51694">
        <w:rPr>
          <w:i/>
          <w:u w:val="single"/>
        </w:rPr>
        <w:t xml:space="preserve"> ZGODBA</w:t>
      </w:r>
      <w:r w:rsidRPr="00A51694">
        <w:rPr>
          <w:i/>
          <w:u w:val="single"/>
        </w:rPr>
        <w:t>:</w:t>
      </w:r>
    </w:p>
    <w:p w14:paraId="5E176995" w14:textId="77777777" w:rsidR="00A51694" w:rsidRDefault="00A51694" w:rsidP="00F82BAE">
      <w:pPr>
        <w:spacing w:line="360" w:lineRule="auto"/>
      </w:pPr>
      <w:r>
        <w:t xml:space="preserve"> </w:t>
      </w:r>
    </w:p>
    <w:p w14:paraId="433A615B" w14:textId="77777777" w:rsidR="00A55531" w:rsidRDefault="00A51694" w:rsidP="00A55531">
      <w:r w:rsidRPr="00F82BAE">
        <w:t xml:space="preserve">Analitična zgodba </w:t>
      </w:r>
      <w:r w:rsidR="00F82BAE" w:rsidRPr="00F82BAE">
        <w:t>je Martin</w:t>
      </w:r>
      <w:r w:rsidR="00E41AFF">
        <w:t>k</w:t>
      </w:r>
      <w:r w:rsidR="00F82BAE" w:rsidRPr="00F82BAE">
        <w:t xml:space="preserve">ova življenjska zgodba, ki </w:t>
      </w:r>
      <w:r w:rsidR="002F1F44">
        <w:t>s</w:t>
      </w:r>
      <w:r w:rsidR="00F82BAE" w:rsidRPr="00F82BAE">
        <w:t>e skozi celoten ro</w:t>
      </w:r>
      <w:r w:rsidR="00F82BAE">
        <w:t>m</w:t>
      </w:r>
      <w:r w:rsidR="00F82BAE" w:rsidRPr="00F82BAE">
        <w:t xml:space="preserve">an </w:t>
      </w:r>
      <w:r w:rsidR="00F82BAE">
        <w:t xml:space="preserve">postopoma razpleta in se posredno, preko pisem, bralcu razkrije šele </w:t>
      </w:r>
      <w:r w:rsidR="00E41AFF">
        <w:t>na koncu romana</w:t>
      </w:r>
      <w:r w:rsidR="00F82BAE">
        <w:t>.</w:t>
      </w:r>
      <w:r w:rsidR="002F1F44">
        <w:t xml:space="preserve"> Zgodba vpliva na sedanjost </w:t>
      </w:r>
      <w:r w:rsidR="00E41AFF">
        <w:t>in razkrije prej še neznane vez</w:t>
      </w:r>
      <w:r w:rsidR="002B755F">
        <w:t>i</w:t>
      </w:r>
      <w:r w:rsidR="00E41AFF">
        <w:t xml:space="preserve"> med Martinkom, nepriznanim in nezakonskim sinom dr. Kavesa (kasneje graščaka Piškava), in polbratom Marijanom. Bralec presenečen ugotovi za zvezo med desetim bratom in Marijanom. Sta namreč bratranca</w:t>
      </w:r>
    </w:p>
    <w:p w14:paraId="31B5ACF0" w14:textId="77777777" w:rsidR="00A55531" w:rsidRDefault="00E41AFF" w:rsidP="00A55531">
      <w:r>
        <w:t>Kljub temu, da naslov romana namiguje na dominantnost glavnega junaka, je Martinek Spak le povezovalni element, ki skozi celoten roman</w:t>
      </w:r>
      <w:r w:rsidR="007D3D0B">
        <w:t xml:space="preserve"> povezuje dogajanja in zgodbe. </w:t>
      </w:r>
    </w:p>
    <w:p w14:paraId="21B8349A" w14:textId="77777777" w:rsidR="00A55531" w:rsidRDefault="00A55531" w:rsidP="00A55531">
      <w:pPr>
        <w:ind w:left="360"/>
        <w:rPr>
          <w:sz w:val="48"/>
          <w:szCs w:val="48"/>
          <w:u w:val="single"/>
        </w:rPr>
      </w:pPr>
    </w:p>
    <w:p w14:paraId="32C6C160" w14:textId="77777777" w:rsidR="009C5B12" w:rsidRDefault="009C5B12" w:rsidP="00A55531">
      <w:pPr>
        <w:ind w:left="360"/>
        <w:rPr>
          <w:sz w:val="48"/>
          <w:szCs w:val="48"/>
          <w:u w:val="single"/>
        </w:rPr>
      </w:pPr>
    </w:p>
    <w:p w14:paraId="0DF55A04" w14:textId="77777777" w:rsidR="009C5B12" w:rsidRDefault="009C5B12" w:rsidP="00A55531">
      <w:pPr>
        <w:ind w:left="360"/>
        <w:rPr>
          <w:sz w:val="48"/>
          <w:szCs w:val="48"/>
          <w:u w:val="single"/>
        </w:rPr>
      </w:pPr>
    </w:p>
    <w:p w14:paraId="188B12A3" w14:textId="77777777" w:rsidR="009C5B12" w:rsidRDefault="009C5B12" w:rsidP="00A55531">
      <w:pPr>
        <w:ind w:left="360"/>
        <w:rPr>
          <w:sz w:val="48"/>
          <w:szCs w:val="48"/>
          <w:u w:val="single"/>
        </w:rPr>
      </w:pPr>
    </w:p>
    <w:p w14:paraId="2A56C01F" w14:textId="77777777" w:rsidR="004D73F9" w:rsidRPr="005B10D8" w:rsidRDefault="005B10D8" w:rsidP="005B10D8">
      <w:pPr>
        <w:ind w:left="277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2. Ozna</w:t>
      </w:r>
      <w:r w:rsidR="004D73F9" w:rsidRPr="005B10D8">
        <w:rPr>
          <w:sz w:val="44"/>
          <w:szCs w:val="44"/>
          <w:u w:val="single"/>
        </w:rPr>
        <w:t>ka Lovreta in Manice (značaj, vedenje, pogled na svet)- k</w:t>
      </w:r>
      <w:r w:rsidR="007B7AF0" w:rsidRPr="005B10D8">
        <w:rPr>
          <w:sz w:val="44"/>
          <w:szCs w:val="44"/>
          <w:u w:val="single"/>
        </w:rPr>
        <w:t xml:space="preserve">ateri od </w:t>
      </w:r>
      <w:r w:rsidR="004D73F9" w:rsidRPr="005B10D8">
        <w:rPr>
          <w:sz w:val="44"/>
          <w:szCs w:val="44"/>
          <w:u w:val="single"/>
        </w:rPr>
        <w:t>njiju je romantično in kateri realistično zasnovan lik (utemeljitev)?</w:t>
      </w:r>
    </w:p>
    <w:p w14:paraId="5D1534FC" w14:textId="77777777" w:rsidR="00A55531" w:rsidRDefault="00A55531" w:rsidP="00A55531">
      <w:pPr>
        <w:rPr>
          <w:u w:val="single"/>
        </w:rPr>
      </w:pPr>
    </w:p>
    <w:p w14:paraId="119E8B94" w14:textId="77777777" w:rsidR="005218EE" w:rsidRDefault="00A51694" w:rsidP="00CE49E7">
      <w:pPr>
        <w:tabs>
          <w:tab w:val="left" w:pos="720"/>
        </w:tabs>
        <w:autoSpaceDE w:val="0"/>
        <w:autoSpaceDN w:val="0"/>
        <w:adjustRightInd w:val="0"/>
        <w:ind w:left="277" w:right="18"/>
      </w:pPr>
      <w:r>
        <w:t>Lovre je v romanu označen za pametno, izobraženo a pasivno osebo, ki veliko razmišlja in se obremenjuje za vsako malenkost</w:t>
      </w:r>
      <w:r w:rsidR="003748B6">
        <w:t>,</w:t>
      </w:r>
      <w:r w:rsidR="005218EE">
        <w:t xml:space="preserve"> </w:t>
      </w:r>
      <w:r w:rsidR="00DC394E">
        <w:t>ker</w:t>
      </w:r>
      <w:r w:rsidR="005218EE">
        <w:t xml:space="preserve"> noče razočarati ljudi okoli sebe</w:t>
      </w:r>
      <w:r>
        <w:t>.</w:t>
      </w:r>
      <w:r w:rsidR="00A55531">
        <w:t xml:space="preserve">      </w:t>
      </w:r>
      <w:r w:rsidR="005218EE">
        <w:t>Velja za</w:t>
      </w:r>
      <w:r w:rsidR="00DC394E">
        <w:t xml:space="preserve"> rahločutno osebo z dobrimi man</w:t>
      </w:r>
      <w:r w:rsidR="005218EE">
        <w:t xml:space="preserve">irami, a je </w:t>
      </w:r>
      <w:r w:rsidR="00DC394E">
        <w:t xml:space="preserve">človek </w:t>
      </w:r>
      <w:r w:rsidR="005218EE">
        <w:t>revne narave. Je romantični junak,</w:t>
      </w:r>
      <w:r w:rsidR="00175279">
        <w:t xml:space="preserve"> </w:t>
      </w:r>
      <w:r w:rsidR="00DC394E">
        <w:t>čeprav mu primanjkujejo pripisi nesrečnika, vendar je oseba, ki ji l</w:t>
      </w:r>
      <w:r w:rsidR="003748B6">
        <w:t>j</w:t>
      </w:r>
      <w:r w:rsidR="00DC394E">
        <w:t>ubezen veliko pomeni ter</w:t>
      </w:r>
      <w:r w:rsidR="005218EE">
        <w:t xml:space="preserve"> ne živi v v realnem svetu.</w:t>
      </w:r>
      <w:r w:rsidR="00175279">
        <w:t xml:space="preserve"> </w:t>
      </w:r>
    </w:p>
    <w:p w14:paraId="0A5D730D" w14:textId="77777777" w:rsidR="00CE49E7" w:rsidRDefault="00A55531" w:rsidP="00CE49E7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i/>
          <w:iCs/>
          <w:color w:val="000000"/>
        </w:rPr>
      </w:pPr>
      <w:r>
        <w:tab/>
      </w:r>
    </w:p>
    <w:p w14:paraId="3E137BBC" w14:textId="77777777" w:rsidR="005218EE" w:rsidRDefault="005218EE" w:rsidP="00F81D1D">
      <w:pPr>
        <w:tabs>
          <w:tab w:val="left" w:pos="720"/>
        </w:tabs>
        <w:autoSpaceDE w:val="0"/>
        <w:autoSpaceDN w:val="0"/>
        <w:adjustRightInd w:val="0"/>
        <w:ind w:left="277" w:right="18"/>
      </w:pPr>
      <w:r>
        <w:t xml:space="preserve">Manica je pravo nasprotje Lovreta. Je živahne narave in optimistično vrjame v srečen konec. Je </w:t>
      </w:r>
      <w:r w:rsidR="00175279">
        <w:t>realistično zasnovana oseba. Prava optimistka, ki v</w:t>
      </w:r>
      <w:r w:rsidR="003748B6">
        <w:t>e</w:t>
      </w:r>
      <w:r w:rsidR="00175279">
        <w:t>rjame da so na svetu še dobri ljudje. Njeni pogledi na svet se kažejo z modrimi odločitvami in razsodnostjo.</w:t>
      </w:r>
    </w:p>
    <w:p w14:paraId="0C7EB61D" w14:textId="77777777" w:rsidR="00DC394E" w:rsidRDefault="00DC394E" w:rsidP="00F81D1D">
      <w:pPr>
        <w:tabs>
          <w:tab w:val="left" w:pos="720"/>
        </w:tabs>
        <w:autoSpaceDE w:val="0"/>
        <w:autoSpaceDN w:val="0"/>
        <w:adjustRightInd w:val="0"/>
        <w:ind w:left="277" w:right="18"/>
      </w:pPr>
      <w:r>
        <w:t>Temeljito premisli</w:t>
      </w:r>
      <w:r w:rsidR="003748B6">
        <w:t>,</w:t>
      </w:r>
      <w:r>
        <w:t xml:space="preserve"> pred</w:t>
      </w:r>
      <w:r w:rsidR="003748B6">
        <w:t>en</w:t>
      </w:r>
      <w:r>
        <w:t xml:space="preserve"> kaj stori in je izredno navezana na Lovreta.</w:t>
      </w:r>
    </w:p>
    <w:p w14:paraId="741D2FB4" w14:textId="77777777" w:rsidR="00F81D1D" w:rsidRDefault="003748B6" w:rsidP="00F81D1D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bCs/>
          <w:i/>
          <w:iCs/>
          <w:color w:val="000000"/>
        </w:rPr>
      </w:pPr>
      <w:r>
        <w:t>K</w:t>
      </w:r>
      <w:r w:rsidR="00DC394E">
        <w:t xml:space="preserve">ot Lovre, se tudi </w:t>
      </w:r>
      <w:r w:rsidR="00E22E83">
        <w:t xml:space="preserve">sama </w:t>
      </w:r>
      <w:r w:rsidR="00DC394E">
        <w:t>dobro vede v družbi.</w:t>
      </w:r>
    </w:p>
    <w:p w14:paraId="1EBBFCEF" w14:textId="77777777" w:rsidR="00A55531" w:rsidRPr="005B10D8" w:rsidRDefault="00A55531" w:rsidP="00A55531">
      <w:pPr>
        <w:rPr>
          <w:sz w:val="44"/>
          <w:szCs w:val="44"/>
          <w:u w:val="single"/>
        </w:rPr>
      </w:pPr>
    </w:p>
    <w:p w14:paraId="2CE33012" w14:textId="77777777" w:rsidR="004D73F9" w:rsidRPr="005B10D8" w:rsidRDefault="004D73F9" w:rsidP="00060292">
      <w:pPr>
        <w:numPr>
          <w:ilvl w:val="0"/>
          <w:numId w:val="4"/>
        </w:numPr>
        <w:rPr>
          <w:sz w:val="44"/>
          <w:szCs w:val="44"/>
          <w:u w:val="single"/>
        </w:rPr>
      </w:pPr>
      <w:r w:rsidRPr="005B10D8">
        <w:rPr>
          <w:sz w:val="44"/>
          <w:szCs w:val="44"/>
          <w:u w:val="single"/>
        </w:rPr>
        <w:t>Oznaka vaškega in grajskega okolja- kateri l</w:t>
      </w:r>
      <w:r w:rsidR="003748B6" w:rsidRPr="005B10D8">
        <w:rPr>
          <w:sz w:val="44"/>
          <w:szCs w:val="44"/>
          <w:u w:val="single"/>
        </w:rPr>
        <w:t>i</w:t>
      </w:r>
      <w:r w:rsidRPr="005B10D8">
        <w:rPr>
          <w:sz w:val="44"/>
          <w:szCs w:val="44"/>
          <w:u w:val="single"/>
        </w:rPr>
        <w:t>k izstopa v vaškem okolju in kateri nosi največ romantičnih potez (utemelji odgovora)?</w:t>
      </w:r>
    </w:p>
    <w:p w14:paraId="22B7F4D0" w14:textId="77777777" w:rsidR="00E22E83" w:rsidRDefault="00E22E83" w:rsidP="00A55531"/>
    <w:p w14:paraId="063793FA" w14:textId="77777777" w:rsidR="00E22E83" w:rsidRDefault="00E22E83" w:rsidP="00A55531">
      <w:r>
        <w:t xml:space="preserve">Ker je zgodba napisana v jesenskem času, se razpoloženje in pogled narave dopolnjujeta z Lovretovimi mislimi in občutki. Ker je kraj dogajanja vas, se vaščani med seboj dobro poznajo in vzdržujejo stike </w:t>
      </w:r>
      <w:r w:rsidR="004C15FF">
        <w:t>ter</w:t>
      </w:r>
      <w:r>
        <w:t xml:space="preserve"> se radi zbirajo pri krčmarju Obrščaku. Grad Slemenice leži nekoliko odmaknjen od vasi. Ljudje so večinoma prijazni, predvsem pa preprosti. </w:t>
      </w:r>
    </w:p>
    <w:p w14:paraId="1D348B14" w14:textId="77777777" w:rsidR="00A55531" w:rsidRDefault="00E22E83" w:rsidP="00A55531">
      <w:r>
        <w:t xml:space="preserve">V grajskem okolju poleg </w:t>
      </w:r>
      <w:r w:rsidR="0004471C">
        <w:t>glavnega junaka</w:t>
      </w:r>
      <w:r w:rsidR="003748B6">
        <w:t xml:space="preserve"> </w:t>
      </w:r>
      <w:r w:rsidR="0004471C">
        <w:t>- desetega brata</w:t>
      </w:r>
      <w:r w:rsidR="003748B6">
        <w:t>, o katerem si ljudje težko ustvar</w:t>
      </w:r>
      <w:r w:rsidR="0004471C">
        <w:t>ijo mnenje</w:t>
      </w:r>
      <w:r w:rsidR="00052D57">
        <w:t>,</w:t>
      </w:r>
      <w:r w:rsidR="0004471C" w:rsidRPr="0004471C">
        <w:t xml:space="preserve"> in </w:t>
      </w:r>
      <w:r w:rsidR="00052D57">
        <w:t xml:space="preserve">je </w:t>
      </w:r>
      <w:r w:rsidR="0004471C" w:rsidRPr="0004471C">
        <w:t>lik, ki spremeni mnoge usode junakov</w:t>
      </w:r>
      <w:r w:rsidR="003748B6">
        <w:t xml:space="preserve"> </w:t>
      </w:r>
      <w:r w:rsidR="003748B6">
        <w:rPr>
          <w:rFonts w:ascii="Tahoma" w:hAnsi="Tahoma" w:cs="Tahoma"/>
        </w:rPr>
        <w:t>-</w:t>
      </w:r>
      <w:r w:rsidR="00052D57">
        <w:rPr>
          <w:rFonts w:ascii="Tahoma" w:hAnsi="Tahoma" w:cs="Tahoma"/>
        </w:rPr>
        <w:t xml:space="preserve"> </w:t>
      </w:r>
      <w:r>
        <w:t>izstopa Spaka, ki je vedno rad v neposredni bližini</w:t>
      </w:r>
      <w:r w:rsidR="00A55531">
        <w:t xml:space="preserve"> </w:t>
      </w:r>
      <w:r>
        <w:t xml:space="preserve">dogajanja. </w:t>
      </w:r>
    </w:p>
    <w:p w14:paraId="03C84D05" w14:textId="77777777" w:rsidR="00E22E83" w:rsidRDefault="00E22E83" w:rsidP="00A55531">
      <w:r>
        <w:t>V vaškem okolju menim</w:t>
      </w:r>
      <w:r w:rsidR="003748B6">
        <w:t>,</w:t>
      </w:r>
      <w:r>
        <w:t xml:space="preserve"> da je najbolj dominantna oseba Kr</w:t>
      </w:r>
      <w:r w:rsidR="00F21573">
        <w:t>ja</w:t>
      </w:r>
      <w:r>
        <w:t>v</w:t>
      </w:r>
      <w:r w:rsidR="00F21573">
        <w:t>elj</w:t>
      </w:r>
      <w:r>
        <w:t xml:space="preserve"> s sv</w:t>
      </w:r>
      <w:r w:rsidR="003748B6">
        <w:t>o</w:t>
      </w:r>
      <w:r>
        <w:t>jimi izmišljenimi zgodbicami.</w:t>
      </w:r>
    </w:p>
    <w:p w14:paraId="363F689F" w14:textId="77777777" w:rsidR="00A55531" w:rsidRPr="0029742E" w:rsidRDefault="00A55531" w:rsidP="0029742E">
      <w:pPr>
        <w:jc w:val="both"/>
        <w:rPr>
          <w:rFonts w:ascii="SLO_Park_Avenue" w:hAnsi="SLO_Park_Avenue"/>
          <w:b/>
          <w:sz w:val="28"/>
        </w:rPr>
      </w:pPr>
    </w:p>
    <w:sectPr w:rsidR="00A55531" w:rsidRPr="002974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Park_Aven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5E5"/>
    <w:multiLevelType w:val="hybridMultilevel"/>
    <w:tmpl w:val="A560BC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86CD0"/>
    <w:multiLevelType w:val="hybridMultilevel"/>
    <w:tmpl w:val="70F6261C"/>
    <w:lvl w:ilvl="0" w:tplc="787CC1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A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478776D"/>
    <w:multiLevelType w:val="hybridMultilevel"/>
    <w:tmpl w:val="B7CA3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67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CDA"/>
    <w:rsid w:val="0004471C"/>
    <w:rsid w:val="00052D57"/>
    <w:rsid w:val="00060292"/>
    <w:rsid w:val="000A298E"/>
    <w:rsid w:val="000F742F"/>
    <w:rsid w:val="001511C6"/>
    <w:rsid w:val="00175279"/>
    <w:rsid w:val="00184B7A"/>
    <w:rsid w:val="0029742E"/>
    <w:rsid w:val="002A0E48"/>
    <w:rsid w:val="002B755F"/>
    <w:rsid w:val="002F1F44"/>
    <w:rsid w:val="003748B6"/>
    <w:rsid w:val="004C15FF"/>
    <w:rsid w:val="004D5B89"/>
    <w:rsid w:val="004D73F9"/>
    <w:rsid w:val="005218EE"/>
    <w:rsid w:val="00597812"/>
    <w:rsid w:val="005A0B58"/>
    <w:rsid w:val="005B10D8"/>
    <w:rsid w:val="005F3CDA"/>
    <w:rsid w:val="006351CD"/>
    <w:rsid w:val="00650B44"/>
    <w:rsid w:val="007B7AF0"/>
    <w:rsid w:val="007D3D0B"/>
    <w:rsid w:val="0085416D"/>
    <w:rsid w:val="0092218B"/>
    <w:rsid w:val="009C3557"/>
    <w:rsid w:val="009C5B12"/>
    <w:rsid w:val="009C769E"/>
    <w:rsid w:val="009E5F5B"/>
    <w:rsid w:val="00A51694"/>
    <w:rsid w:val="00A55531"/>
    <w:rsid w:val="00AB32F4"/>
    <w:rsid w:val="00C12881"/>
    <w:rsid w:val="00CE49E7"/>
    <w:rsid w:val="00D7641A"/>
    <w:rsid w:val="00DC394E"/>
    <w:rsid w:val="00E22E83"/>
    <w:rsid w:val="00E41AFF"/>
    <w:rsid w:val="00E766E5"/>
    <w:rsid w:val="00EC304C"/>
    <w:rsid w:val="00EE290A"/>
    <w:rsid w:val="00F21573"/>
    <w:rsid w:val="00F81D1D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0EA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55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5531"/>
    <w:pPr>
      <w:keepNext/>
      <w:outlineLvl w:val="1"/>
    </w:pPr>
    <w:rPr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531"/>
    <w:pPr>
      <w:jc w:val="both"/>
    </w:pPr>
    <w:rPr>
      <w:rFonts w:ascii="Arial Narrow" w:hAnsi="Arial Narrow"/>
      <w:sz w:val="22"/>
      <w:szCs w:val="20"/>
      <w:lang w:val="sl-SI"/>
    </w:rPr>
  </w:style>
  <w:style w:type="paragraph" w:styleId="BodyText2">
    <w:name w:val="Body Text 2"/>
    <w:basedOn w:val="Normal"/>
    <w:rsid w:val="00A55531"/>
    <w:pPr>
      <w:jc w:val="both"/>
    </w:pPr>
    <w:rPr>
      <w:rFonts w:ascii="Arial Narrow" w:hAnsi="Arial Narrow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