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8746A" w14:textId="77777777" w:rsidR="00935620" w:rsidRPr="00E73CD2" w:rsidRDefault="00935620" w:rsidP="007F19A4">
      <w:pPr>
        <w:jc w:val="center"/>
        <w:rPr>
          <w:rFonts w:ascii="Comic Sans MS" w:hAnsi="Comic Sans MS"/>
          <w:b/>
          <w:sz w:val="36"/>
          <w:szCs w:val="44"/>
        </w:rPr>
      </w:pPr>
      <w:bookmarkStart w:id="0" w:name="_GoBack"/>
      <w:bookmarkEnd w:id="0"/>
      <w:r w:rsidRPr="00E73CD2">
        <w:rPr>
          <w:rFonts w:ascii="Comic Sans MS" w:hAnsi="Comic Sans MS"/>
          <w:b/>
          <w:sz w:val="36"/>
          <w:szCs w:val="44"/>
        </w:rPr>
        <w:t>OŠ BOŽIDARJA JAKCA</w:t>
      </w:r>
    </w:p>
    <w:p w14:paraId="0686C84C" w14:textId="77777777" w:rsidR="00935620" w:rsidRPr="00E73CD2" w:rsidRDefault="00935620" w:rsidP="007F19A4">
      <w:pPr>
        <w:jc w:val="center"/>
        <w:rPr>
          <w:rFonts w:ascii="Comic Sans MS" w:hAnsi="Comic Sans MS"/>
          <w:b/>
          <w:sz w:val="36"/>
          <w:szCs w:val="44"/>
        </w:rPr>
      </w:pPr>
      <w:r w:rsidRPr="00E73CD2">
        <w:rPr>
          <w:rFonts w:ascii="Comic Sans MS" w:hAnsi="Comic Sans MS"/>
          <w:b/>
          <w:sz w:val="36"/>
          <w:szCs w:val="44"/>
        </w:rPr>
        <w:t>NUSDORFERJEVA 10</w:t>
      </w:r>
    </w:p>
    <w:p w14:paraId="7BBED184" w14:textId="77777777" w:rsidR="00935620" w:rsidRPr="00E73CD2" w:rsidRDefault="00935620" w:rsidP="007F19A4">
      <w:pPr>
        <w:jc w:val="center"/>
        <w:rPr>
          <w:rFonts w:ascii="Comic Sans MS" w:hAnsi="Comic Sans MS"/>
          <w:b/>
          <w:sz w:val="36"/>
          <w:szCs w:val="44"/>
        </w:rPr>
      </w:pPr>
      <w:r w:rsidRPr="00E73CD2">
        <w:rPr>
          <w:rFonts w:ascii="Comic Sans MS" w:hAnsi="Comic Sans MS"/>
          <w:b/>
          <w:sz w:val="36"/>
          <w:szCs w:val="44"/>
        </w:rPr>
        <w:t>1000 LJUBLJANA</w:t>
      </w:r>
    </w:p>
    <w:p w14:paraId="6278A0D9" w14:textId="77777777" w:rsidR="00935620" w:rsidRPr="00D32323" w:rsidRDefault="00935620" w:rsidP="007F19A4">
      <w:pPr>
        <w:jc w:val="center"/>
        <w:rPr>
          <w:sz w:val="20"/>
          <w:szCs w:val="20"/>
        </w:rPr>
      </w:pPr>
    </w:p>
    <w:p w14:paraId="48BF9440" w14:textId="77777777" w:rsidR="00935620" w:rsidRPr="00D32323" w:rsidRDefault="00935620" w:rsidP="00D32323">
      <w:pPr>
        <w:rPr>
          <w:sz w:val="20"/>
          <w:szCs w:val="20"/>
        </w:rPr>
      </w:pPr>
    </w:p>
    <w:p w14:paraId="78A738E8" w14:textId="77777777" w:rsidR="00935620" w:rsidRDefault="00935620" w:rsidP="00D32323">
      <w:pPr>
        <w:rPr>
          <w:sz w:val="20"/>
          <w:szCs w:val="20"/>
        </w:rPr>
      </w:pPr>
    </w:p>
    <w:p w14:paraId="423F1E6F" w14:textId="77777777" w:rsidR="007F19A4" w:rsidRDefault="007F19A4" w:rsidP="00D32323">
      <w:pPr>
        <w:rPr>
          <w:sz w:val="20"/>
          <w:szCs w:val="20"/>
        </w:rPr>
      </w:pPr>
    </w:p>
    <w:p w14:paraId="0A7F4F6F" w14:textId="77777777" w:rsidR="007F19A4" w:rsidRDefault="007F19A4" w:rsidP="00D32323">
      <w:pPr>
        <w:rPr>
          <w:sz w:val="20"/>
          <w:szCs w:val="20"/>
        </w:rPr>
      </w:pPr>
    </w:p>
    <w:p w14:paraId="51171743" w14:textId="77777777" w:rsidR="007F19A4" w:rsidRDefault="007F19A4" w:rsidP="00D32323">
      <w:pPr>
        <w:rPr>
          <w:sz w:val="20"/>
          <w:szCs w:val="20"/>
        </w:rPr>
      </w:pPr>
    </w:p>
    <w:p w14:paraId="7DE4392E" w14:textId="77777777" w:rsidR="007F19A4" w:rsidRDefault="007F19A4" w:rsidP="00D32323">
      <w:pPr>
        <w:rPr>
          <w:sz w:val="20"/>
          <w:szCs w:val="20"/>
        </w:rPr>
      </w:pPr>
    </w:p>
    <w:p w14:paraId="3772A3BB" w14:textId="77777777" w:rsidR="007F19A4" w:rsidRPr="00D32323" w:rsidRDefault="007F19A4" w:rsidP="00D32323">
      <w:pPr>
        <w:rPr>
          <w:sz w:val="20"/>
          <w:szCs w:val="20"/>
        </w:rPr>
      </w:pPr>
    </w:p>
    <w:p w14:paraId="440006E3" w14:textId="77777777" w:rsidR="00935620" w:rsidRPr="00D32323" w:rsidRDefault="00935620" w:rsidP="00D32323">
      <w:pPr>
        <w:rPr>
          <w:sz w:val="20"/>
          <w:szCs w:val="20"/>
        </w:rPr>
      </w:pPr>
    </w:p>
    <w:p w14:paraId="50151705" w14:textId="77777777" w:rsidR="00935620" w:rsidRPr="00D32323" w:rsidRDefault="00935620" w:rsidP="00D32323">
      <w:pPr>
        <w:rPr>
          <w:sz w:val="20"/>
          <w:szCs w:val="20"/>
        </w:rPr>
      </w:pPr>
    </w:p>
    <w:p w14:paraId="5420EB83" w14:textId="77777777" w:rsidR="00935620" w:rsidRDefault="00935620" w:rsidP="00D32323">
      <w:pPr>
        <w:rPr>
          <w:sz w:val="20"/>
          <w:szCs w:val="20"/>
        </w:rPr>
      </w:pPr>
    </w:p>
    <w:p w14:paraId="0DF7F27C" w14:textId="77777777" w:rsidR="007F19A4" w:rsidRPr="00D32323" w:rsidRDefault="007F19A4" w:rsidP="00D32323">
      <w:pPr>
        <w:rPr>
          <w:sz w:val="20"/>
          <w:szCs w:val="20"/>
        </w:rPr>
      </w:pPr>
    </w:p>
    <w:p w14:paraId="7C1E361E" w14:textId="77777777" w:rsidR="00935620" w:rsidRPr="00D32323" w:rsidRDefault="00935620" w:rsidP="00D32323">
      <w:pPr>
        <w:rPr>
          <w:sz w:val="20"/>
          <w:szCs w:val="20"/>
        </w:rPr>
      </w:pPr>
    </w:p>
    <w:p w14:paraId="2E0F0A25" w14:textId="77777777" w:rsidR="00935620" w:rsidRPr="007F19A4" w:rsidRDefault="004A5709" w:rsidP="004A5709">
      <w:pPr>
        <w:tabs>
          <w:tab w:val="left" w:pos="6550"/>
        </w:tabs>
        <w:rPr>
          <w:rFonts w:ascii="Comic Sans MS" w:hAnsi="Comic Sans MS"/>
          <w:b/>
        </w:rPr>
      </w:pPr>
      <w:r>
        <w:rPr>
          <w:rFonts w:ascii="Comic Sans MS" w:hAnsi="Comic Sans MS"/>
          <w:b/>
        </w:rPr>
        <w:tab/>
      </w:r>
    </w:p>
    <w:p w14:paraId="120500FD" w14:textId="77777777" w:rsidR="00935620" w:rsidRPr="00E73CD2" w:rsidRDefault="00234C58" w:rsidP="007F19A4">
      <w:pPr>
        <w:jc w:val="center"/>
        <w:rPr>
          <w:rFonts w:ascii="Comic Sans MS" w:hAnsi="Comic Sans MS"/>
          <w:b/>
          <w:sz w:val="40"/>
        </w:rPr>
      </w:pPr>
      <w:r w:rsidRPr="00E73CD2">
        <w:rPr>
          <w:rFonts w:ascii="Comic Sans MS" w:hAnsi="Comic Sans MS"/>
          <w:b/>
          <w:sz w:val="40"/>
        </w:rPr>
        <w:t>Josip Jurčič:</w:t>
      </w:r>
      <w:r w:rsidR="004A5709" w:rsidRPr="00E73CD2">
        <w:rPr>
          <w:rFonts w:ascii="Comic Sans MS" w:hAnsi="Comic Sans MS"/>
          <w:b/>
          <w:sz w:val="40"/>
        </w:rPr>
        <w:t xml:space="preserve"> Domen</w:t>
      </w:r>
    </w:p>
    <w:p w14:paraId="6503B1B1" w14:textId="77777777" w:rsidR="00935620" w:rsidRPr="00E73CD2" w:rsidRDefault="00935620" w:rsidP="007F19A4">
      <w:pPr>
        <w:jc w:val="center"/>
        <w:rPr>
          <w:rFonts w:ascii="Comic Sans MS" w:hAnsi="Comic Sans MS"/>
          <w:b/>
          <w:sz w:val="40"/>
        </w:rPr>
      </w:pPr>
      <w:r w:rsidRPr="00E73CD2">
        <w:rPr>
          <w:rFonts w:ascii="Comic Sans MS" w:hAnsi="Comic Sans MS"/>
          <w:b/>
          <w:sz w:val="40"/>
        </w:rPr>
        <w:t>Domače branje</w:t>
      </w:r>
    </w:p>
    <w:p w14:paraId="59C4AD97" w14:textId="77777777" w:rsidR="00935620" w:rsidRPr="00D32323" w:rsidRDefault="00935620" w:rsidP="00D32323">
      <w:pPr>
        <w:rPr>
          <w:sz w:val="20"/>
          <w:szCs w:val="20"/>
        </w:rPr>
      </w:pPr>
    </w:p>
    <w:p w14:paraId="69444EF9" w14:textId="77777777" w:rsidR="00935620" w:rsidRPr="00D32323" w:rsidRDefault="00935620" w:rsidP="00D32323">
      <w:pPr>
        <w:rPr>
          <w:sz w:val="20"/>
          <w:szCs w:val="20"/>
        </w:rPr>
      </w:pPr>
    </w:p>
    <w:p w14:paraId="7C968D7B" w14:textId="77777777" w:rsidR="00935620" w:rsidRPr="00D32323" w:rsidRDefault="00935620" w:rsidP="00D32323">
      <w:pPr>
        <w:rPr>
          <w:sz w:val="20"/>
          <w:szCs w:val="20"/>
        </w:rPr>
      </w:pPr>
    </w:p>
    <w:p w14:paraId="36BE9E85" w14:textId="77777777" w:rsidR="00935620" w:rsidRPr="00D32323" w:rsidRDefault="00935620" w:rsidP="00D32323">
      <w:pPr>
        <w:rPr>
          <w:sz w:val="20"/>
          <w:szCs w:val="20"/>
        </w:rPr>
      </w:pPr>
    </w:p>
    <w:p w14:paraId="49D43174" w14:textId="77777777" w:rsidR="00935620" w:rsidRPr="00D32323" w:rsidRDefault="00935620" w:rsidP="00D32323">
      <w:pPr>
        <w:rPr>
          <w:sz w:val="20"/>
          <w:szCs w:val="20"/>
        </w:rPr>
      </w:pPr>
    </w:p>
    <w:p w14:paraId="6C7A0083" w14:textId="77777777" w:rsidR="00935620" w:rsidRPr="00D32323" w:rsidRDefault="00935620" w:rsidP="00D32323">
      <w:pPr>
        <w:rPr>
          <w:sz w:val="20"/>
          <w:szCs w:val="20"/>
        </w:rPr>
      </w:pPr>
    </w:p>
    <w:p w14:paraId="1F728579" w14:textId="77777777" w:rsidR="00935620" w:rsidRPr="00D32323" w:rsidRDefault="00935620" w:rsidP="00D32323">
      <w:pPr>
        <w:rPr>
          <w:sz w:val="20"/>
          <w:szCs w:val="20"/>
        </w:rPr>
      </w:pPr>
    </w:p>
    <w:p w14:paraId="07772B62" w14:textId="77777777" w:rsidR="00935620" w:rsidRPr="00D32323" w:rsidRDefault="00935620" w:rsidP="00D32323">
      <w:pPr>
        <w:rPr>
          <w:sz w:val="20"/>
          <w:szCs w:val="20"/>
        </w:rPr>
      </w:pPr>
    </w:p>
    <w:p w14:paraId="01C7F977" w14:textId="77777777" w:rsidR="00935620" w:rsidRPr="00D32323" w:rsidRDefault="00935620" w:rsidP="00D32323">
      <w:pPr>
        <w:rPr>
          <w:sz w:val="20"/>
          <w:szCs w:val="20"/>
        </w:rPr>
      </w:pPr>
    </w:p>
    <w:p w14:paraId="6FB9F9CF" w14:textId="77777777" w:rsidR="00935620" w:rsidRPr="00D32323" w:rsidRDefault="00935620" w:rsidP="00D32323">
      <w:pPr>
        <w:rPr>
          <w:sz w:val="20"/>
          <w:szCs w:val="20"/>
        </w:rPr>
      </w:pPr>
    </w:p>
    <w:p w14:paraId="4CB16127" w14:textId="77777777" w:rsidR="00935620" w:rsidRDefault="00935620" w:rsidP="00D32323">
      <w:pPr>
        <w:rPr>
          <w:sz w:val="20"/>
          <w:szCs w:val="20"/>
        </w:rPr>
      </w:pPr>
    </w:p>
    <w:p w14:paraId="4BE8F5C0" w14:textId="77777777" w:rsidR="007F19A4" w:rsidRPr="00D32323" w:rsidRDefault="007F19A4" w:rsidP="00D32323">
      <w:pPr>
        <w:rPr>
          <w:sz w:val="20"/>
          <w:szCs w:val="20"/>
        </w:rPr>
      </w:pPr>
    </w:p>
    <w:p w14:paraId="4328A5C2" w14:textId="77777777" w:rsidR="00935620" w:rsidRPr="00D32323" w:rsidRDefault="00935620" w:rsidP="00D32323">
      <w:pPr>
        <w:rPr>
          <w:sz w:val="20"/>
          <w:szCs w:val="20"/>
        </w:rPr>
      </w:pPr>
    </w:p>
    <w:p w14:paraId="096BE99C" w14:textId="77777777" w:rsidR="00935620" w:rsidRPr="00D32323" w:rsidRDefault="00935620" w:rsidP="00D32323">
      <w:pPr>
        <w:rPr>
          <w:sz w:val="20"/>
          <w:szCs w:val="20"/>
        </w:rPr>
      </w:pPr>
    </w:p>
    <w:p w14:paraId="1CD63770" w14:textId="0266BFED" w:rsidR="005C0337" w:rsidRDefault="00E73CD2" w:rsidP="00D32323">
      <w:pPr>
        <w:rPr>
          <w:sz w:val="20"/>
          <w:szCs w:val="20"/>
        </w:rPr>
      </w:pPr>
      <w:r>
        <w:rPr>
          <w:sz w:val="20"/>
          <w:szCs w:val="20"/>
        </w:rPr>
        <w:t xml:space="preserve"> </w:t>
      </w:r>
    </w:p>
    <w:p w14:paraId="61198D57" w14:textId="77777777" w:rsidR="00D32323" w:rsidRDefault="00935620" w:rsidP="00D32323">
      <w:pPr>
        <w:rPr>
          <w:sz w:val="20"/>
          <w:szCs w:val="20"/>
        </w:rPr>
      </w:pPr>
      <w:r w:rsidRPr="00D32323">
        <w:rPr>
          <w:sz w:val="20"/>
          <w:szCs w:val="20"/>
        </w:rPr>
        <w:tab/>
      </w:r>
      <w:r w:rsidRPr="00D32323">
        <w:rPr>
          <w:sz w:val="20"/>
          <w:szCs w:val="20"/>
        </w:rPr>
        <w:tab/>
      </w:r>
      <w:r w:rsidRPr="00D32323">
        <w:rPr>
          <w:sz w:val="20"/>
          <w:szCs w:val="20"/>
        </w:rPr>
        <w:tab/>
      </w:r>
      <w:r w:rsidRPr="00D32323">
        <w:rPr>
          <w:sz w:val="20"/>
          <w:szCs w:val="20"/>
        </w:rPr>
        <w:tab/>
      </w:r>
      <w:r w:rsidRPr="00D32323">
        <w:rPr>
          <w:sz w:val="20"/>
          <w:szCs w:val="20"/>
        </w:rPr>
        <w:tab/>
      </w:r>
      <w:r w:rsidRPr="00D32323">
        <w:rPr>
          <w:sz w:val="20"/>
          <w:szCs w:val="20"/>
        </w:rPr>
        <w:tab/>
      </w:r>
      <w:r w:rsidRPr="00D32323">
        <w:rPr>
          <w:sz w:val="20"/>
          <w:szCs w:val="20"/>
        </w:rPr>
        <w:tab/>
      </w:r>
      <w:r w:rsidRPr="00D32323">
        <w:rPr>
          <w:sz w:val="20"/>
          <w:szCs w:val="20"/>
        </w:rPr>
        <w:tab/>
      </w:r>
    </w:p>
    <w:p w14:paraId="2C5031A7" w14:textId="77777777" w:rsidR="00C47A89" w:rsidRPr="00D32323" w:rsidRDefault="00C47A89" w:rsidP="00D32323">
      <w:pPr>
        <w:rPr>
          <w:sz w:val="20"/>
          <w:szCs w:val="20"/>
        </w:rPr>
      </w:pPr>
    </w:p>
    <w:p w14:paraId="1B8D8E7D" w14:textId="77777777" w:rsidR="00A264E3" w:rsidRDefault="00A264E3" w:rsidP="00D32323">
      <w:pPr>
        <w:rPr>
          <w:sz w:val="20"/>
          <w:szCs w:val="20"/>
        </w:rPr>
      </w:pPr>
    </w:p>
    <w:p w14:paraId="20A01B71" w14:textId="77777777" w:rsidR="005C0337" w:rsidRDefault="005C0337" w:rsidP="00D32323">
      <w:pPr>
        <w:rPr>
          <w:sz w:val="20"/>
          <w:szCs w:val="20"/>
        </w:rPr>
      </w:pPr>
    </w:p>
    <w:p w14:paraId="39498336" w14:textId="77777777" w:rsidR="005C0337" w:rsidRDefault="005C0337" w:rsidP="00D32323">
      <w:pPr>
        <w:rPr>
          <w:sz w:val="20"/>
          <w:szCs w:val="20"/>
        </w:rPr>
      </w:pPr>
    </w:p>
    <w:p w14:paraId="543B7B31" w14:textId="77777777" w:rsidR="005C0337" w:rsidRDefault="005C0337" w:rsidP="00D32323">
      <w:pPr>
        <w:rPr>
          <w:sz w:val="20"/>
          <w:szCs w:val="20"/>
        </w:rPr>
      </w:pPr>
    </w:p>
    <w:p w14:paraId="08F1F912" w14:textId="77777777" w:rsidR="005C0337" w:rsidRDefault="005C0337" w:rsidP="00D32323">
      <w:pPr>
        <w:rPr>
          <w:sz w:val="20"/>
          <w:szCs w:val="20"/>
        </w:rPr>
      </w:pPr>
    </w:p>
    <w:p w14:paraId="45ECDB17" w14:textId="77777777" w:rsidR="005C0337" w:rsidRDefault="005C0337" w:rsidP="00D32323">
      <w:pPr>
        <w:rPr>
          <w:sz w:val="20"/>
          <w:szCs w:val="20"/>
        </w:rPr>
      </w:pPr>
    </w:p>
    <w:p w14:paraId="2A9DD9FF" w14:textId="77777777" w:rsidR="005C0337" w:rsidRDefault="005C0337" w:rsidP="00D32323">
      <w:pPr>
        <w:rPr>
          <w:sz w:val="20"/>
          <w:szCs w:val="20"/>
        </w:rPr>
      </w:pPr>
    </w:p>
    <w:p w14:paraId="04C0E0E9" w14:textId="77777777" w:rsidR="005C0337" w:rsidRDefault="005C0337" w:rsidP="00D32323">
      <w:pPr>
        <w:rPr>
          <w:sz w:val="20"/>
          <w:szCs w:val="20"/>
        </w:rPr>
      </w:pPr>
    </w:p>
    <w:p w14:paraId="7680F2E1" w14:textId="77777777" w:rsidR="005C0337" w:rsidRDefault="005C0337" w:rsidP="00D32323">
      <w:pPr>
        <w:rPr>
          <w:sz w:val="20"/>
          <w:szCs w:val="20"/>
        </w:rPr>
      </w:pPr>
    </w:p>
    <w:p w14:paraId="4BF29055" w14:textId="77777777" w:rsidR="005C0337" w:rsidRDefault="005C0337" w:rsidP="00D32323">
      <w:pPr>
        <w:rPr>
          <w:sz w:val="20"/>
          <w:szCs w:val="20"/>
        </w:rPr>
      </w:pPr>
    </w:p>
    <w:p w14:paraId="3397EA9E" w14:textId="77777777" w:rsidR="005C0337" w:rsidRDefault="005C0337" w:rsidP="00D32323">
      <w:pPr>
        <w:rPr>
          <w:sz w:val="20"/>
          <w:szCs w:val="20"/>
        </w:rPr>
      </w:pPr>
    </w:p>
    <w:p w14:paraId="66106BCA" w14:textId="77777777" w:rsidR="005C0337" w:rsidRDefault="005C0337" w:rsidP="00D32323">
      <w:pPr>
        <w:rPr>
          <w:sz w:val="20"/>
          <w:szCs w:val="20"/>
        </w:rPr>
      </w:pPr>
    </w:p>
    <w:p w14:paraId="1F040DA9" w14:textId="77777777" w:rsidR="005C0337" w:rsidRPr="00D32323" w:rsidRDefault="005C0337" w:rsidP="00D32323">
      <w:pPr>
        <w:rPr>
          <w:sz w:val="20"/>
          <w:szCs w:val="20"/>
        </w:rPr>
      </w:pPr>
    </w:p>
    <w:p w14:paraId="798CC7BC" w14:textId="77777777" w:rsidR="00A264E3" w:rsidRPr="00D32323" w:rsidRDefault="00A264E3" w:rsidP="00D32323">
      <w:pPr>
        <w:rPr>
          <w:sz w:val="20"/>
          <w:szCs w:val="20"/>
        </w:rPr>
      </w:pPr>
    </w:p>
    <w:p w14:paraId="28D7721B" w14:textId="77777777" w:rsidR="00C47A89" w:rsidRPr="00D32323" w:rsidRDefault="00C47A89" w:rsidP="00D32323">
      <w:pPr>
        <w:rPr>
          <w:sz w:val="20"/>
          <w:szCs w:val="20"/>
        </w:rPr>
      </w:pPr>
    </w:p>
    <w:p w14:paraId="6C41448E" w14:textId="77777777" w:rsidR="00F50340" w:rsidRPr="00D32323" w:rsidRDefault="00C47A89" w:rsidP="005C0337">
      <w:pPr>
        <w:jc w:val="center"/>
        <w:rPr>
          <w:sz w:val="20"/>
          <w:szCs w:val="20"/>
        </w:rPr>
      </w:pPr>
      <w:r w:rsidRPr="00D32323">
        <w:rPr>
          <w:sz w:val="20"/>
          <w:szCs w:val="20"/>
        </w:rPr>
        <w:t xml:space="preserve">Ljubljana, </w:t>
      </w:r>
      <w:r w:rsidR="004A5709">
        <w:rPr>
          <w:sz w:val="20"/>
          <w:szCs w:val="20"/>
        </w:rPr>
        <w:t>oktober</w:t>
      </w:r>
      <w:r w:rsidR="00A264E3" w:rsidRPr="00D32323">
        <w:rPr>
          <w:sz w:val="20"/>
          <w:szCs w:val="20"/>
        </w:rPr>
        <w:t xml:space="preserve"> </w:t>
      </w:r>
      <w:r w:rsidRPr="00D32323">
        <w:rPr>
          <w:sz w:val="20"/>
          <w:szCs w:val="20"/>
        </w:rPr>
        <w:t>2010</w:t>
      </w:r>
    </w:p>
    <w:p w14:paraId="1EEFF81E" w14:textId="77777777" w:rsidR="00F50340" w:rsidRDefault="00D32323" w:rsidP="00C47A89">
      <w:pPr>
        <w:ind w:left="3540"/>
        <w:rPr>
          <w:b/>
          <w:sz w:val="28"/>
          <w:szCs w:val="28"/>
        </w:rPr>
      </w:pPr>
      <w:r>
        <w:rPr>
          <w:b/>
          <w:sz w:val="28"/>
          <w:szCs w:val="28"/>
        </w:rPr>
        <w:br w:type="page"/>
      </w:r>
    </w:p>
    <w:p w14:paraId="770E6C8A" w14:textId="77777777" w:rsidR="0067440D" w:rsidRDefault="0067440D" w:rsidP="00F50340">
      <w:r>
        <w:t>KAZALO VSEBINE</w:t>
      </w:r>
    </w:p>
    <w:p w14:paraId="7F66DB92" w14:textId="77777777" w:rsidR="0067440D" w:rsidRDefault="0067440D">
      <w:pPr>
        <w:pStyle w:val="TOC1"/>
        <w:tabs>
          <w:tab w:val="right" w:leader="dot" w:pos="9062"/>
        </w:tabs>
        <w:rPr>
          <w:noProof/>
        </w:rPr>
      </w:pPr>
      <w:r>
        <w:fldChar w:fldCharType="begin"/>
      </w:r>
      <w:r>
        <w:instrText xml:space="preserve"> TOC \o "1-2" \h \z \u </w:instrText>
      </w:r>
      <w:r>
        <w:fldChar w:fldCharType="separate"/>
      </w:r>
      <w:hyperlink w:anchor="_Toc272314943" w:history="1">
        <w:r w:rsidRPr="00B2649C">
          <w:rPr>
            <w:rStyle w:val="Hyperlink"/>
            <w:noProof/>
          </w:rPr>
          <w:t>1 UVOD</w:t>
        </w:r>
        <w:r>
          <w:rPr>
            <w:noProof/>
            <w:webHidden/>
          </w:rPr>
          <w:tab/>
        </w:r>
        <w:r>
          <w:rPr>
            <w:noProof/>
            <w:webHidden/>
          </w:rPr>
          <w:fldChar w:fldCharType="begin"/>
        </w:r>
        <w:r>
          <w:rPr>
            <w:noProof/>
            <w:webHidden/>
          </w:rPr>
          <w:instrText xml:space="preserve"> PAGEREF _Toc272314943 \h </w:instrText>
        </w:r>
        <w:r>
          <w:rPr>
            <w:noProof/>
            <w:webHidden/>
          </w:rPr>
        </w:r>
        <w:r>
          <w:rPr>
            <w:noProof/>
            <w:webHidden/>
          </w:rPr>
          <w:fldChar w:fldCharType="separate"/>
        </w:r>
        <w:r w:rsidR="00E96157">
          <w:rPr>
            <w:noProof/>
            <w:webHidden/>
          </w:rPr>
          <w:t>3</w:t>
        </w:r>
        <w:r>
          <w:rPr>
            <w:noProof/>
            <w:webHidden/>
          </w:rPr>
          <w:fldChar w:fldCharType="end"/>
        </w:r>
      </w:hyperlink>
    </w:p>
    <w:p w14:paraId="2802708B" w14:textId="77777777" w:rsidR="0067440D" w:rsidRDefault="007E14F8">
      <w:pPr>
        <w:pStyle w:val="TOC1"/>
        <w:tabs>
          <w:tab w:val="right" w:leader="dot" w:pos="9062"/>
        </w:tabs>
        <w:rPr>
          <w:noProof/>
        </w:rPr>
      </w:pPr>
      <w:hyperlink w:anchor="_Toc272314944" w:history="1">
        <w:r w:rsidR="0067440D" w:rsidRPr="00B2649C">
          <w:rPr>
            <w:rStyle w:val="Hyperlink"/>
            <w:noProof/>
          </w:rPr>
          <w:t>2  KRATKA VSEBINA KNJIGE</w:t>
        </w:r>
        <w:r w:rsidR="0067440D">
          <w:rPr>
            <w:noProof/>
            <w:webHidden/>
          </w:rPr>
          <w:tab/>
        </w:r>
        <w:r w:rsidR="0067440D">
          <w:rPr>
            <w:noProof/>
            <w:webHidden/>
          </w:rPr>
          <w:fldChar w:fldCharType="begin"/>
        </w:r>
        <w:r w:rsidR="0067440D">
          <w:rPr>
            <w:noProof/>
            <w:webHidden/>
          </w:rPr>
          <w:instrText xml:space="preserve"> PAGEREF _Toc272314944 \h </w:instrText>
        </w:r>
        <w:r w:rsidR="0067440D">
          <w:rPr>
            <w:noProof/>
            <w:webHidden/>
          </w:rPr>
        </w:r>
        <w:r w:rsidR="0067440D">
          <w:rPr>
            <w:noProof/>
            <w:webHidden/>
          </w:rPr>
          <w:fldChar w:fldCharType="separate"/>
        </w:r>
        <w:r w:rsidR="00E96157">
          <w:rPr>
            <w:noProof/>
            <w:webHidden/>
          </w:rPr>
          <w:t>4</w:t>
        </w:r>
        <w:r w:rsidR="0067440D">
          <w:rPr>
            <w:noProof/>
            <w:webHidden/>
          </w:rPr>
          <w:fldChar w:fldCharType="end"/>
        </w:r>
      </w:hyperlink>
    </w:p>
    <w:p w14:paraId="00A44BC2" w14:textId="77777777" w:rsidR="0067440D" w:rsidRDefault="007E14F8">
      <w:pPr>
        <w:pStyle w:val="TOC2"/>
        <w:tabs>
          <w:tab w:val="right" w:leader="dot" w:pos="9062"/>
        </w:tabs>
        <w:rPr>
          <w:noProof/>
        </w:rPr>
      </w:pPr>
      <w:hyperlink w:anchor="_Toc272314945" w:history="1">
        <w:r w:rsidR="0067440D" w:rsidRPr="00B2649C">
          <w:rPr>
            <w:rStyle w:val="Hyperlink"/>
            <w:noProof/>
          </w:rPr>
          <w:t>2.1 PREDSTAVITEV GLAVNIH OSEB</w:t>
        </w:r>
        <w:r w:rsidR="0067440D">
          <w:rPr>
            <w:noProof/>
            <w:webHidden/>
          </w:rPr>
          <w:tab/>
        </w:r>
        <w:r w:rsidR="0067440D">
          <w:rPr>
            <w:noProof/>
            <w:webHidden/>
          </w:rPr>
          <w:fldChar w:fldCharType="begin"/>
        </w:r>
        <w:r w:rsidR="0067440D">
          <w:rPr>
            <w:noProof/>
            <w:webHidden/>
          </w:rPr>
          <w:instrText xml:space="preserve"> PAGEREF _Toc272314945 \h </w:instrText>
        </w:r>
        <w:r w:rsidR="0067440D">
          <w:rPr>
            <w:noProof/>
            <w:webHidden/>
          </w:rPr>
        </w:r>
        <w:r w:rsidR="0067440D">
          <w:rPr>
            <w:noProof/>
            <w:webHidden/>
          </w:rPr>
          <w:fldChar w:fldCharType="separate"/>
        </w:r>
        <w:r w:rsidR="00E96157">
          <w:rPr>
            <w:noProof/>
            <w:webHidden/>
          </w:rPr>
          <w:t>4</w:t>
        </w:r>
        <w:r w:rsidR="0067440D">
          <w:rPr>
            <w:noProof/>
            <w:webHidden/>
          </w:rPr>
          <w:fldChar w:fldCharType="end"/>
        </w:r>
      </w:hyperlink>
    </w:p>
    <w:p w14:paraId="39FAFAFD" w14:textId="77777777" w:rsidR="0067440D" w:rsidRDefault="007E14F8">
      <w:pPr>
        <w:pStyle w:val="TOC2"/>
        <w:tabs>
          <w:tab w:val="right" w:leader="dot" w:pos="9062"/>
        </w:tabs>
        <w:rPr>
          <w:noProof/>
        </w:rPr>
      </w:pPr>
      <w:hyperlink w:anchor="_Toc272314946" w:history="1">
        <w:r w:rsidR="0067440D" w:rsidRPr="00B2649C">
          <w:rPr>
            <w:rStyle w:val="Hyperlink"/>
            <w:noProof/>
          </w:rPr>
          <w:t>2.2 PREDSTAVITEV STRANSKIH OSEB</w:t>
        </w:r>
        <w:r w:rsidR="0067440D">
          <w:rPr>
            <w:noProof/>
            <w:webHidden/>
          </w:rPr>
          <w:tab/>
        </w:r>
        <w:r w:rsidR="0067440D">
          <w:rPr>
            <w:noProof/>
            <w:webHidden/>
          </w:rPr>
          <w:fldChar w:fldCharType="begin"/>
        </w:r>
        <w:r w:rsidR="0067440D">
          <w:rPr>
            <w:noProof/>
            <w:webHidden/>
          </w:rPr>
          <w:instrText xml:space="preserve"> PAGEREF _Toc272314946 \h </w:instrText>
        </w:r>
        <w:r w:rsidR="0067440D">
          <w:rPr>
            <w:noProof/>
            <w:webHidden/>
          </w:rPr>
        </w:r>
        <w:r w:rsidR="0067440D">
          <w:rPr>
            <w:noProof/>
            <w:webHidden/>
          </w:rPr>
          <w:fldChar w:fldCharType="separate"/>
        </w:r>
        <w:r w:rsidR="00E96157">
          <w:rPr>
            <w:noProof/>
            <w:webHidden/>
          </w:rPr>
          <w:t>4</w:t>
        </w:r>
        <w:r w:rsidR="0067440D">
          <w:rPr>
            <w:noProof/>
            <w:webHidden/>
          </w:rPr>
          <w:fldChar w:fldCharType="end"/>
        </w:r>
      </w:hyperlink>
    </w:p>
    <w:p w14:paraId="6C7B8783" w14:textId="77777777" w:rsidR="0067440D" w:rsidRDefault="007E14F8">
      <w:pPr>
        <w:pStyle w:val="TOC1"/>
        <w:tabs>
          <w:tab w:val="right" w:leader="dot" w:pos="9062"/>
        </w:tabs>
        <w:rPr>
          <w:noProof/>
        </w:rPr>
      </w:pPr>
      <w:hyperlink w:anchor="_Toc272314947" w:history="1">
        <w:r w:rsidR="0067440D" w:rsidRPr="00B2649C">
          <w:rPr>
            <w:rStyle w:val="Hyperlink"/>
            <w:noProof/>
          </w:rPr>
          <w:t>3 ZAKLJUČEK</w:t>
        </w:r>
        <w:r w:rsidR="0067440D">
          <w:rPr>
            <w:noProof/>
            <w:webHidden/>
          </w:rPr>
          <w:tab/>
        </w:r>
        <w:r w:rsidR="0067440D">
          <w:rPr>
            <w:noProof/>
            <w:webHidden/>
          </w:rPr>
          <w:fldChar w:fldCharType="begin"/>
        </w:r>
        <w:r w:rsidR="0067440D">
          <w:rPr>
            <w:noProof/>
            <w:webHidden/>
          </w:rPr>
          <w:instrText xml:space="preserve"> PAGEREF _Toc272314947 \h </w:instrText>
        </w:r>
        <w:r w:rsidR="0067440D">
          <w:rPr>
            <w:noProof/>
            <w:webHidden/>
          </w:rPr>
        </w:r>
        <w:r w:rsidR="0067440D">
          <w:rPr>
            <w:noProof/>
            <w:webHidden/>
          </w:rPr>
          <w:fldChar w:fldCharType="separate"/>
        </w:r>
        <w:r w:rsidR="00E96157">
          <w:rPr>
            <w:noProof/>
            <w:webHidden/>
          </w:rPr>
          <w:t>5</w:t>
        </w:r>
        <w:r w:rsidR="0067440D">
          <w:rPr>
            <w:noProof/>
            <w:webHidden/>
          </w:rPr>
          <w:fldChar w:fldCharType="end"/>
        </w:r>
      </w:hyperlink>
    </w:p>
    <w:p w14:paraId="5A0A9C75" w14:textId="77777777" w:rsidR="0067440D" w:rsidRDefault="007E14F8">
      <w:pPr>
        <w:pStyle w:val="TOC1"/>
        <w:tabs>
          <w:tab w:val="right" w:leader="dot" w:pos="9062"/>
        </w:tabs>
        <w:rPr>
          <w:noProof/>
        </w:rPr>
      </w:pPr>
      <w:hyperlink w:anchor="_Toc272314948" w:history="1">
        <w:r w:rsidR="0067440D" w:rsidRPr="00B2649C">
          <w:rPr>
            <w:rStyle w:val="Hyperlink"/>
            <w:noProof/>
          </w:rPr>
          <w:t>4 VIRI IN LITERATURA</w:t>
        </w:r>
        <w:r w:rsidR="0067440D">
          <w:rPr>
            <w:noProof/>
            <w:webHidden/>
          </w:rPr>
          <w:tab/>
        </w:r>
        <w:r w:rsidR="0067440D">
          <w:rPr>
            <w:noProof/>
            <w:webHidden/>
          </w:rPr>
          <w:fldChar w:fldCharType="begin"/>
        </w:r>
        <w:r w:rsidR="0067440D">
          <w:rPr>
            <w:noProof/>
            <w:webHidden/>
          </w:rPr>
          <w:instrText xml:space="preserve"> PAGEREF _Toc272314948 \h </w:instrText>
        </w:r>
        <w:r w:rsidR="0067440D">
          <w:rPr>
            <w:noProof/>
            <w:webHidden/>
          </w:rPr>
        </w:r>
        <w:r w:rsidR="0067440D">
          <w:rPr>
            <w:noProof/>
            <w:webHidden/>
          </w:rPr>
          <w:fldChar w:fldCharType="separate"/>
        </w:r>
        <w:r w:rsidR="00E96157">
          <w:rPr>
            <w:noProof/>
            <w:webHidden/>
          </w:rPr>
          <w:t>6</w:t>
        </w:r>
        <w:r w:rsidR="0067440D">
          <w:rPr>
            <w:noProof/>
            <w:webHidden/>
          </w:rPr>
          <w:fldChar w:fldCharType="end"/>
        </w:r>
      </w:hyperlink>
    </w:p>
    <w:p w14:paraId="642115AF" w14:textId="77777777" w:rsidR="0067440D" w:rsidRDefault="0067440D" w:rsidP="00F50340">
      <w:r>
        <w:fldChar w:fldCharType="end"/>
      </w:r>
    </w:p>
    <w:p w14:paraId="6449CAF7" w14:textId="77777777" w:rsidR="0067440D" w:rsidRDefault="0067440D" w:rsidP="00F50340"/>
    <w:p w14:paraId="7DFC5140" w14:textId="77777777" w:rsidR="0067440D" w:rsidRPr="00B948D4" w:rsidRDefault="0067440D" w:rsidP="00F50340"/>
    <w:p w14:paraId="53C5F730" w14:textId="77777777" w:rsidR="00D32323" w:rsidRDefault="00D32323" w:rsidP="00F50340">
      <w:pPr>
        <w:rPr>
          <w:b/>
          <w:sz w:val="28"/>
          <w:szCs w:val="28"/>
        </w:rPr>
      </w:pPr>
      <w:r>
        <w:rPr>
          <w:b/>
          <w:sz w:val="28"/>
          <w:szCs w:val="28"/>
        </w:rPr>
        <w:br w:type="page"/>
      </w:r>
    </w:p>
    <w:p w14:paraId="6CA8DEDA" w14:textId="77777777" w:rsidR="00CF0465" w:rsidRPr="0067440D" w:rsidRDefault="00CF0465" w:rsidP="0067440D">
      <w:pPr>
        <w:pStyle w:val="Heading1"/>
        <w:rPr>
          <w:szCs w:val="24"/>
        </w:rPr>
      </w:pPr>
      <w:bookmarkStart w:id="1" w:name="_Toc271109100"/>
      <w:bookmarkStart w:id="2" w:name="_Toc272314839"/>
      <w:bookmarkStart w:id="3" w:name="_Toc272314943"/>
      <w:r w:rsidRPr="0067440D">
        <w:rPr>
          <w:szCs w:val="24"/>
        </w:rPr>
        <w:t xml:space="preserve">1 </w:t>
      </w:r>
      <w:r w:rsidR="00935620" w:rsidRPr="0067440D">
        <w:rPr>
          <w:szCs w:val="24"/>
        </w:rPr>
        <w:t>UVOD</w:t>
      </w:r>
      <w:bookmarkEnd w:id="1"/>
      <w:bookmarkEnd w:id="2"/>
      <w:bookmarkEnd w:id="3"/>
    </w:p>
    <w:p w14:paraId="257A390C" w14:textId="77777777" w:rsidR="00CF0465" w:rsidRPr="009C5BB5" w:rsidRDefault="006A3F6D" w:rsidP="006A3F6D">
      <w:pPr>
        <w:pStyle w:val="NoSpacing"/>
        <w:rPr>
          <w:rStyle w:val="Heading1Char"/>
        </w:rPr>
      </w:pPr>
      <w:r w:rsidRPr="006A3F6D">
        <w:t>Knjiga, ki sem jo prebral za prvo letošnje domače</w:t>
      </w:r>
      <w:r>
        <w:t xml:space="preserve"> branje, je bila Domen.</w:t>
      </w:r>
      <w:r w:rsidR="00251AC9">
        <w:t xml:space="preserve"> To domačo povest</w:t>
      </w:r>
      <w:r>
        <w:t xml:space="preserve"> je napisal že pokojni Josip Jurčič. Napisal jo je predvsem</w:t>
      </w:r>
      <w:r w:rsidR="006B011F">
        <w:t xml:space="preserve"> zaradi dogajanj v zgodovini. Privlačil</w:t>
      </w:r>
      <w:r w:rsidR="00251AC9">
        <w:t xml:space="preserve"> ga je </w:t>
      </w:r>
      <w:r w:rsidR="006B011F">
        <w:t>srdit boj z</w:t>
      </w:r>
      <w:r w:rsidR="00251AC9">
        <w:t>a</w:t>
      </w:r>
      <w:r w:rsidR="006B011F">
        <w:t xml:space="preserve"> preživetje</w:t>
      </w:r>
      <w:r w:rsidR="00251AC9">
        <w:t xml:space="preserve"> Slovencev in slovenstva v času turških vpadov.</w:t>
      </w:r>
      <w:r w:rsidR="00987EEB">
        <w:t xml:space="preserve"> Jurčič pa je s to knjigo povezan tako, da naj bi se povest Domen odvijala na Muljavi, rojstnem kraju Josipa Jurčiča. Ideja za knjigo se je torej najverjetneje rodila tako, da je Jurčič poznal zgodbe iz preteklosti o tem, kako </w:t>
      </w:r>
      <w:r w:rsidR="00E3391C">
        <w:t>je</w:t>
      </w:r>
      <w:r w:rsidR="00987EEB">
        <w:t xml:space="preserve"> Domen ali kakšen drug junak hodil okoli tistih krajev. </w:t>
      </w:r>
      <w:r w:rsidR="00251AC9">
        <w:t>Knjigo je izdala in založila Mladinska knjiga, leta 1980 pa jo je natisnila tiskarna Mladinska knjiga.</w:t>
      </w:r>
      <w:r w:rsidR="00CF0465">
        <w:br w:type="page"/>
      </w:r>
      <w:bookmarkStart w:id="4" w:name="_Toc271109101"/>
      <w:bookmarkStart w:id="5" w:name="_Toc272314840"/>
      <w:bookmarkStart w:id="6" w:name="_Toc272314944"/>
      <w:r w:rsidR="006E4322" w:rsidRPr="009C5BB5">
        <w:rPr>
          <w:rStyle w:val="Heading1Char"/>
        </w:rPr>
        <w:t xml:space="preserve">2 </w:t>
      </w:r>
      <w:r w:rsidR="00CF0465" w:rsidRPr="009C5BB5">
        <w:rPr>
          <w:rStyle w:val="Heading1Char"/>
        </w:rPr>
        <w:t xml:space="preserve"> </w:t>
      </w:r>
      <w:r w:rsidR="00935620" w:rsidRPr="009C5BB5">
        <w:rPr>
          <w:rStyle w:val="Heading1Char"/>
        </w:rPr>
        <w:t>KRATKA VSEBINA KNJIGE</w:t>
      </w:r>
      <w:bookmarkEnd w:id="4"/>
      <w:bookmarkEnd w:id="5"/>
      <w:bookmarkEnd w:id="6"/>
    </w:p>
    <w:p w14:paraId="5CEB51E8" w14:textId="77777777" w:rsidR="004304D9" w:rsidRPr="00F50340" w:rsidRDefault="00F02F25" w:rsidP="009C5BB5">
      <w:pPr>
        <w:jc w:val="both"/>
      </w:pPr>
      <w:r>
        <w:t>Zgodba</w:t>
      </w:r>
      <w:r w:rsidR="00954ED9">
        <w:t>, ki se odvija okoli sredine 18.</w:t>
      </w:r>
      <w:r w:rsidR="00234C58">
        <w:t xml:space="preserve"> </w:t>
      </w:r>
      <w:r w:rsidR="00954ED9">
        <w:t>st</w:t>
      </w:r>
      <w:r w:rsidR="00234C58">
        <w:t>oletja</w:t>
      </w:r>
      <w:r w:rsidR="00954ED9">
        <w:t>,</w:t>
      </w:r>
      <w:r>
        <w:t xml:space="preserve"> govori o fantu Domnu, ki pobegne od gospodarja Jurce</w:t>
      </w:r>
      <w:r w:rsidR="00234C58">
        <w:t>,</w:t>
      </w:r>
      <w:r>
        <w:t xml:space="preserve"> pri katerem je hlapčeval. Pobegnil je, ker se je zaljubil v Anko, Jurčevo hči, to pa njenemu očetu ni bilo všeč. Zgodba pa se začne zapletati, ko želi gospod Sova poslati Domna v vojsko. Ta pa od berača Urha izve tudi, da je gospod Sova njegov oče. To ga zelo pri</w:t>
      </w:r>
      <w:r w:rsidR="004632C8">
        <w:t>zadene, kasneje pa ga vojščaki tudi dobijo v svoje roke. To kmalu izve tudi Domnova revna mati Meta, ki pa zaradi žalosti, nesreče in revščine umre. Ko Domen pobegne iz vojske in izve za smrt Mete, se želi Sovi maščevati. S turškimi vojaki vdre v Sovin grad, nato pa ga Sova ustreli. Zgodba se konča tako, da umreta še gospod Jurca in gospod Sova.</w:t>
      </w:r>
    </w:p>
    <w:p w14:paraId="4AB2153C" w14:textId="77777777" w:rsidR="00935620" w:rsidRDefault="00CF0465" w:rsidP="0067440D">
      <w:pPr>
        <w:pStyle w:val="Heading2"/>
        <w:rPr>
          <w:sz w:val="24"/>
          <w:szCs w:val="24"/>
        </w:rPr>
      </w:pPr>
      <w:bookmarkStart w:id="7" w:name="_Toc271109102"/>
      <w:bookmarkStart w:id="8" w:name="_Toc272314841"/>
      <w:bookmarkStart w:id="9" w:name="_Toc272314945"/>
      <w:r w:rsidRPr="00D32323">
        <w:rPr>
          <w:sz w:val="24"/>
          <w:szCs w:val="24"/>
        </w:rPr>
        <w:t xml:space="preserve">2.1 </w:t>
      </w:r>
      <w:r w:rsidR="00935620" w:rsidRPr="00D32323">
        <w:rPr>
          <w:sz w:val="24"/>
          <w:szCs w:val="24"/>
        </w:rPr>
        <w:t>PREDSTAVITEV GLAVNIH OSEB</w:t>
      </w:r>
      <w:bookmarkEnd w:id="7"/>
      <w:bookmarkEnd w:id="8"/>
      <w:bookmarkEnd w:id="9"/>
    </w:p>
    <w:p w14:paraId="2CE5847A" w14:textId="77777777" w:rsidR="00954ED9" w:rsidRPr="00954ED9" w:rsidRDefault="00954ED9" w:rsidP="00954ED9">
      <w:r>
        <w:t>Domen je</w:t>
      </w:r>
      <w:r w:rsidR="00025008">
        <w:t xml:space="preserve"> bil</w:t>
      </w:r>
      <w:r>
        <w:t xml:space="preserve"> prijazen</w:t>
      </w:r>
      <w:r w:rsidR="008C26D7">
        <w:t>, pogumen</w:t>
      </w:r>
      <w:r>
        <w:t xml:space="preserve"> in dobrodušen fant.</w:t>
      </w:r>
      <w:r w:rsidR="006225E9">
        <w:t xml:space="preserve"> Bil je zaljubljen v Anko, ki ga je med tem, ko je bil v Turčiji, že pozabila in si izbrala fanta, ki ga je prej vneto zavračala.</w:t>
      </w:r>
      <w:r>
        <w:t xml:space="preserve"> Bil je prijazen in spoštljiv do vseh ljudi, predvsem do svoje mame. Ko ga Jurca nažene iz hiše</w:t>
      </w:r>
      <w:r w:rsidR="006225E9">
        <w:t xml:space="preserve">, ga Domen ne mara več. Kasneje, ko izve, da je Sova njegov oče in da ta pravzaprav ni maral Mete, je bil jezen tako </w:t>
      </w:r>
      <w:r w:rsidR="00234C58">
        <w:t>ne</w:t>
      </w:r>
      <w:r w:rsidR="006225E9">
        <w:t xml:space="preserve"> gos</w:t>
      </w:r>
      <w:r w:rsidR="00234C58">
        <w:t>poda Sovo</w:t>
      </w:r>
      <w:r w:rsidR="002441B7">
        <w:t xml:space="preserve">, kot tudi </w:t>
      </w:r>
      <w:r w:rsidR="00234C58">
        <w:t>na svojo mamo</w:t>
      </w:r>
      <w:r w:rsidR="006225E9">
        <w:t>, ki mu ni smela izdati te skrivnosti, saj bi ji potem Sova podaril denar. Ker je Meta po Domnovem razmišljanju umrla prav zaradi Sove, se mu je Domen želel maščevati s tem, da ga ubije. Vendar pa ga Sova, ko so vdrli v njegov grad, hladnokrvno pokonča.</w:t>
      </w:r>
    </w:p>
    <w:p w14:paraId="7C180273" w14:textId="77777777" w:rsidR="00CF0465" w:rsidRPr="00D32323" w:rsidRDefault="00CF0465" w:rsidP="0067440D">
      <w:pPr>
        <w:pStyle w:val="Heading2"/>
        <w:rPr>
          <w:sz w:val="24"/>
          <w:szCs w:val="24"/>
        </w:rPr>
      </w:pPr>
      <w:bookmarkStart w:id="10" w:name="_Toc271109103"/>
      <w:bookmarkStart w:id="11" w:name="_Toc272314842"/>
      <w:bookmarkStart w:id="12" w:name="_Toc272314946"/>
      <w:r w:rsidRPr="00D32323">
        <w:rPr>
          <w:sz w:val="24"/>
          <w:szCs w:val="24"/>
        </w:rPr>
        <w:t xml:space="preserve">2.2 </w:t>
      </w:r>
      <w:r w:rsidR="00935620" w:rsidRPr="00D32323">
        <w:rPr>
          <w:sz w:val="24"/>
          <w:szCs w:val="24"/>
        </w:rPr>
        <w:t>PREDSTAVITEV STRANSKIH OSEB</w:t>
      </w:r>
      <w:bookmarkEnd w:id="10"/>
      <w:bookmarkEnd w:id="11"/>
      <w:bookmarkEnd w:id="12"/>
    </w:p>
    <w:p w14:paraId="4022F694" w14:textId="77777777" w:rsidR="00CF0465" w:rsidRPr="00D32323" w:rsidRDefault="00025008" w:rsidP="00025008">
      <w:r>
        <w:t>Gospod Sova je bil hudoben</w:t>
      </w:r>
      <w:r w:rsidR="00DB351A">
        <w:t xml:space="preserve"> in skopuški graščak.</w:t>
      </w:r>
      <w:r w:rsidR="003C2D49">
        <w:t xml:space="preserve"> Živel naj bi v Fedransbergovi graščini</w:t>
      </w:r>
      <w:r w:rsidR="00AF48CE">
        <w:t xml:space="preserve"> pri Muljavi</w:t>
      </w:r>
      <w:r w:rsidR="003C2D49">
        <w:t>.</w:t>
      </w:r>
      <w:r w:rsidR="00925E43">
        <w:t xml:space="preserve"> Bil je Domnov nezakonski oče, ki pa ni želel imeti s</w:t>
      </w:r>
      <w:r w:rsidR="00E14AAB">
        <w:t>ina in je Meto ves čas vlekel</w:t>
      </w:r>
      <w:r w:rsidR="00925E43">
        <w:t xml:space="preserve"> z</w:t>
      </w:r>
      <w:r w:rsidR="00E14AAB">
        <w:t>a</w:t>
      </w:r>
      <w:r w:rsidR="00925E43">
        <w:t xml:space="preserve"> nos</w:t>
      </w:r>
      <w:r w:rsidR="00E14AAB">
        <w:t>, da jo ljubi. Bil pa je dober prijatelj županu in gospodu Jurci. Z Jurco sta se skoraj vsak dan pomenkovala, ko pa mu je Sova povedal, da namerava poslati Domna v vojsko, mu Jurca ni bil več tako zvest. Sova je</w:t>
      </w:r>
      <w:r w:rsidR="008C26D7">
        <w:t xml:space="preserve"> mislil, da so mu vaščani zvesti, vendar pa se njihov pravi odnos do njega pokaže na koncu knjige, ko mu obrnejo hrbet. U</w:t>
      </w:r>
      <w:r w:rsidR="00E14AAB">
        <w:t>mrl</w:t>
      </w:r>
      <w:r w:rsidR="008C26D7">
        <w:t xml:space="preserve"> je</w:t>
      </w:r>
      <w:r w:rsidR="00E14AAB">
        <w:t xml:space="preserve"> zaradi bolezni ali pa zaradi starosti.</w:t>
      </w:r>
      <w:r w:rsidR="00CF0465" w:rsidRPr="00D32323">
        <w:br w:type="page"/>
      </w:r>
      <w:bookmarkStart w:id="13" w:name="_Toc271109104"/>
      <w:bookmarkStart w:id="14" w:name="_Toc272314843"/>
      <w:bookmarkStart w:id="15" w:name="_Toc272314947"/>
      <w:r w:rsidR="006E4322" w:rsidRPr="00E14AAB">
        <w:rPr>
          <w:rStyle w:val="Heading1Char"/>
        </w:rPr>
        <w:t>3</w:t>
      </w:r>
      <w:r w:rsidR="00CF0465" w:rsidRPr="00E14AAB">
        <w:rPr>
          <w:rStyle w:val="Heading1Char"/>
        </w:rPr>
        <w:t xml:space="preserve"> ZAKLJUČEK</w:t>
      </w:r>
      <w:bookmarkEnd w:id="13"/>
      <w:bookmarkEnd w:id="14"/>
      <w:bookmarkEnd w:id="15"/>
    </w:p>
    <w:p w14:paraId="185A6EE6" w14:textId="77777777" w:rsidR="00CF0465" w:rsidRPr="0067440D" w:rsidRDefault="004B7E9C" w:rsidP="00E02997">
      <w:pPr>
        <w:rPr>
          <w:rStyle w:val="Heading1Char"/>
        </w:rPr>
      </w:pPr>
      <w:r>
        <w:rPr>
          <w:sz w:val="26"/>
          <w:szCs w:val="26"/>
        </w:rPr>
        <w:t>Čeprav knjiga ni ravno po mojem okusu, saj ni napisana v novejšem času in so uporabljene starinske besede, sem z užitkom bral vsaj drugo polovico knjige, ker se je dogajalo veliko stvari, kar pa mi je zelo všeč.</w:t>
      </w:r>
      <w:r w:rsidR="00BD75C8">
        <w:rPr>
          <w:sz w:val="26"/>
          <w:szCs w:val="26"/>
        </w:rPr>
        <w:t xml:space="preserve"> Knjiga nam želi sporočiti, kakšni so bili včasih boji za slovenstvo. Sporoča pa tudi, kako se razvija</w:t>
      </w:r>
      <w:r w:rsidR="00234C58">
        <w:rPr>
          <w:sz w:val="26"/>
          <w:szCs w:val="26"/>
        </w:rPr>
        <w:t>jo</w:t>
      </w:r>
      <w:r w:rsidR="00BD75C8">
        <w:rPr>
          <w:sz w:val="26"/>
          <w:szCs w:val="26"/>
        </w:rPr>
        <w:t xml:space="preserve"> in spreminja</w:t>
      </w:r>
      <w:r w:rsidR="00234C58">
        <w:rPr>
          <w:sz w:val="26"/>
          <w:szCs w:val="26"/>
        </w:rPr>
        <w:t>jo čustva in odnosi</w:t>
      </w:r>
      <w:r w:rsidR="00BD75C8">
        <w:rPr>
          <w:sz w:val="26"/>
          <w:szCs w:val="26"/>
        </w:rPr>
        <w:t xml:space="preserve"> do drugih ljudi. Domen se je želel postaviti zase, saj ni bil tako zelo priljubljen, ker je bil bolj reven. Sporočilo knjige pa je tudi, da manj premožni ljudje ne marajo premožnih, saj jih ti zaničujejo in jih pošiljajo v vojsko. To se lepo izrazi z odnosom med vaščani in gospodom Sovo.</w:t>
      </w:r>
      <w:r w:rsidR="00CF0465">
        <w:rPr>
          <w:rFonts w:ascii="Arial" w:hAnsi="Arial" w:cs="Arial"/>
          <w:b/>
          <w:bCs/>
          <w:kern w:val="32"/>
          <w:sz w:val="32"/>
          <w:szCs w:val="32"/>
        </w:rPr>
        <w:br w:type="page"/>
      </w:r>
      <w:bookmarkStart w:id="16" w:name="_Toc271109105"/>
      <w:bookmarkStart w:id="17" w:name="_Toc272314844"/>
      <w:bookmarkStart w:id="18" w:name="_Toc272314948"/>
      <w:r w:rsidR="006E4322" w:rsidRPr="0067440D">
        <w:rPr>
          <w:rStyle w:val="Heading1Char"/>
        </w:rPr>
        <w:t>4</w:t>
      </w:r>
      <w:r w:rsidR="00CF0465" w:rsidRPr="0067440D">
        <w:rPr>
          <w:rStyle w:val="Heading1Char"/>
        </w:rPr>
        <w:t xml:space="preserve"> </w:t>
      </w:r>
      <w:r w:rsidR="00E6266D" w:rsidRPr="0067440D">
        <w:rPr>
          <w:rStyle w:val="Heading1Char"/>
        </w:rPr>
        <w:t xml:space="preserve">VIRI IN </w:t>
      </w:r>
      <w:r w:rsidR="00CF0465" w:rsidRPr="0067440D">
        <w:rPr>
          <w:rStyle w:val="Heading1Char"/>
        </w:rPr>
        <w:t>LITERATURA</w:t>
      </w:r>
      <w:bookmarkEnd w:id="16"/>
      <w:bookmarkEnd w:id="17"/>
      <w:bookmarkEnd w:id="18"/>
    </w:p>
    <w:p w14:paraId="605D2CF1" w14:textId="77777777" w:rsidR="0004477A" w:rsidRDefault="0004477A" w:rsidP="00E02997">
      <w:pPr>
        <w:rPr>
          <w:rFonts w:ascii="Arial" w:hAnsi="Arial" w:cs="Arial"/>
          <w:b/>
          <w:sz w:val="32"/>
          <w:szCs w:val="32"/>
        </w:rPr>
      </w:pPr>
    </w:p>
    <w:p w14:paraId="71920D03" w14:textId="77777777" w:rsidR="0004477A" w:rsidRPr="003D0D2A" w:rsidRDefault="00BD77F8" w:rsidP="0004477A">
      <w:pPr>
        <w:numPr>
          <w:ilvl w:val="0"/>
          <w:numId w:val="2"/>
        </w:numPr>
      </w:pPr>
      <w:r w:rsidRPr="003D0D2A">
        <w:t>JURČIČ, J. 1980</w:t>
      </w:r>
      <w:r w:rsidR="0004477A" w:rsidRPr="003D0D2A">
        <w:t>.</w:t>
      </w:r>
      <w:r w:rsidRPr="003D0D2A">
        <w:rPr>
          <w:i/>
        </w:rPr>
        <w:t xml:space="preserve"> Josip Jurčič 1.</w:t>
      </w:r>
      <w:r w:rsidR="0004477A" w:rsidRPr="003D0D2A">
        <w:t>.</w:t>
      </w:r>
      <w:r w:rsidRPr="003D0D2A">
        <w:t xml:space="preserve"> Ljubljana: Mladinska knjiga.</w:t>
      </w:r>
      <w:r w:rsidR="0004477A" w:rsidRPr="003D0D2A">
        <w:t xml:space="preserve"> </w:t>
      </w:r>
    </w:p>
    <w:p w14:paraId="0B0A28C6" w14:textId="77777777" w:rsidR="001B3BB7" w:rsidRPr="003D0D2A" w:rsidRDefault="001B3BB7" w:rsidP="0004477A">
      <w:pPr>
        <w:ind w:left="360"/>
      </w:pPr>
    </w:p>
    <w:p w14:paraId="1FCAF100" w14:textId="77777777" w:rsidR="001B3BB7" w:rsidRPr="003D0D2A" w:rsidRDefault="001B3BB7" w:rsidP="0004477A">
      <w:pPr>
        <w:ind w:left="360"/>
      </w:pPr>
    </w:p>
    <w:p w14:paraId="478C41E6" w14:textId="77777777" w:rsidR="0004477A" w:rsidRPr="003D0D2A" w:rsidRDefault="00BD77F8" w:rsidP="0004477A">
      <w:pPr>
        <w:numPr>
          <w:ilvl w:val="0"/>
          <w:numId w:val="2"/>
        </w:numPr>
      </w:pPr>
      <w:r w:rsidRPr="003D0D2A">
        <w:rPr>
          <w:i/>
        </w:rPr>
        <w:t>Domen (samo za branje)</w:t>
      </w:r>
      <w:r w:rsidR="00E6266D" w:rsidRPr="003D0D2A">
        <w:t>. [online]. [uporabljeno</w:t>
      </w:r>
      <w:r w:rsidR="001B3BB7" w:rsidRPr="003D0D2A">
        <w:t xml:space="preserve"> </w:t>
      </w:r>
      <w:r w:rsidRPr="003D0D2A">
        <w:t xml:space="preserve">27. oktober </w:t>
      </w:r>
      <w:r w:rsidR="00E6266D" w:rsidRPr="003D0D2A">
        <w:t xml:space="preserve"> 2010</w:t>
      </w:r>
      <w:r w:rsidR="001B3BB7" w:rsidRPr="003D0D2A">
        <w:t xml:space="preserve">]. Dostopno na </w:t>
      </w:r>
      <w:r w:rsidRPr="003D0D2A">
        <w:t>URL</w:t>
      </w:r>
      <w:r w:rsidR="001B3BB7" w:rsidRPr="003D0D2A">
        <w:t xml:space="preserve">: </w:t>
      </w:r>
      <w:hyperlink r:id="rId7" w:history="1">
        <w:r w:rsidR="006555F6" w:rsidRPr="003D0D2A">
          <w:rPr>
            <w:rStyle w:val="Hyperlink"/>
            <w:color w:val="0000CC"/>
          </w:rPr>
          <w:t>http://slovenistika.files.wordpress.com/2008/11/domen.doc</w:t>
        </w:r>
      </w:hyperlink>
    </w:p>
    <w:p w14:paraId="6AC8F788" w14:textId="77777777" w:rsidR="001B3BB7" w:rsidRPr="003D0D2A" w:rsidRDefault="002F1726" w:rsidP="003C2D49">
      <w:pPr>
        <w:rPr>
          <w:u w:val="single"/>
        </w:rPr>
      </w:pPr>
      <w:r w:rsidRPr="003D0D2A">
        <w:t xml:space="preserve">       </w:t>
      </w:r>
    </w:p>
    <w:p w14:paraId="3ACD1A96" w14:textId="77777777" w:rsidR="00B95CB2" w:rsidRPr="003D0D2A" w:rsidRDefault="00B95CB2" w:rsidP="001B3BB7">
      <w:pPr>
        <w:ind w:left="360"/>
      </w:pPr>
    </w:p>
    <w:p w14:paraId="6981C1D5" w14:textId="77777777" w:rsidR="003C2D49" w:rsidRPr="003D0D2A" w:rsidRDefault="003C2D49" w:rsidP="003C2D49">
      <w:pPr>
        <w:numPr>
          <w:ilvl w:val="0"/>
          <w:numId w:val="2"/>
        </w:numPr>
      </w:pPr>
      <w:r w:rsidRPr="003D0D2A">
        <w:rPr>
          <w:i/>
        </w:rPr>
        <w:t>Fedransbergova graščina (dvorec)</w:t>
      </w:r>
      <w:r w:rsidRPr="003D0D2A">
        <w:t>. [online]. [uporabljeno 27. oktober  2010]. Dostopno na URL: http://www.gradovi.net/show.php?id=104</w:t>
      </w:r>
    </w:p>
    <w:p w14:paraId="31F60450" w14:textId="77777777" w:rsidR="00B95CB2" w:rsidRPr="003D0D2A" w:rsidRDefault="00B95CB2" w:rsidP="001B3BB7">
      <w:pPr>
        <w:ind w:left="360"/>
      </w:pPr>
    </w:p>
    <w:p w14:paraId="4610352C" w14:textId="77777777" w:rsidR="00B95CB2" w:rsidRPr="003D0D2A" w:rsidRDefault="00B95CB2" w:rsidP="001B3BB7">
      <w:pPr>
        <w:ind w:left="360"/>
        <w:rPr>
          <w:i/>
        </w:rPr>
      </w:pPr>
    </w:p>
    <w:p w14:paraId="76D4B717" w14:textId="77777777" w:rsidR="003D0D2A" w:rsidRPr="003D0D2A" w:rsidRDefault="003D0D2A" w:rsidP="003D0D2A">
      <w:pPr>
        <w:numPr>
          <w:ilvl w:val="0"/>
          <w:numId w:val="2"/>
        </w:numPr>
        <w:rPr>
          <w:i/>
        </w:rPr>
      </w:pPr>
      <w:r w:rsidRPr="003D0D2A">
        <w:rPr>
          <w:i/>
        </w:rPr>
        <w:t>Fedransbergova graščina</w:t>
      </w:r>
      <w:r>
        <w:rPr>
          <w:i/>
        </w:rPr>
        <w:t xml:space="preserve">. </w:t>
      </w:r>
      <w:r w:rsidRPr="003D0D2A">
        <w:t>[online]</w:t>
      </w:r>
      <w:r>
        <w:t xml:space="preserve">. </w:t>
      </w:r>
      <w:r w:rsidRPr="003D0D2A">
        <w:t xml:space="preserve">[uporabljeno </w:t>
      </w:r>
      <w:r>
        <w:t>1</w:t>
      </w:r>
      <w:r w:rsidRPr="003D0D2A">
        <w:t xml:space="preserve">. </w:t>
      </w:r>
      <w:r>
        <w:t>novembe</w:t>
      </w:r>
      <w:r w:rsidRPr="003D0D2A">
        <w:t>r  2010].</w:t>
      </w:r>
      <w:r>
        <w:t xml:space="preserve"> Dostopno na URL: </w:t>
      </w:r>
      <w:r w:rsidRPr="003D0D2A">
        <w:t>http://www.slosi.info/01gradovi/02podrobnejse/dolenjska/f-1/fedransberg.php</w:t>
      </w:r>
    </w:p>
    <w:sectPr w:rsidR="003D0D2A" w:rsidRPr="003D0D2A" w:rsidSect="00CF046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0681D" w14:textId="77777777" w:rsidR="00D8392C" w:rsidRDefault="00D8392C">
      <w:r>
        <w:separator/>
      </w:r>
    </w:p>
  </w:endnote>
  <w:endnote w:type="continuationSeparator" w:id="0">
    <w:p w14:paraId="7DDB2AC1" w14:textId="77777777" w:rsidR="00D8392C" w:rsidRDefault="00D8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1B5B" w14:textId="77777777" w:rsidR="004E2E17" w:rsidRDefault="004E2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CD3F1" w14:textId="77777777" w:rsidR="00C82B5D" w:rsidRDefault="00C82B5D">
    <w:pPr>
      <w:pStyle w:val="Footer"/>
      <w:jc w:val="center"/>
    </w:pPr>
    <w:r>
      <w:fldChar w:fldCharType="begin"/>
    </w:r>
    <w:r>
      <w:instrText xml:space="preserve"> PAGE   \* MERGEFORMAT </w:instrText>
    </w:r>
    <w:r>
      <w:fldChar w:fldCharType="separate"/>
    </w:r>
    <w:r w:rsidR="00E96157">
      <w:rPr>
        <w:noProof/>
      </w:rPr>
      <w:t>2</w:t>
    </w:r>
    <w:r>
      <w:fldChar w:fldCharType="end"/>
    </w:r>
  </w:p>
  <w:p w14:paraId="38ABAE80" w14:textId="77777777" w:rsidR="00C82B5D" w:rsidRDefault="00C82B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91929" w14:textId="77777777" w:rsidR="004E2E17" w:rsidRDefault="004E2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949BA" w14:textId="77777777" w:rsidR="00D8392C" w:rsidRDefault="00D8392C">
      <w:r>
        <w:separator/>
      </w:r>
    </w:p>
  </w:footnote>
  <w:footnote w:type="continuationSeparator" w:id="0">
    <w:p w14:paraId="078CC91A" w14:textId="77777777" w:rsidR="00D8392C" w:rsidRDefault="00D83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21CE" w14:textId="77777777" w:rsidR="00B948D4" w:rsidRDefault="00B948D4" w:rsidP="006744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58366" w14:textId="77777777" w:rsidR="00B948D4" w:rsidRDefault="00B948D4" w:rsidP="009356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45E12" w14:textId="6FB6E92C" w:rsidR="004A5709" w:rsidRDefault="004A5709">
    <w:pPr>
      <w:pStyle w:val="Header"/>
    </w:pPr>
    <w:r>
      <w:t>Domače branje. Ljubljana, OŠ Božidarja Jakca, 2010</w:t>
    </w:r>
  </w:p>
  <w:p w14:paraId="2839B7ED" w14:textId="77777777" w:rsidR="005C0337" w:rsidRPr="005C0337" w:rsidRDefault="005C0337" w:rsidP="005C0337">
    <w:pPr>
      <w:pStyle w:val="Header"/>
      <w:ind w:right="360"/>
      <w:jc w:val="center"/>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62C1" w14:textId="77777777" w:rsidR="004E2E17" w:rsidRDefault="004E2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A1B12"/>
    <w:multiLevelType w:val="hybridMultilevel"/>
    <w:tmpl w:val="8418EAB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4EB83F7B"/>
    <w:multiLevelType w:val="hybridMultilevel"/>
    <w:tmpl w:val="B866C31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7FBE7AE9"/>
    <w:multiLevelType w:val="multilevel"/>
    <w:tmpl w:val="7A9072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5620"/>
    <w:rsid w:val="000162A3"/>
    <w:rsid w:val="00025008"/>
    <w:rsid w:val="0004477A"/>
    <w:rsid w:val="000F7F3B"/>
    <w:rsid w:val="00154518"/>
    <w:rsid w:val="001B3BB7"/>
    <w:rsid w:val="001D5A9C"/>
    <w:rsid w:val="00234C58"/>
    <w:rsid w:val="002441B7"/>
    <w:rsid w:val="00251AC9"/>
    <w:rsid w:val="002F1726"/>
    <w:rsid w:val="0032728D"/>
    <w:rsid w:val="00364269"/>
    <w:rsid w:val="003C2D49"/>
    <w:rsid w:val="003D0D2A"/>
    <w:rsid w:val="004304D9"/>
    <w:rsid w:val="004632C8"/>
    <w:rsid w:val="004A5709"/>
    <w:rsid w:val="004B29D7"/>
    <w:rsid w:val="004B7E9C"/>
    <w:rsid w:val="004E2E17"/>
    <w:rsid w:val="005561CD"/>
    <w:rsid w:val="005C0337"/>
    <w:rsid w:val="005E35D1"/>
    <w:rsid w:val="006225E9"/>
    <w:rsid w:val="0064562D"/>
    <w:rsid w:val="006555F6"/>
    <w:rsid w:val="0067440D"/>
    <w:rsid w:val="00682FBE"/>
    <w:rsid w:val="006A3F6D"/>
    <w:rsid w:val="006B011F"/>
    <w:rsid w:val="006C053E"/>
    <w:rsid w:val="006E4322"/>
    <w:rsid w:val="00752144"/>
    <w:rsid w:val="007536E2"/>
    <w:rsid w:val="007B19FC"/>
    <w:rsid w:val="007E14F8"/>
    <w:rsid w:val="007F19A4"/>
    <w:rsid w:val="00856E8E"/>
    <w:rsid w:val="008C26D7"/>
    <w:rsid w:val="008F00F9"/>
    <w:rsid w:val="008F7F81"/>
    <w:rsid w:val="00925E43"/>
    <w:rsid w:val="00935620"/>
    <w:rsid w:val="00954ED9"/>
    <w:rsid w:val="00987EEB"/>
    <w:rsid w:val="009C5BB5"/>
    <w:rsid w:val="00A264E3"/>
    <w:rsid w:val="00A97031"/>
    <w:rsid w:val="00AF48CE"/>
    <w:rsid w:val="00B511D7"/>
    <w:rsid w:val="00B5278D"/>
    <w:rsid w:val="00B948D4"/>
    <w:rsid w:val="00B95CB2"/>
    <w:rsid w:val="00B97665"/>
    <w:rsid w:val="00BD75C8"/>
    <w:rsid w:val="00BD77F8"/>
    <w:rsid w:val="00C43190"/>
    <w:rsid w:val="00C47A89"/>
    <w:rsid w:val="00C65BB2"/>
    <w:rsid w:val="00C82B5D"/>
    <w:rsid w:val="00CD2D89"/>
    <w:rsid w:val="00CF0465"/>
    <w:rsid w:val="00D32323"/>
    <w:rsid w:val="00D8392C"/>
    <w:rsid w:val="00DB351A"/>
    <w:rsid w:val="00E02997"/>
    <w:rsid w:val="00E14AAB"/>
    <w:rsid w:val="00E3391C"/>
    <w:rsid w:val="00E6266D"/>
    <w:rsid w:val="00E65A39"/>
    <w:rsid w:val="00E7042F"/>
    <w:rsid w:val="00E73CD2"/>
    <w:rsid w:val="00E96157"/>
    <w:rsid w:val="00F02F25"/>
    <w:rsid w:val="00F503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FBA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356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F04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5620"/>
    <w:pPr>
      <w:tabs>
        <w:tab w:val="center" w:pos="4536"/>
        <w:tab w:val="right" w:pos="9072"/>
      </w:tabs>
    </w:pPr>
  </w:style>
  <w:style w:type="character" w:styleId="PageNumber">
    <w:name w:val="page number"/>
    <w:basedOn w:val="DefaultParagraphFont"/>
    <w:rsid w:val="00935620"/>
  </w:style>
  <w:style w:type="paragraph" w:styleId="TOC1">
    <w:name w:val="toc 1"/>
    <w:basedOn w:val="Normal"/>
    <w:next w:val="Normal"/>
    <w:autoRedefine/>
    <w:semiHidden/>
    <w:rsid w:val="00CF0465"/>
  </w:style>
  <w:style w:type="character" w:styleId="Hyperlink">
    <w:name w:val="Hyperlink"/>
    <w:rsid w:val="00CF0465"/>
    <w:rPr>
      <w:color w:val="0000FF"/>
      <w:u w:val="single"/>
    </w:rPr>
  </w:style>
  <w:style w:type="paragraph" w:customStyle="1" w:styleId="Slog1">
    <w:name w:val="Slog1"/>
    <w:basedOn w:val="Normal"/>
    <w:rsid w:val="00CF0465"/>
  </w:style>
  <w:style w:type="paragraph" w:styleId="Footer">
    <w:name w:val="footer"/>
    <w:basedOn w:val="Normal"/>
    <w:link w:val="FooterChar"/>
    <w:uiPriority w:val="99"/>
    <w:rsid w:val="00CF0465"/>
    <w:pPr>
      <w:tabs>
        <w:tab w:val="center" w:pos="4536"/>
        <w:tab w:val="right" w:pos="9072"/>
      </w:tabs>
    </w:pPr>
  </w:style>
  <w:style w:type="paragraph" w:styleId="TOC2">
    <w:name w:val="toc 2"/>
    <w:basedOn w:val="Normal"/>
    <w:next w:val="Normal"/>
    <w:autoRedefine/>
    <w:semiHidden/>
    <w:rsid w:val="00CF0465"/>
    <w:pPr>
      <w:ind w:left="240"/>
    </w:pPr>
  </w:style>
  <w:style w:type="paragraph" w:styleId="BalloonText">
    <w:name w:val="Balloon Text"/>
    <w:basedOn w:val="Normal"/>
    <w:semiHidden/>
    <w:rsid w:val="00E6266D"/>
    <w:rPr>
      <w:rFonts w:ascii="Tahoma" w:hAnsi="Tahoma" w:cs="Tahoma"/>
      <w:sz w:val="16"/>
      <w:szCs w:val="16"/>
    </w:rPr>
  </w:style>
  <w:style w:type="character" w:styleId="Strong">
    <w:name w:val="Strong"/>
    <w:qFormat/>
    <w:rsid w:val="00F50340"/>
    <w:rPr>
      <w:b/>
      <w:bCs/>
    </w:rPr>
  </w:style>
  <w:style w:type="character" w:styleId="Emphasis">
    <w:name w:val="Emphasis"/>
    <w:qFormat/>
    <w:rsid w:val="00F50340"/>
    <w:rPr>
      <w:i/>
      <w:iCs/>
    </w:rPr>
  </w:style>
  <w:style w:type="character" w:customStyle="1" w:styleId="Heading1Char">
    <w:name w:val="Heading 1 Char"/>
    <w:link w:val="Heading1"/>
    <w:rsid w:val="0067440D"/>
    <w:rPr>
      <w:rFonts w:ascii="Arial" w:hAnsi="Arial" w:cs="Arial"/>
      <w:b/>
      <w:bCs/>
      <w:kern w:val="32"/>
      <w:sz w:val="32"/>
      <w:szCs w:val="32"/>
      <w:lang w:val="sl-SI" w:eastAsia="sl-SI" w:bidi="ar-SA"/>
    </w:rPr>
  </w:style>
  <w:style w:type="character" w:customStyle="1" w:styleId="HeaderChar">
    <w:name w:val="Header Char"/>
    <w:link w:val="Header"/>
    <w:uiPriority w:val="99"/>
    <w:rsid w:val="004A5709"/>
    <w:rPr>
      <w:sz w:val="24"/>
      <w:szCs w:val="24"/>
    </w:rPr>
  </w:style>
  <w:style w:type="character" w:customStyle="1" w:styleId="FooterChar">
    <w:name w:val="Footer Char"/>
    <w:link w:val="Footer"/>
    <w:uiPriority w:val="99"/>
    <w:rsid w:val="004A5709"/>
    <w:rPr>
      <w:sz w:val="24"/>
      <w:szCs w:val="24"/>
    </w:rPr>
  </w:style>
  <w:style w:type="paragraph" w:styleId="NoSpacing">
    <w:name w:val="No Spacing"/>
    <w:uiPriority w:val="1"/>
    <w:qFormat/>
    <w:rsid w:val="006A3F6D"/>
    <w:rPr>
      <w:sz w:val="24"/>
      <w:szCs w:val="24"/>
    </w:rPr>
  </w:style>
  <w:style w:type="character" w:styleId="FollowedHyperlink">
    <w:name w:val="FollowedHyperlink"/>
    <w:rsid w:val="00BD75C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ovenistika.files.wordpress.com/2008/11/domen.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Links>
    <vt:vector size="42" baseType="variant">
      <vt:variant>
        <vt:i4>1114125</vt:i4>
      </vt:variant>
      <vt:variant>
        <vt:i4>39</vt:i4>
      </vt:variant>
      <vt:variant>
        <vt:i4>0</vt:i4>
      </vt:variant>
      <vt:variant>
        <vt:i4>5</vt:i4>
      </vt:variant>
      <vt:variant>
        <vt:lpwstr>http://slovenistika.files.wordpress.com/2008/11/domen.doc</vt:lpwstr>
      </vt:variant>
      <vt:variant>
        <vt:lpwstr/>
      </vt:variant>
      <vt:variant>
        <vt:i4>1245240</vt:i4>
      </vt:variant>
      <vt:variant>
        <vt:i4>32</vt:i4>
      </vt:variant>
      <vt:variant>
        <vt:i4>0</vt:i4>
      </vt:variant>
      <vt:variant>
        <vt:i4>5</vt:i4>
      </vt:variant>
      <vt:variant>
        <vt:lpwstr/>
      </vt:variant>
      <vt:variant>
        <vt:lpwstr>_Toc272314948</vt:lpwstr>
      </vt:variant>
      <vt:variant>
        <vt:i4>1245240</vt:i4>
      </vt:variant>
      <vt:variant>
        <vt:i4>26</vt:i4>
      </vt:variant>
      <vt:variant>
        <vt:i4>0</vt:i4>
      </vt:variant>
      <vt:variant>
        <vt:i4>5</vt:i4>
      </vt:variant>
      <vt:variant>
        <vt:lpwstr/>
      </vt:variant>
      <vt:variant>
        <vt:lpwstr>_Toc272314947</vt:lpwstr>
      </vt:variant>
      <vt:variant>
        <vt:i4>1245240</vt:i4>
      </vt:variant>
      <vt:variant>
        <vt:i4>20</vt:i4>
      </vt:variant>
      <vt:variant>
        <vt:i4>0</vt:i4>
      </vt:variant>
      <vt:variant>
        <vt:i4>5</vt:i4>
      </vt:variant>
      <vt:variant>
        <vt:lpwstr/>
      </vt:variant>
      <vt:variant>
        <vt:lpwstr>_Toc272314946</vt:lpwstr>
      </vt:variant>
      <vt:variant>
        <vt:i4>1245240</vt:i4>
      </vt:variant>
      <vt:variant>
        <vt:i4>14</vt:i4>
      </vt:variant>
      <vt:variant>
        <vt:i4>0</vt:i4>
      </vt:variant>
      <vt:variant>
        <vt:i4>5</vt:i4>
      </vt:variant>
      <vt:variant>
        <vt:lpwstr/>
      </vt:variant>
      <vt:variant>
        <vt:lpwstr>_Toc272314945</vt:lpwstr>
      </vt:variant>
      <vt:variant>
        <vt:i4>1245240</vt:i4>
      </vt:variant>
      <vt:variant>
        <vt:i4>8</vt:i4>
      </vt:variant>
      <vt:variant>
        <vt:i4>0</vt:i4>
      </vt:variant>
      <vt:variant>
        <vt:i4>5</vt:i4>
      </vt:variant>
      <vt:variant>
        <vt:lpwstr/>
      </vt:variant>
      <vt:variant>
        <vt:lpwstr>_Toc272314944</vt:lpwstr>
      </vt:variant>
      <vt:variant>
        <vt:i4>1245240</vt:i4>
      </vt:variant>
      <vt:variant>
        <vt:i4>2</vt:i4>
      </vt:variant>
      <vt:variant>
        <vt:i4>0</vt:i4>
      </vt:variant>
      <vt:variant>
        <vt:i4>5</vt:i4>
      </vt:variant>
      <vt:variant>
        <vt:lpwstr/>
      </vt:variant>
      <vt:variant>
        <vt:lpwstr>_Toc272314943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