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FEB" w:rsidRPr="00836023" w:rsidRDefault="00612325" w:rsidP="00836023">
      <w:pPr>
        <w:rPr>
          <w:color w:val="000000"/>
          <w:szCs w:val="24"/>
        </w:rPr>
      </w:pPr>
      <w:bookmarkStart w:id="0" w:name="_GoBack"/>
      <w:bookmarkEnd w:id="0"/>
      <w:r>
        <w:rPr>
          <w:color w:val="000000"/>
          <w:szCs w:val="24"/>
        </w:rPr>
        <w:t xml:space="preserve">EDVARD KOCBEK : ČRNA ORHIDEJA </w:t>
      </w:r>
    </w:p>
    <w:p w:rsidR="00612325" w:rsidRDefault="0088454C" w:rsidP="0031577C">
      <w:pPr>
        <w:jc w:val="both"/>
        <w:rPr>
          <w:sz w:val="24"/>
          <w:szCs w:val="24"/>
        </w:rPr>
      </w:pPr>
      <w:r>
        <w:rPr>
          <w:sz w:val="24"/>
          <w:szCs w:val="24"/>
        </w:rPr>
        <w:t>KRAJ : dogaja se v hribih, dolenjska</w:t>
      </w:r>
    </w:p>
    <w:p w:rsidR="0088454C" w:rsidRDefault="0088454C" w:rsidP="0031577C">
      <w:pPr>
        <w:jc w:val="both"/>
        <w:rPr>
          <w:sz w:val="24"/>
          <w:szCs w:val="24"/>
        </w:rPr>
      </w:pPr>
      <w:r>
        <w:rPr>
          <w:sz w:val="24"/>
          <w:szCs w:val="24"/>
        </w:rPr>
        <w:t>ZVRST : novela</w:t>
      </w:r>
    </w:p>
    <w:p w:rsidR="0088454C" w:rsidRDefault="0088454C" w:rsidP="0031577C">
      <w:pPr>
        <w:jc w:val="both"/>
        <w:rPr>
          <w:sz w:val="24"/>
          <w:szCs w:val="24"/>
        </w:rPr>
      </w:pPr>
      <w:r>
        <w:rPr>
          <w:sz w:val="24"/>
          <w:szCs w:val="24"/>
        </w:rPr>
        <w:t>PROBLEMATIKA : posameznik, razpet med kolo zgodovine in osebno odgovornost</w:t>
      </w:r>
    </w:p>
    <w:p w:rsidR="0088454C" w:rsidRDefault="0088454C" w:rsidP="0031577C">
      <w:pPr>
        <w:jc w:val="both"/>
        <w:rPr>
          <w:sz w:val="24"/>
          <w:szCs w:val="24"/>
        </w:rPr>
      </w:pPr>
      <w:r>
        <w:rPr>
          <w:sz w:val="24"/>
          <w:szCs w:val="24"/>
        </w:rPr>
        <w:t xml:space="preserve">LITERARNE OSEBE : </w:t>
      </w:r>
    </w:p>
    <w:p w:rsidR="0088454C" w:rsidRDefault="0088454C" w:rsidP="0031577C">
      <w:pPr>
        <w:jc w:val="both"/>
        <w:rPr>
          <w:sz w:val="24"/>
          <w:szCs w:val="24"/>
        </w:rPr>
      </w:pPr>
      <w:r>
        <w:rPr>
          <w:sz w:val="24"/>
          <w:szCs w:val="24"/>
        </w:rPr>
        <w:t>- Gregor : komisar, partizan</w:t>
      </w:r>
    </w:p>
    <w:p w:rsidR="0088454C" w:rsidRDefault="0088454C" w:rsidP="0031577C">
      <w:pPr>
        <w:jc w:val="both"/>
        <w:rPr>
          <w:sz w:val="24"/>
          <w:szCs w:val="24"/>
        </w:rPr>
      </w:pPr>
      <w:r>
        <w:rPr>
          <w:sz w:val="24"/>
          <w:szCs w:val="24"/>
        </w:rPr>
        <w:t>- Katarina : izdajalka</w:t>
      </w:r>
    </w:p>
    <w:p w:rsidR="0088454C" w:rsidRDefault="0088454C" w:rsidP="0031577C">
      <w:pPr>
        <w:jc w:val="both"/>
        <w:rPr>
          <w:sz w:val="24"/>
          <w:szCs w:val="24"/>
        </w:rPr>
      </w:pPr>
      <w:r>
        <w:rPr>
          <w:sz w:val="24"/>
          <w:szCs w:val="24"/>
        </w:rPr>
        <w:t>- Janez : komandant, Gregorjev prijatelj</w:t>
      </w:r>
    </w:p>
    <w:p w:rsidR="006A013A" w:rsidRDefault="006A013A" w:rsidP="0031577C">
      <w:pPr>
        <w:jc w:val="both"/>
        <w:rPr>
          <w:sz w:val="24"/>
          <w:szCs w:val="24"/>
        </w:rPr>
      </w:pPr>
      <w:r>
        <w:rPr>
          <w:sz w:val="24"/>
          <w:szCs w:val="24"/>
        </w:rPr>
        <w:t>KAJ NAREDI GLAVNA OSEBA NA KONCU : ubije Katarino, začne bežat pred prihajajočimi Nemci</w:t>
      </w:r>
    </w:p>
    <w:p w:rsidR="006A013A" w:rsidRPr="0031577C" w:rsidRDefault="006A013A" w:rsidP="0031577C">
      <w:pPr>
        <w:jc w:val="both"/>
        <w:rPr>
          <w:sz w:val="24"/>
          <w:szCs w:val="24"/>
        </w:rPr>
      </w:pPr>
      <w:r>
        <w:rPr>
          <w:sz w:val="24"/>
          <w:szCs w:val="24"/>
        </w:rPr>
        <w:t xml:space="preserve">RAZMIŠLJANJE : </w:t>
      </w:r>
      <w:r>
        <w:t>Katarina in Gre</w:t>
      </w:r>
      <w:r w:rsidRPr="00F20C48">
        <w:t>gor</w:t>
      </w:r>
      <w:r>
        <w:t xml:space="preserve"> sta se znašla v kočljivem zgodovinskem trenutku, sredi partizanskih bojev. Predanega partizana Gregorja je tako doletela naloga, da usmrti talko, ki jo je sam ujel. Toda pred usmrtitvijo se je Gregor zaljubil vanjo. Tako lahko čutimo, da se poleg bojev v okolici, odvija tudi boj v njem samem. Odločiti se je moral namreč med svojo ljubeznijo in možnostjo spremembe dogajanja v vojni. Skozi celotno novelo ostaja vpet med osebno odločitvijo in okoliščinami, ki mu tega ne dopuščajo. Gregor je bil nezmožen postaviti ljubezen in s tem morda življenjsko srečo na prvo mesto. Ostal je zvest kolektivu, nadrejenemu, s tem pa zanemaril svoja čustva in tudi dvom o pravičnosti sodbe. Katarina je namreč kljub vsemu ostala v nekem smislu čista. Tako si je Gregor njeno usmrtitev lahko razlagal le kot žrtvovanje.  Žrtvoval je Katarino za nekaj »višjega«, kar pa se je pozneje v zgodovini pokazalo kot nekaj popolnoma zgrešeno</w:t>
      </w:r>
    </w:p>
    <w:sectPr w:rsidR="006A013A" w:rsidRPr="0031577C" w:rsidSect="00012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E42BD"/>
    <w:multiLevelType w:val="hybridMultilevel"/>
    <w:tmpl w:val="015A48DA"/>
    <w:lvl w:ilvl="0" w:tplc="D1125F2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577C"/>
    <w:rsid w:val="0001277D"/>
    <w:rsid w:val="0031577C"/>
    <w:rsid w:val="003958BA"/>
    <w:rsid w:val="00612325"/>
    <w:rsid w:val="00667FEB"/>
    <w:rsid w:val="006A013A"/>
    <w:rsid w:val="00836023"/>
    <w:rsid w:val="0088454C"/>
    <w:rsid w:val="009F44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