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8F76" w14:textId="77777777" w:rsidR="001D1CBB" w:rsidRDefault="001D1CB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FBC68FA" w14:textId="77777777" w:rsidR="001D1CBB" w:rsidRDefault="003C5E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Jerry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Linenger</w:t>
      </w:r>
    </w:p>
    <w:p w14:paraId="4A1400C2" w14:textId="77777777" w:rsidR="001D1CBB" w:rsidRDefault="003C5E7B">
      <w:pPr>
        <w:pStyle w:val="Heading"/>
        <w:rPr>
          <w:rFonts w:ascii="Arial" w:hAnsi="Arial" w:cs="Arial"/>
        </w:rPr>
      </w:pPr>
      <w:r>
        <w:rPr>
          <w:rFonts w:ascii="Arial" w:hAnsi="Arial" w:cs="Arial"/>
        </w:rPr>
        <w:t>PISMA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VESOLJA</w:t>
      </w:r>
    </w:p>
    <w:p w14:paraId="7C6DE651" w14:textId="77777777" w:rsidR="001D1CBB" w:rsidRDefault="003C5E7B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Obnova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zbranih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pisem</w:t>
      </w:r>
    </w:p>
    <w:p w14:paraId="1F29BB72" w14:textId="77777777" w:rsidR="001D1CBB" w:rsidRDefault="003C5E7B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Jerry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Linengerja</w:t>
      </w:r>
    </w:p>
    <w:p w14:paraId="2FE1D0B4" w14:textId="77777777" w:rsidR="001D1CBB" w:rsidRDefault="001D1CBB">
      <w:pPr>
        <w:jc w:val="center"/>
        <w:rPr>
          <w:rFonts w:ascii="Arial" w:hAnsi="Arial" w:cs="Arial"/>
          <w:szCs w:val="20"/>
        </w:rPr>
      </w:pPr>
    </w:p>
    <w:p w14:paraId="05105A18" w14:textId="77777777" w:rsidR="001D1CBB" w:rsidRDefault="003C5E7B">
      <w:pPr>
        <w:pStyle w:val="Heading1"/>
        <w:numPr>
          <w:ilvl w:val="0"/>
          <w:numId w:val="2"/>
        </w:numPr>
        <w:tabs>
          <w:tab w:val="left" w:pos="283"/>
        </w:tabs>
        <w:rPr>
          <w:rFonts w:ascii="Arial" w:hAnsi="Arial" w:cs="Arial"/>
        </w:rPr>
      </w:pPr>
      <w:r>
        <w:rPr>
          <w:rFonts w:ascii="Arial" w:hAnsi="Arial" w:cs="Arial"/>
        </w:rPr>
        <w:t>Nekaj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besed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misiji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pismih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avtorju</w:t>
      </w:r>
    </w:p>
    <w:p w14:paraId="5F5CEFE2" w14:textId="77777777" w:rsidR="001D1CBB" w:rsidRDefault="003C5E7B">
      <w:pPr>
        <w:rPr>
          <w:rFonts w:ascii="Arial" w:eastAsia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misijo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odpravil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januarja</w:t>
      </w:r>
      <w:r>
        <w:rPr>
          <w:rFonts w:ascii="Arial" w:eastAsia="Arial" w:hAnsi="Arial" w:cs="Arial"/>
        </w:rPr>
        <w:t xml:space="preserve"> 1997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bival</w:t>
      </w:r>
      <w:r>
        <w:rPr>
          <w:rFonts w:ascii="Arial" w:eastAsia="Arial" w:hAnsi="Arial" w:cs="Arial"/>
        </w:rPr>
        <w:t xml:space="preserve"> 5 </w:t>
      </w:r>
      <w:r>
        <w:rPr>
          <w:rFonts w:ascii="Arial" w:hAnsi="Arial" w:cs="Arial"/>
        </w:rPr>
        <w:t>mesecev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Mir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skrajno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slabem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stanju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danes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nadomešča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Mednarodna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vesoljska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postaja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ISS</w:t>
      </w:r>
      <w:r>
        <w:rPr>
          <w:rFonts w:ascii="Arial" w:eastAsia="Arial" w:hAnsi="Arial" w:cs="Arial"/>
        </w:rPr>
        <w:t xml:space="preserve">).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misiji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nekaj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težav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tudi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požar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Miru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bival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skupaj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tremi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ruskimi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kozmonavti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marca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naprej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dvema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drugima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vesolju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neprekinjeno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preživel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več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kot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kateri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drug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Američan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prej</w:t>
      </w:r>
      <w:r>
        <w:rPr>
          <w:rFonts w:ascii="Arial" w:eastAsia="Arial" w:hAnsi="Arial" w:cs="Arial"/>
        </w:rPr>
        <w:t>.</w:t>
      </w:r>
    </w:p>
    <w:p w14:paraId="0B6B8E8A" w14:textId="77777777" w:rsidR="001D1CBB" w:rsidRDefault="003C5E7B">
      <w:pPr>
        <w:rPr>
          <w:rFonts w:ascii="Arial" w:eastAsia="Arial" w:hAnsi="Arial" w:cs="Arial"/>
        </w:rPr>
      </w:pPr>
      <w:r>
        <w:rPr>
          <w:rFonts w:ascii="Arial" w:hAnsi="Arial" w:cs="Arial"/>
        </w:rPr>
        <w:t>Pred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odhodom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svoji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ženi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sinu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zaobljubil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jima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pisal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Linenger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trudil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pisati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iskreno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zavedal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nevarnosti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morda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nikoli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več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vidi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družine</w:t>
      </w:r>
      <w:r>
        <w:rPr>
          <w:rFonts w:ascii="Arial" w:eastAsia="Arial" w:hAnsi="Arial" w:cs="Arial"/>
        </w:rPr>
        <w:t xml:space="preserve">; </w:t>
      </w:r>
      <w:r>
        <w:rPr>
          <w:rFonts w:ascii="Arial" w:hAnsi="Arial" w:cs="Arial"/>
        </w:rPr>
        <w:t>sinu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želel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povedati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čim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več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svojem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življenju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Sporočal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številne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modrosti</w:t>
      </w:r>
      <w:r>
        <w:rPr>
          <w:rFonts w:ascii="Arial" w:eastAsia="Arial" w:hAnsi="Arial" w:cs="Arial"/>
        </w:rPr>
        <w:t>.</w:t>
      </w:r>
    </w:p>
    <w:p w14:paraId="38480B04" w14:textId="77777777" w:rsidR="001D1CBB" w:rsidRDefault="003C5E7B">
      <w:pPr>
        <w:rPr>
          <w:rFonts w:ascii="Arial" w:eastAsia="Arial" w:hAnsi="Arial" w:cs="Arial"/>
        </w:rPr>
      </w:pPr>
      <w:r>
        <w:rPr>
          <w:rFonts w:ascii="Arial" w:hAnsi="Arial" w:cs="Arial"/>
        </w:rPr>
        <w:t>Jerry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korenine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Sloveniji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Njegov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praded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Radovljice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Ameriko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priselila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okrog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leta</w:t>
      </w:r>
      <w:r>
        <w:rPr>
          <w:rFonts w:ascii="Arial" w:eastAsia="Arial" w:hAnsi="Arial" w:cs="Arial"/>
        </w:rPr>
        <w:t xml:space="preserve"> 1900. </w:t>
      </w:r>
      <w:r>
        <w:rPr>
          <w:rFonts w:ascii="Arial" w:hAnsi="Arial" w:cs="Arial"/>
        </w:rPr>
        <w:t>Veja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družine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Puščavec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vedno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živi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Radovljici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ženo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živi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i/>
          <w:iCs/>
        </w:rPr>
        <w:t>Michiganu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štri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otroke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Pred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diplomat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mornariške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akademije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zdravnik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uspešno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študij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končal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tudi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University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Nhort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Carolina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Univerza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Severne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Kalorine</w:t>
      </w:r>
      <w:r>
        <w:rPr>
          <w:rFonts w:ascii="Arial" w:eastAsia="Arial" w:hAnsi="Arial" w:cs="Arial"/>
        </w:rPr>
        <w:t xml:space="preserve">), </w:t>
      </w:r>
      <w:r>
        <w:rPr>
          <w:rFonts w:ascii="Arial" w:hAnsi="Arial" w:cs="Arial"/>
        </w:rPr>
        <w:t>University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Southeren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California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Univerzi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Južne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Kalifornije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Wayne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University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Univerze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Wayneških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držav</w:t>
      </w:r>
      <w:r>
        <w:rPr>
          <w:rFonts w:ascii="Arial" w:eastAsia="Arial" w:hAnsi="Arial" w:cs="Arial"/>
        </w:rPr>
        <w:t xml:space="preserve">). </w:t>
      </w:r>
      <w:r>
        <w:rPr>
          <w:rFonts w:ascii="Arial" w:hAnsi="Arial" w:cs="Arial"/>
        </w:rPr>
        <w:t>Bil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krovu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plovil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Atlantis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Discovery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Sojuza</w:t>
      </w:r>
      <w:r>
        <w:rPr>
          <w:rFonts w:ascii="Arial" w:eastAsia="Arial" w:hAnsi="Arial" w:cs="Arial"/>
        </w:rPr>
        <w:t>.</w:t>
      </w:r>
    </w:p>
    <w:p w14:paraId="3EDB6BD9" w14:textId="77777777" w:rsidR="001D1CBB" w:rsidRDefault="003C5E7B">
      <w:pPr>
        <w:rPr>
          <w:rFonts w:ascii="Arial" w:hAnsi="Arial" w:cs="Arial"/>
        </w:rPr>
      </w:pPr>
      <w:r>
        <w:rPr>
          <w:rFonts w:ascii="Arial" w:hAnsi="Arial" w:cs="Arial"/>
        </w:rPr>
        <w:t>Dela</w:t>
      </w:r>
      <w:r>
        <w:rPr>
          <w:rFonts w:ascii="Arial" w:eastAsia="Arial" w:hAnsi="Arial" w:cs="Arial"/>
        </w:rPr>
        <w:t xml:space="preserve">: - </w:t>
      </w:r>
      <w:r>
        <w:rPr>
          <w:rFonts w:ascii="Arial" w:hAnsi="Arial" w:cs="Arial"/>
        </w:rPr>
        <w:t>Pisma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vesolja</w:t>
      </w:r>
    </w:p>
    <w:p w14:paraId="02C5440B" w14:textId="77777777" w:rsidR="001D1CBB" w:rsidRDefault="003C5E7B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- </w:t>
      </w:r>
      <w:r>
        <w:rPr>
          <w:rFonts w:ascii="Arial" w:hAnsi="Arial" w:cs="Arial"/>
        </w:rPr>
        <w:t>Pet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nevarnih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mesecev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Vesoljski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postaji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Mir</w:t>
      </w:r>
    </w:p>
    <w:p w14:paraId="64D01629" w14:textId="77777777" w:rsidR="001D1CBB" w:rsidRDefault="003C5E7B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-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vesolju</w:t>
      </w:r>
    </w:p>
    <w:p w14:paraId="1DEF1DA2" w14:textId="77777777" w:rsidR="001D1CBB" w:rsidRDefault="001D1CBB">
      <w:pPr>
        <w:rPr>
          <w:rFonts w:ascii="Arial" w:hAnsi="Arial" w:cs="Arial"/>
        </w:rPr>
      </w:pPr>
    </w:p>
    <w:p w14:paraId="79508832" w14:textId="77777777" w:rsidR="001D1CBB" w:rsidRDefault="003C5E7B">
      <w:pPr>
        <w:pStyle w:val="Heading1"/>
        <w:tabs>
          <w:tab w:val="left" w:pos="0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hAnsi="Arial" w:cs="Arial"/>
        </w:rPr>
        <w:t>Kratka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obnova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pisem</w:t>
      </w:r>
    </w:p>
    <w:p w14:paraId="2185D6C9" w14:textId="77777777" w:rsidR="001D1CBB" w:rsidRDefault="003C5E7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“</w:t>
      </w:r>
      <w:r>
        <w:rPr>
          <w:rFonts w:ascii="Arial" w:hAnsi="Arial" w:cs="Arial"/>
        </w:rPr>
        <w:t>Dragi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John</w:t>
      </w:r>
      <w:r>
        <w:rPr>
          <w:rFonts w:ascii="Arial" w:eastAsia="Arial" w:hAnsi="Arial" w:cs="Arial"/>
        </w:rPr>
        <w:t xml:space="preserve">!”, </w:t>
      </w:r>
      <w:r>
        <w:rPr>
          <w:rFonts w:ascii="Arial" w:hAnsi="Arial" w:cs="Arial"/>
        </w:rPr>
        <w:t>tako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astronavt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začel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večino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pisem</w:t>
      </w:r>
      <w:r>
        <w:rPr>
          <w:rFonts w:ascii="Arial" w:eastAsia="Arial" w:hAnsi="Arial" w:cs="Arial"/>
        </w:rPr>
        <w:t>.</w:t>
      </w:r>
    </w:p>
    <w:p w14:paraId="268D90CC" w14:textId="77777777" w:rsidR="001D1CBB" w:rsidRDefault="003C5E7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“</w:t>
      </w:r>
      <w:r>
        <w:rPr>
          <w:rFonts w:ascii="Arial" w:hAnsi="Arial" w:cs="Arial"/>
        </w:rPr>
        <w:t>Komaj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čakam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vidim</w:t>
      </w:r>
      <w:r>
        <w:rPr>
          <w:rFonts w:ascii="Arial" w:eastAsia="Arial" w:hAnsi="Arial" w:cs="Arial"/>
        </w:rPr>
        <w:t xml:space="preserve">”,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nadaljeval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Zelo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trudil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sinu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pokazati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rad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zgodbah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pripovedoval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mogoče</w:t>
      </w:r>
      <w:r>
        <w:rPr>
          <w:rFonts w:ascii="Arial" w:eastAsia="Arial" w:hAnsi="Arial" w:cs="Arial"/>
        </w:rPr>
        <w:t xml:space="preserve">.  </w:t>
      </w:r>
      <w:r>
        <w:rPr>
          <w:rFonts w:ascii="Arial" w:hAnsi="Arial" w:cs="Arial"/>
        </w:rPr>
        <w:t>Pripovedoval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tudi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vesoljskih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prijateljih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Saši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Vasiljiu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Valeriju</w:t>
      </w:r>
      <w:r>
        <w:rPr>
          <w:rFonts w:ascii="Arial" w:eastAsia="Arial" w:hAnsi="Arial" w:cs="Arial"/>
        </w:rPr>
        <w:t xml:space="preserve">... </w:t>
      </w:r>
      <w:r>
        <w:rPr>
          <w:rFonts w:ascii="Arial" w:hAnsi="Arial" w:cs="Arial"/>
        </w:rPr>
        <w:t>Kar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naprej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omenjal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hitro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obkroži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svet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kakšne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lepe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fotografije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dela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Podrobno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fotografiral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tudi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Slovenijo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Radovljici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babico</w:t>
      </w:r>
      <w:r>
        <w:rPr>
          <w:rFonts w:ascii="Arial" w:eastAsia="Arial" w:hAnsi="Arial" w:cs="Arial"/>
        </w:rPr>
        <w:t>.</w:t>
      </w:r>
    </w:p>
    <w:p w14:paraId="1FF8A94B" w14:textId="77777777" w:rsidR="001D1CBB" w:rsidRDefault="003C5E7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Opisoval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svoj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delovni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občutke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pismih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pozabil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zemljo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običaje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prvi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april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dan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norcev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ženo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Vsak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mesec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vsaj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enkarat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pisal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Prve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pisal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sebi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potem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opisoval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dogodke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npr</w:t>
      </w:r>
      <w:r>
        <w:rPr>
          <w:rFonts w:ascii="Arial" w:eastAsia="Arial" w:hAnsi="Arial" w:cs="Arial"/>
        </w:rPr>
        <w:t>. “</w:t>
      </w:r>
      <w:r>
        <w:rPr>
          <w:rFonts w:ascii="Arial" w:hAnsi="Arial" w:cs="Arial"/>
        </w:rPr>
        <w:t>Vesoljski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izlet</w:t>
      </w:r>
      <w:r>
        <w:rPr>
          <w:rFonts w:ascii="Arial" w:eastAsia="Arial" w:hAnsi="Arial" w:cs="Arial"/>
        </w:rPr>
        <w:t xml:space="preserve">”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potem</w:t>
      </w:r>
      <w:r>
        <w:rPr>
          <w:rFonts w:ascii="Arial" w:eastAsia="Arial" w:hAnsi="Arial" w:cs="Arial"/>
        </w:rPr>
        <w:t xml:space="preserve"> “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meni</w:t>
      </w:r>
      <w:r>
        <w:rPr>
          <w:rFonts w:ascii="Arial" w:eastAsia="Arial" w:hAnsi="Arial" w:cs="Arial"/>
        </w:rPr>
        <w:t xml:space="preserve">”, </w:t>
      </w:r>
      <w:r>
        <w:rPr>
          <w:rFonts w:ascii="Arial" w:hAnsi="Arial" w:cs="Arial"/>
        </w:rPr>
        <w:t>vse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vrnitve</w:t>
      </w:r>
      <w:r>
        <w:rPr>
          <w:rFonts w:ascii="Arial" w:eastAsia="Arial" w:hAnsi="Arial" w:cs="Arial"/>
        </w:rPr>
        <w:t xml:space="preserve"> - “</w:t>
      </w:r>
      <w:r>
        <w:rPr>
          <w:rFonts w:ascii="Arial" w:hAnsi="Arial" w:cs="Arial"/>
        </w:rPr>
        <w:t>Ponosen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krovu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Atlantisa</w:t>
      </w:r>
      <w:r>
        <w:rPr>
          <w:rFonts w:ascii="Arial" w:eastAsia="Arial" w:hAnsi="Arial" w:cs="Arial"/>
        </w:rPr>
        <w:t xml:space="preserve">”. </w:t>
      </w:r>
      <w:r>
        <w:rPr>
          <w:rFonts w:ascii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pridom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pripovedoval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tudi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sorodnikih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Pisal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, </w:t>
      </w:r>
      <w:r>
        <w:rPr>
          <w:rFonts w:ascii="Arial" w:hAnsi="Arial" w:cs="Arial"/>
        </w:rPr>
        <w:t>kako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prehranjuje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dobra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Kath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njegova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žena</w:t>
      </w:r>
      <w:r>
        <w:rPr>
          <w:rFonts w:ascii="Arial" w:eastAsia="Arial" w:hAnsi="Arial" w:cs="Arial"/>
        </w:rPr>
        <w:t xml:space="preserve">),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navaden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Američan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navihan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čez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čas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sebi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svojem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otroštvu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breztežnosti</w:t>
      </w:r>
      <w:r>
        <w:rPr>
          <w:rFonts w:ascii="Arial" w:eastAsia="Arial" w:hAnsi="Arial" w:cs="Arial"/>
        </w:rPr>
        <w:t xml:space="preserve">,... </w:t>
      </w:r>
      <w:r>
        <w:rPr>
          <w:rFonts w:ascii="Arial" w:hAnsi="Arial" w:cs="Arial"/>
        </w:rPr>
        <w:t>Johnu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omenil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lahko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veseljem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igral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skrivalnice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zobe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umiva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zaprtimi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tekočo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hrano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kot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dojenčki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Vedno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Johančka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nagovarjal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mami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enega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svojih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cmokov</w:t>
      </w:r>
      <w:r>
        <w:rPr>
          <w:rFonts w:ascii="Arial" w:eastAsia="Arial" w:hAnsi="Arial" w:cs="Arial"/>
        </w:rPr>
        <w:t>.</w:t>
      </w:r>
    </w:p>
    <w:p w14:paraId="21836B27" w14:textId="77777777" w:rsidR="001D1CBB" w:rsidRDefault="003C5E7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Zelo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vesel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vesoljskega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izleta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izleta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Sojuzom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Jerry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mesecu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bivanja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Miru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vesoljske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postaje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navadil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izletu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rekel</w:t>
      </w:r>
      <w:r>
        <w:rPr>
          <w:rFonts w:ascii="Arial" w:eastAsia="Arial" w:hAnsi="Arial" w:cs="Arial"/>
        </w:rPr>
        <w:t>: “</w:t>
      </w:r>
      <w:r>
        <w:rPr>
          <w:rFonts w:ascii="Arial" w:hAnsi="Arial" w:cs="Arial"/>
        </w:rPr>
        <w:t>Samo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spet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doma</w:t>
      </w:r>
      <w:r>
        <w:rPr>
          <w:rFonts w:ascii="Arial" w:eastAsia="Arial" w:hAnsi="Arial" w:cs="Arial"/>
        </w:rPr>
        <w:t xml:space="preserve">”.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osamljenosti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pisal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potolaži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misel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Kath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Johna</w:t>
      </w:r>
      <w:r>
        <w:rPr>
          <w:rFonts w:ascii="Arial" w:eastAsia="Arial" w:hAnsi="Arial" w:cs="Arial"/>
        </w:rPr>
        <w:t xml:space="preserve">. </w:t>
      </w:r>
    </w:p>
    <w:p w14:paraId="49B286E4" w14:textId="77777777" w:rsidR="001D1CBB" w:rsidRDefault="003C5E7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Veselil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video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pogovora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družino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pogovor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nadaljeval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pismu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Vesel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vsakega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pogovora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ljudmi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Februarja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posebej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opisoval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pogovore</w:t>
      </w:r>
      <w:r>
        <w:rPr>
          <w:rFonts w:ascii="Arial" w:eastAsia="Arial" w:hAnsi="Arial" w:cs="Arial"/>
        </w:rPr>
        <w:t xml:space="preserve"> . </w:t>
      </w:r>
      <w:r>
        <w:rPr>
          <w:rFonts w:ascii="Arial" w:hAnsi="Arial" w:cs="Arial"/>
        </w:rPr>
        <w:t>Veliko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tudi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intervjuvan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čisto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človeških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stvareh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poklicali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i/>
          <w:iCs/>
        </w:rPr>
        <w:t>Discoverya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hAnsi="Arial" w:cs="Arial"/>
        </w:rPr>
        <w:t>TV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program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mislil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spraševali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tehničnih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podatkih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spraševali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psihičnem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stanju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itd</w:t>
      </w:r>
      <w:r>
        <w:rPr>
          <w:rFonts w:ascii="Arial" w:eastAsia="Arial" w:hAnsi="Arial" w:cs="Arial"/>
        </w:rPr>
        <w:t xml:space="preserve">. </w:t>
      </w:r>
    </w:p>
    <w:p w14:paraId="60EDBCDB" w14:textId="77777777" w:rsidR="001D1CBB" w:rsidRDefault="003C5E7B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Zelo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razveselil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fotografije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obliki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srca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napisal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pismo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Johnu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razložil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tovornem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plovilu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Progress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Progres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prinašal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hrano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nekaj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vode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sveže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obleke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opravil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nalogo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vanj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nametali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cunje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smeti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Poslali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atmosfero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kjer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načrtno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zgori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Nova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posadka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Johnu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nadela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vzdevek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Orkan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Nekajkrat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zaradi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gneče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pisal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Johnu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Prišla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namreč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člana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posadke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zamenjali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druge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Sinu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redno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sporočal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svoji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študiji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spanja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Pisal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požaru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krajša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čas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teče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razgledu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prejšnji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posadki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zCs w:val="20"/>
        </w:rPr>
        <w:t>šla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konec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februarja</w:t>
      </w:r>
      <w:r>
        <w:rPr>
          <w:rFonts w:ascii="Arial" w:eastAsia="Arial" w:hAnsi="Arial" w:cs="Arial"/>
          <w:szCs w:val="20"/>
        </w:rPr>
        <w:t xml:space="preserve">. </w:t>
      </w:r>
    </w:p>
    <w:p w14:paraId="1B730A35" w14:textId="77777777" w:rsidR="001D1CBB" w:rsidRDefault="003C5E7B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ab/>
      </w:r>
      <w:r>
        <w:rPr>
          <w:rFonts w:ascii="Arial" w:hAnsi="Arial" w:cs="Arial"/>
          <w:szCs w:val="20"/>
        </w:rPr>
        <w:t>Letalski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zdravnik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mu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branje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Miru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izbral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knjigo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i/>
          <w:iCs/>
          <w:szCs w:val="20"/>
        </w:rPr>
        <w:t>Entuduce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ki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zelo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zanimiva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in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njej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Mir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primerjavi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Antarktiko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hotel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petimi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zvezdicami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Res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dobra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knjiga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ki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Jerrya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prisila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razmišljanju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da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vse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tako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slabo</w:t>
      </w:r>
      <w:r>
        <w:rPr>
          <w:rFonts w:ascii="Arial" w:eastAsia="Arial" w:hAnsi="Arial" w:cs="Arial"/>
          <w:szCs w:val="20"/>
        </w:rPr>
        <w:t xml:space="preserve">.  </w:t>
      </w:r>
    </w:p>
    <w:p w14:paraId="275B5544" w14:textId="77777777" w:rsidR="001D1CBB" w:rsidRDefault="003C5E7B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ab/>
      </w:r>
      <w:r>
        <w:rPr>
          <w:rFonts w:ascii="Arial" w:hAnsi="Arial" w:cs="Arial"/>
          <w:szCs w:val="20"/>
        </w:rPr>
        <w:t>V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pismu</w:t>
      </w:r>
      <w:r>
        <w:rPr>
          <w:rFonts w:ascii="Arial" w:eastAsia="Arial" w:hAnsi="Arial" w:cs="Arial"/>
          <w:szCs w:val="20"/>
        </w:rPr>
        <w:t xml:space="preserve"> “</w:t>
      </w:r>
      <w:r>
        <w:rPr>
          <w:rFonts w:ascii="Arial" w:hAnsi="Arial" w:cs="Arial"/>
          <w:szCs w:val="20"/>
        </w:rPr>
        <w:t>Bolje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dve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postelji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kot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ena</w:t>
      </w:r>
      <w:r>
        <w:rPr>
          <w:rFonts w:ascii="Arial" w:eastAsia="Arial" w:hAnsi="Arial" w:cs="Arial"/>
          <w:szCs w:val="20"/>
        </w:rPr>
        <w:t xml:space="preserve">”,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avtor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napisal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od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kdaj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zna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ceniti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naravo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To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zgodilo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Nevadi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poletnih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počitnicah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Del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teh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počitnic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preživel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i/>
          <w:iCs/>
          <w:szCs w:val="20"/>
        </w:rPr>
        <w:t>Piramid</w:t>
      </w:r>
      <w:r>
        <w:rPr>
          <w:rFonts w:ascii="Arial" w:eastAsia="Arial" w:hAnsi="Arial" w:cs="Arial"/>
          <w:i/>
          <w:iCs/>
          <w:szCs w:val="20"/>
        </w:rPr>
        <w:t xml:space="preserve"> </w:t>
      </w:r>
      <w:r>
        <w:rPr>
          <w:rFonts w:ascii="Arial" w:hAnsi="Arial" w:cs="Arial"/>
          <w:i/>
          <w:iCs/>
          <w:szCs w:val="20"/>
        </w:rPr>
        <w:t>Lake</w:t>
      </w:r>
      <w:r>
        <w:rPr>
          <w:rFonts w:ascii="Arial" w:eastAsia="Arial" w:hAnsi="Arial" w:cs="Arial"/>
          <w:i/>
          <w:iCs/>
          <w:szCs w:val="20"/>
        </w:rPr>
        <w:t xml:space="preserve">, </w:t>
      </w:r>
      <w:r>
        <w:rPr>
          <w:rFonts w:ascii="Arial" w:hAnsi="Arial" w:cs="Arial"/>
          <w:szCs w:val="20"/>
        </w:rPr>
        <w:t>kjer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so</w:t>
      </w:r>
      <w:r>
        <w:rPr>
          <w:rFonts w:ascii="Arial" w:eastAsia="Arial" w:hAnsi="Arial" w:cs="Arial"/>
          <w:i/>
          <w:iCs/>
          <w:szCs w:val="20"/>
        </w:rPr>
        <w:t xml:space="preserve"> </w:t>
      </w:r>
      <w:r>
        <w:rPr>
          <w:rFonts w:ascii="Arial" w:hAnsi="Arial" w:cs="Arial"/>
          <w:szCs w:val="20"/>
        </w:rPr>
        <w:t>poskusili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preprečiti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škodo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ki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bi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nastala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zaradi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namakanja</w:t>
      </w:r>
      <w:r>
        <w:rPr>
          <w:rFonts w:ascii="Arial" w:eastAsia="Arial" w:hAnsi="Arial" w:cs="Arial"/>
          <w:szCs w:val="20"/>
        </w:rPr>
        <w:t xml:space="preserve">. </w:t>
      </w:r>
    </w:p>
    <w:p w14:paraId="75E2EC83" w14:textId="77777777" w:rsidR="001D1CBB" w:rsidRDefault="003C5E7B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ab/>
      </w:r>
      <w:r>
        <w:rPr>
          <w:rFonts w:ascii="Arial" w:hAnsi="Arial" w:cs="Arial"/>
          <w:szCs w:val="20"/>
        </w:rPr>
        <w:t>Naslednji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mesec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Jerry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Johnu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pisal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babičinem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rojstnem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dnevu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Povedal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mu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kako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pametna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lastRenderedPageBreak/>
        <w:t>Zpomni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vse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datume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Naprimer</w:t>
      </w:r>
      <w:r>
        <w:rPr>
          <w:rFonts w:ascii="Arial" w:eastAsia="Arial" w:hAnsi="Arial" w:cs="Arial"/>
          <w:szCs w:val="20"/>
        </w:rPr>
        <w:t>, “</w:t>
      </w:r>
      <w:r>
        <w:rPr>
          <w:rFonts w:ascii="Arial" w:hAnsi="Arial" w:cs="Arial"/>
          <w:szCs w:val="20"/>
        </w:rPr>
        <w:t>Ali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veš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da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si</w:t>
      </w:r>
      <w:r>
        <w:rPr>
          <w:rFonts w:ascii="Arial" w:eastAsia="Arial" w:hAnsi="Arial" w:cs="Arial"/>
          <w:szCs w:val="20"/>
        </w:rPr>
        <w:t xml:space="preserve"> 21.6. 1985 </w:t>
      </w:r>
      <w:r>
        <w:rPr>
          <w:rFonts w:ascii="Arial" w:hAnsi="Arial" w:cs="Arial"/>
          <w:szCs w:val="20"/>
        </w:rPr>
        <w:t>jedel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prvo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pico</w:t>
      </w:r>
      <w:r>
        <w:rPr>
          <w:rFonts w:ascii="Arial" w:eastAsia="Arial" w:hAnsi="Arial" w:cs="Arial"/>
          <w:szCs w:val="20"/>
        </w:rPr>
        <w:t xml:space="preserve">”. </w:t>
      </w:r>
      <w:r>
        <w:rPr>
          <w:rFonts w:ascii="Arial" w:hAnsi="Arial" w:cs="Arial"/>
          <w:szCs w:val="20"/>
        </w:rPr>
        <w:t>Jerry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posebno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rad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slišal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Johnovem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razvoju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in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mamin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glas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Pisal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kako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št</w:t>
      </w:r>
      <w:r>
        <w:rPr>
          <w:rFonts w:ascii="Arial" w:eastAsia="Arial" w:hAnsi="Arial" w:cs="Arial"/>
          <w:szCs w:val="20"/>
        </w:rPr>
        <w:t xml:space="preserve">. 22 </w:t>
      </w:r>
      <w:r>
        <w:rPr>
          <w:rFonts w:ascii="Arial" w:hAnsi="Arial" w:cs="Arial"/>
          <w:szCs w:val="20"/>
        </w:rPr>
        <w:t>srečna</w:t>
      </w:r>
      <w:r>
        <w:rPr>
          <w:rFonts w:ascii="Arial" w:eastAsia="Arial" w:hAnsi="Arial" w:cs="Arial"/>
          <w:szCs w:val="20"/>
        </w:rPr>
        <w:t xml:space="preserve">,  </w:t>
      </w:r>
      <w:r>
        <w:rPr>
          <w:rFonts w:ascii="Arial" w:hAnsi="Arial" w:cs="Arial"/>
          <w:szCs w:val="20"/>
        </w:rPr>
        <w:t>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pospravljanju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reki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Ohio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alarmih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malo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sebi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in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kometu</w:t>
      </w:r>
      <w:r>
        <w:rPr>
          <w:rFonts w:ascii="Arial" w:eastAsia="Arial" w:hAnsi="Arial" w:cs="Arial"/>
          <w:szCs w:val="20"/>
        </w:rPr>
        <w:t xml:space="preserve">. </w:t>
      </w:r>
    </w:p>
    <w:p w14:paraId="1D98637D" w14:textId="77777777" w:rsidR="001D1CBB" w:rsidRDefault="003C5E7B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ab/>
      </w:r>
      <w:r>
        <w:rPr>
          <w:rFonts w:ascii="Arial" w:hAnsi="Arial" w:cs="Arial"/>
          <w:szCs w:val="20"/>
        </w:rPr>
        <w:t>Ni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minilo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veliko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časa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ko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Jerry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začel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veseliti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sprehoda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okoli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Mira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skafandru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Takrat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pisal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Insteinovi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teoriji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Pa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prišel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srečni</w:t>
      </w:r>
      <w:r>
        <w:rPr>
          <w:rFonts w:ascii="Arial" w:eastAsia="Arial" w:hAnsi="Arial" w:cs="Arial"/>
          <w:szCs w:val="20"/>
        </w:rPr>
        <w:t xml:space="preserve"> 22.4. </w:t>
      </w:r>
      <w:r>
        <w:rPr>
          <w:rFonts w:ascii="Arial" w:hAnsi="Arial" w:cs="Arial"/>
          <w:szCs w:val="20"/>
        </w:rPr>
        <w:t>in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začeli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pripravljati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izlet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Izlet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bil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zelo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zanimiv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in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Jerry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Johnu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napisal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dolgo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pismo</w:t>
      </w:r>
      <w:r>
        <w:rPr>
          <w:rFonts w:ascii="Arial" w:eastAsia="Arial" w:hAnsi="Arial" w:cs="Arial"/>
          <w:szCs w:val="20"/>
        </w:rPr>
        <w:t xml:space="preserve">. </w:t>
      </w:r>
    </w:p>
    <w:p w14:paraId="7A2D7CA9" w14:textId="77777777" w:rsidR="001D1CBB" w:rsidRDefault="003C5E7B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ab/>
      </w:r>
      <w:r>
        <w:rPr>
          <w:rFonts w:ascii="Arial" w:hAnsi="Arial" w:cs="Arial"/>
          <w:szCs w:val="20"/>
        </w:rPr>
        <w:t>Prišel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maj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To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bil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astronavta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zelo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naporen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mesec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tudi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vesel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Utegnil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napisati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le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nekaj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pisem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v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katerih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govoril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novem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skafandru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kako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izgubljeni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vesolju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in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kako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pripravil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pritljago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Res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zanimivo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pospravljati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vesolju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V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kovček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daš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stvar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in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daš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naslednjo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že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zbeži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prejšna</w:t>
      </w:r>
      <w:r>
        <w:rPr>
          <w:rFonts w:ascii="Arial" w:eastAsia="Arial" w:hAnsi="Arial" w:cs="Arial"/>
          <w:szCs w:val="20"/>
        </w:rPr>
        <w:t xml:space="preserve">; </w:t>
      </w:r>
      <w:r>
        <w:rPr>
          <w:rFonts w:ascii="Arial" w:hAnsi="Arial" w:cs="Arial"/>
          <w:szCs w:val="20"/>
        </w:rPr>
        <w:t>no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srečo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nenazadnje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vse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reši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Pisal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še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materinski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dan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pogumu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in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Kath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odgovoril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kaj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naj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mu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skuha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ko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pride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zemljo</w:t>
      </w:r>
      <w:r>
        <w:rPr>
          <w:rFonts w:ascii="Arial" w:eastAsia="Arial" w:hAnsi="Arial" w:cs="Arial"/>
          <w:szCs w:val="20"/>
        </w:rPr>
        <w:t>.</w:t>
      </w:r>
    </w:p>
    <w:p w14:paraId="3E145FD2" w14:textId="77777777" w:rsidR="001D1CBB" w:rsidRDefault="001D1CBB">
      <w:pPr>
        <w:rPr>
          <w:rFonts w:ascii="Arial" w:hAnsi="Arial" w:cs="Arial"/>
          <w:szCs w:val="20"/>
        </w:rPr>
      </w:pPr>
    </w:p>
    <w:p w14:paraId="2EACE204" w14:textId="77777777" w:rsidR="001D1CBB" w:rsidRDefault="003C5E7B">
      <w:pPr>
        <w:pStyle w:val="Heading1"/>
        <w:tabs>
          <w:tab w:val="left" w:pos="0"/>
        </w:tabs>
        <w:rPr>
          <w:rFonts w:ascii="Arial" w:hAnsi="Arial" w:cs="Arial"/>
          <w:szCs w:val="26"/>
        </w:rPr>
      </w:pPr>
      <w:r>
        <w:rPr>
          <w:rFonts w:ascii="Arial" w:eastAsia="Arial" w:hAnsi="Arial" w:cs="Arial"/>
          <w:szCs w:val="26"/>
        </w:rPr>
        <w:t xml:space="preserve">3. </w:t>
      </w:r>
      <w:r>
        <w:rPr>
          <w:rFonts w:ascii="Arial" w:hAnsi="Arial" w:cs="Arial"/>
          <w:szCs w:val="26"/>
        </w:rPr>
        <w:t>Pristanek</w:t>
      </w:r>
    </w:p>
    <w:p w14:paraId="39678E6B" w14:textId="77777777" w:rsidR="001D1CBB" w:rsidRDefault="003C5E7B">
      <w:r>
        <w:rPr>
          <w:rFonts w:ascii="Arial" w:hAnsi="Arial" w:cs="Arial"/>
          <w:szCs w:val="20"/>
        </w:rPr>
        <w:t>Na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zemljo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srečno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vrnil</w:t>
      </w:r>
      <w:r>
        <w:rPr>
          <w:rFonts w:ascii="Arial" w:eastAsia="Arial" w:hAnsi="Arial" w:cs="Arial"/>
          <w:szCs w:val="20"/>
        </w:rPr>
        <w:t xml:space="preserve"> 24.5.1997 </w:t>
      </w:r>
      <w:r>
        <w:rPr>
          <w:rFonts w:ascii="Arial" w:hAnsi="Arial" w:cs="Arial"/>
          <w:szCs w:val="20"/>
        </w:rPr>
        <w:t>po</w:t>
      </w:r>
      <w:r>
        <w:rPr>
          <w:rFonts w:ascii="Arial" w:eastAsia="Arial" w:hAnsi="Arial" w:cs="Arial"/>
          <w:szCs w:val="20"/>
        </w:rPr>
        <w:t xml:space="preserve"> 132. </w:t>
      </w:r>
      <w:r>
        <w:rPr>
          <w:rFonts w:ascii="Arial" w:hAnsi="Arial" w:cs="Arial"/>
          <w:szCs w:val="20"/>
        </w:rPr>
        <w:t>dneh</w:t>
      </w:r>
      <w:r>
        <w:rPr>
          <w:rFonts w:ascii="Arial" w:eastAsia="Arial" w:hAnsi="Arial" w:cs="Arial"/>
          <w:szCs w:val="20"/>
        </w:rPr>
        <w:t xml:space="preserve">, 4. </w:t>
      </w:r>
      <w:r>
        <w:rPr>
          <w:rFonts w:ascii="Arial" w:hAnsi="Arial" w:cs="Arial"/>
          <w:szCs w:val="20"/>
        </w:rPr>
        <w:t>urah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in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minuti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vesolju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Prepotoval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približno</w:t>
      </w:r>
      <w:r>
        <w:rPr>
          <w:rFonts w:ascii="Arial" w:eastAsia="Arial" w:hAnsi="Arial" w:cs="Arial"/>
          <w:szCs w:val="20"/>
        </w:rPr>
        <w:t xml:space="preserve"> 80.000.000 </w:t>
      </w:r>
      <w:r>
        <w:rPr>
          <w:rFonts w:ascii="Arial" w:hAnsi="Arial" w:cs="Arial"/>
          <w:szCs w:val="20"/>
        </w:rPr>
        <w:t>km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in</w:t>
      </w:r>
      <w:r>
        <w:rPr>
          <w:rFonts w:ascii="Arial" w:eastAsia="Arial" w:hAnsi="Arial" w:cs="Arial"/>
          <w:szCs w:val="20"/>
        </w:rPr>
        <w:t xml:space="preserve"> 10.000 </w:t>
      </w:r>
      <w:r>
        <w:rPr>
          <w:rFonts w:ascii="Arial" w:hAnsi="Arial" w:cs="Arial"/>
          <w:szCs w:val="20"/>
        </w:rPr>
        <w:t>obkrožil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zemljo</w:t>
      </w:r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Ni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želel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da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ga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nesejo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nosilih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saj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pravi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da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to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znak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poraženosti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on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pa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zmagovalec</w:t>
      </w:r>
      <w:r>
        <w:rPr>
          <w:rFonts w:ascii="Arial" w:eastAsia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zato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hodil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sam</w:t>
      </w:r>
      <w:r>
        <w:rPr>
          <w:rFonts w:ascii="Arial" w:eastAsia="Arial" w:hAnsi="Arial" w:cs="Arial"/>
          <w:szCs w:val="20"/>
        </w:rPr>
        <w:t>.</w:t>
      </w:r>
    </w:p>
    <w:sectPr w:rsidR="001D1CBB">
      <w:footerReference w:type="default" r:id="rId7"/>
      <w:pgSz w:w="11906" w:h="16838"/>
      <w:pgMar w:top="1134" w:right="1134" w:bottom="1700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16014" w14:textId="77777777" w:rsidR="00F400CD" w:rsidRDefault="00F400CD">
      <w:r>
        <w:separator/>
      </w:r>
    </w:p>
  </w:endnote>
  <w:endnote w:type="continuationSeparator" w:id="0">
    <w:p w14:paraId="103C6EFF" w14:textId="77777777" w:rsidR="00F400CD" w:rsidRDefault="00F4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Bitstream Vera San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CD56F" w14:textId="77777777" w:rsidR="001D1CBB" w:rsidRDefault="003C5E7B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eastAsia="Nimbus Sans L" w:cs="Nimbus Sans L"/>
      </w:rPr>
      <w:t xml:space="preserve">                                                                                                                              </w:t>
    </w:r>
    <w:r>
      <w:t>Pisma</w:t>
    </w:r>
    <w:r>
      <w:rPr>
        <w:rFonts w:eastAsia="Nimbus Sans L" w:cs="Nimbus Sans L"/>
      </w:rPr>
      <w:t xml:space="preserve"> </w:t>
    </w:r>
    <w:r>
      <w:t>iz</w:t>
    </w:r>
    <w:r>
      <w:rPr>
        <w:rFonts w:eastAsia="Nimbus Sans L" w:cs="Nimbus Sans L"/>
      </w:rPr>
      <w:t xml:space="preserve"> </w:t>
    </w:r>
    <w:r>
      <w:t>vesolja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AB13" w14:textId="77777777" w:rsidR="00F400CD" w:rsidRDefault="00F400CD">
      <w:r>
        <w:separator/>
      </w:r>
    </w:p>
  </w:footnote>
  <w:footnote w:type="continuationSeparator" w:id="0">
    <w:p w14:paraId="56346AB8" w14:textId="77777777" w:rsidR="00F400CD" w:rsidRDefault="00F4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E7B"/>
    <w:rsid w:val="001D1CBB"/>
    <w:rsid w:val="003C5E7B"/>
    <w:rsid w:val="003F2EE7"/>
    <w:rsid w:val="00F400CD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B4A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Sans L" w:eastAsia="Andale Sans UI" w:hAnsi="Nimbus Sans L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jc w:val="left"/>
      <w:outlineLvl w:val="0"/>
    </w:pPr>
    <w:rPr>
      <w:bCs/>
      <w:caps w:val="0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  <w:jc w:val="center"/>
    </w:pPr>
    <w:rPr>
      <w:rFonts w:ascii="Albany" w:eastAsia="Mincho" w:hAnsi="Albany" w:cs="Tahoma"/>
      <w:b/>
      <w:caps/>
      <w:sz w:val="36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Bitstream Vera Sans" w:hAnsi="Bitstream Vera Sans" w:cs="Tahoma"/>
      <w:i/>
      <w:iCs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eastAsia="Nimbus Sans L" w:cs="Nimbus Sans L"/>
      <w:sz w:val="28"/>
      <w:szCs w:val="28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Subtitle">
    <w:name w:val="Subtitle"/>
    <w:basedOn w:val="Heading"/>
    <w:next w:val="BodyText"/>
    <w:qFormat/>
    <w:rPr>
      <w:i/>
      <w:iCs/>
      <w:sz w:val="28"/>
    </w:rPr>
  </w:style>
  <w:style w:type="paragraph" w:customStyle="1" w:styleId="Miha-veliastno">
    <w:name w:val="Miha - veličastno"/>
    <w:basedOn w:val="Normal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