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C60" w:rsidRPr="0009745B" w:rsidRDefault="00863860">
      <w:pPr>
        <w:pStyle w:val="Title"/>
        <w:rPr>
          <w:rFonts w:ascii="Arial Narrow" w:hAnsi="Arial Narrow" w:cs="Lucida Sans Unicode"/>
        </w:rPr>
      </w:pPr>
      <w:bookmarkStart w:id="0" w:name="_GoBack"/>
      <w:bookmarkEnd w:id="0"/>
      <w:r w:rsidRPr="0009745B">
        <w:rPr>
          <w:rFonts w:ascii="Arial Narrow" w:hAnsi="Arial Narrow" w:cs="Lucida Sans Unicode"/>
        </w:rPr>
        <w:t>ANTON TOMAŽ LINHART: VESELI DAN ALI MATIČEK SE ŽENI</w:t>
      </w: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t>1. V katero literarno zvrst sodi delo (tekst)?</w:t>
      </w:r>
    </w:p>
    <w:p w:rsidR="00E16C60" w:rsidRPr="0009745B" w:rsidRDefault="00E16C60">
      <w:pPr>
        <w:jc w:val="both"/>
        <w:rPr>
          <w:rFonts w:ascii="Arial Narrow" w:hAnsi="Arial Narrow" w:cs="Tahoma"/>
          <w:sz w:val="22"/>
          <w:lang w:val="sl-SI"/>
        </w:rPr>
      </w:pPr>
      <w:r w:rsidRPr="0009745B">
        <w:rPr>
          <w:rFonts w:ascii="Arial Narrow" w:hAnsi="Arial Narrow" w:cs="Tahoma"/>
          <w:sz w:val="22"/>
          <w:lang w:val="sl-SI"/>
        </w:rPr>
        <w:t>Ta tekst sodi v dramsko zvrst in je kot komedija ali veseloigra nasprotje tragediji.</w:t>
      </w:r>
    </w:p>
    <w:p w:rsidR="00E16C60" w:rsidRPr="0009745B" w:rsidRDefault="00E16C60">
      <w:pPr>
        <w:jc w:val="both"/>
        <w:rPr>
          <w:rFonts w:ascii="Arial Narrow" w:hAnsi="Arial Narrow" w:cs="Lucida Sans Unicode"/>
          <w:sz w:val="22"/>
          <w:lang w:val="sl-SI"/>
        </w:rPr>
      </w:pP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t>2. Značilnosti zvrsti!</w:t>
      </w: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t>Komedija je klasična igra z veselo vsebino. Ima navadno satirično ost, se komično zaplete, srečno razplete in hoče vzgajati in zabavati. Rada šiba gospodarske, socialne in kulturne razmere. Pisatelj v njej največ uporablja karakterno komiko. Tudi Molierove komedije niso izjema - temeljijo na motivih zamenjave, zmešnjave, spletke ter osebah, kot so skopuhi, mlade lahkoživke, neumni starci ter prebrisani služabniki.</w:t>
      </w:r>
    </w:p>
    <w:p w:rsidR="00E16C60" w:rsidRPr="0009745B" w:rsidRDefault="00E16C60">
      <w:pPr>
        <w:jc w:val="both"/>
        <w:rPr>
          <w:rFonts w:ascii="Arial Narrow" w:hAnsi="Arial Narrow" w:cs="Lucida Sans Unicode"/>
          <w:sz w:val="22"/>
          <w:lang w:val="sl-SI"/>
        </w:rPr>
      </w:pP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t>3. Kratka vsebina (10 stavkov)!</w:t>
      </w:r>
    </w:p>
    <w:p w:rsidR="00E16C60" w:rsidRPr="0009745B" w:rsidRDefault="00E16C60">
      <w:pPr>
        <w:jc w:val="both"/>
        <w:rPr>
          <w:rFonts w:ascii="Arial Narrow" w:hAnsi="Arial Narrow" w:cs="Tahoma"/>
          <w:sz w:val="22"/>
          <w:szCs w:val="21"/>
          <w:lang w:val="sl-SI"/>
        </w:rPr>
      </w:pPr>
      <w:r w:rsidRPr="0009745B">
        <w:rPr>
          <w:rFonts w:ascii="Arial Narrow" w:hAnsi="Arial Narrow" w:cs="Tahoma"/>
          <w:sz w:val="22"/>
          <w:szCs w:val="21"/>
          <w:lang w:val="sl-SI"/>
        </w:rPr>
        <w:t>Zgodba se začne pri poroki Matička in Nežke, katere sicer še ni, a bi zaljubljenca rada, da bi čimprej bila. A še pred tem je potrebno rešiti nekaj problemov. Matičku namreč hodi v zelje baron Naletel, zato sklene, da mu bo povzročil ljubosumje, da bo bolj pazil na svojo lastnino in ne bo gledal njegove bodoče žene. Medtem se Nežka ter gospa zmenita, da bosta ukanile barona. Druga težava pa nosi ime Marija Smrekarica, katera pošlje Matičku pismo, da se mora poročiti z njo, kot je obljubil ali pa ji vrniti denar, katerega mu je pred časom dala. Na srečo se vse dobro izteče, saj se izkaže, da je pravzaprav Marija njegova mati, Žužek pa njegov oče. Nato sledi še zaplet v gozdu, ko Matiček misli, da ga Nežka – pravzaprav je to gospa preoblečena v Nežko – vara z baronom. Vse se srečno konča in Matiček ter njegov oče se bosta na isti dan poročila – eden z Nežko, drugi pa s Smrekarico.</w:t>
      </w:r>
    </w:p>
    <w:p w:rsidR="00E16C60" w:rsidRPr="0009745B" w:rsidRDefault="00E16C60">
      <w:pPr>
        <w:jc w:val="both"/>
        <w:rPr>
          <w:rFonts w:ascii="Arial Narrow" w:hAnsi="Arial Narrow" w:cs="Lucida Sans Unicode"/>
          <w:sz w:val="22"/>
          <w:lang w:val="sl-SI"/>
        </w:rPr>
      </w:pP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t>4. Naštej glavne osebe in jih označi (socialno, moralno, psihološko)!</w:t>
      </w:r>
    </w:p>
    <w:p w:rsidR="00E16C60" w:rsidRPr="0009745B" w:rsidRDefault="00A05028">
      <w:pPr>
        <w:tabs>
          <w:tab w:val="num" w:pos="720"/>
        </w:tabs>
        <w:jc w:val="both"/>
        <w:rPr>
          <w:rFonts w:ascii="Arial Narrow" w:hAnsi="Arial Narrow" w:cs="Tahoma"/>
          <w:bCs/>
          <w:sz w:val="22"/>
          <w:lang w:val="sl-SI"/>
        </w:rPr>
      </w:pPr>
      <w:r>
        <w:rPr>
          <w:rFonts w:ascii="Arial Narrow" w:hAnsi="Arial Narrow" w:cs="Tahoma"/>
          <w:bCs/>
          <w:sz w:val="22"/>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7" o:title="bd14794_"/>
          </v:shape>
        </w:pict>
      </w:r>
      <w:r w:rsidR="00E16C60" w:rsidRPr="0009745B">
        <w:rPr>
          <w:rFonts w:ascii="Arial Narrow" w:hAnsi="Arial Narrow" w:cs="Tahoma"/>
          <w:bCs/>
          <w:sz w:val="22"/>
          <w:lang w:val="sl-SI"/>
        </w:rPr>
        <w:t xml:space="preserve"> BARON NALETEL: Baron je bil zdolgočasen in brezskrben mož. Vsakdanje življenje, v katerem ni bilo veliko vznemirjenja, ga je privedlo do ogledovanja in zalezovanja drugih žena kot svoje lastne žene. Mikala so ga tako mlada dekleta, ki bi mu morda lahko pregnale dolgčas. A se je pač uštel in na srečo ugotovil, da je vseeno bolje imeti lepo ženo, kot pa vsa druga dekleta na svetu.</w:t>
      </w:r>
    </w:p>
    <w:p w:rsidR="00E16C60" w:rsidRPr="0009745B" w:rsidRDefault="00A05028">
      <w:pPr>
        <w:tabs>
          <w:tab w:val="num" w:pos="720"/>
        </w:tabs>
        <w:jc w:val="both"/>
        <w:rPr>
          <w:rFonts w:ascii="Arial Narrow" w:hAnsi="Arial Narrow" w:cs="Tahoma"/>
          <w:bCs/>
          <w:sz w:val="22"/>
          <w:lang w:val="sl-SI"/>
        </w:rPr>
      </w:pPr>
      <w:r>
        <w:rPr>
          <w:rFonts w:ascii="Arial Narrow" w:hAnsi="Arial Narrow" w:cs="Tahoma"/>
          <w:bCs/>
          <w:sz w:val="22"/>
          <w:lang w:val="sl-SI"/>
        </w:rPr>
        <w:pict>
          <v:shape id="_x0000_i1026" type="#_x0000_t75" style="width:9pt;height:9pt" o:bullet="t">
            <v:imagedata r:id="rId7" o:title="bd14794_"/>
          </v:shape>
        </w:pict>
      </w:r>
      <w:r w:rsidR="00E16C60" w:rsidRPr="0009745B">
        <w:rPr>
          <w:rFonts w:ascii="Arial Narrow" w:hAnsi="Arial Narrow" w:cs="Tahoma"/>
          <w:bCs/>
          <w:sz w:val="22"/>
          <w:lang w:val="sl-SI"/>
        </w:rPr>
        <w:t xml:space="preserve"> GOSPA ROZALA: Bistroumna in pametna žena, ki si je bolj kot karkoli drugega želela pozornost svojega moža. Barona je tudi iskreno ljubila, a na žalost to njemu ni bilo dovolj. Na srečo ji je uspelo znova pridobiti njegovo pozornost in sicer s pomočjo Nežke ter njune ukane. Bila je tudi mehkega srca, saj ji ni bilo všeč, da je njen mož spodil Tončka ter je Matičku tudi pomagala ga skrivati.</w:t>
      </w:r>
    </w:p>
    <w:p w:rsidR="00E16C60" w:rsidRPr="0009745B" w:rsidRDefault="00A05028">
      <w:pPr>
        <w:pStyle w:val="BodyText"/>
        <w:tabs>
          <w:tab w:val="num" w:pos="720"/>
        </w:tabs>
        <w:rPr>
          <w:rFonts w:ascii="Arial Narrow" w:hAnsi="Arial Narrow"/>
          <w:b w:val="0"/>
          <w:bCs/>
          <w:sz w:val="22"/>
        </w:rPr>
      </w:pPr>
      <w:r>
        <w:rPr>
          <w:rFonts w:ascii="Arial Narrow" w:hAnsi="Arial Narrow"/>
          <w:bCs/>
          <w:sz w:val="22"/>
        </w:rPr>
        <w:pict>
          <v:shape id="_x0000_i1027" type="#_x0000_t75" style="width:9pt;height:9pt" o:bullet="t">
            <v:imagedata r:id="rId7" o:title="bd14794_"/>
          </v:shape>
        </w:pict>
      </w:r>
      <w:r w:rsidR="00E16C60" w:rsidRPr="0009745B">
        <w:rPr>
          <w:rFonts w:ascii="Arial Narrow" w:hAnsi="Arial Narrow"/>
          <w:bCs/>
          <w:sz w:val="22"/>
        </w:rPr>
        <w:t xml:space="preserve"> </w:t>
      </w:r>
      <w:r w:rsidR="00E16C60" w:rsidRPr="0009745B">
        <w:rPr>
          <w:rFonts w:ascii="Arial Narrow" w:hAnsi="Arial Narrow"/>
          <w:b w:val="0"/>
          <w:bCs/>
          <w:sz w:val="22"/>
        </w:rPr>
        <w:t>MATIČEK: Grajski vrtnar, ki neizmerno ljubi Nežko. Zanjo se je sposoben izmisliti kakršnokoli ukano, razlago, skratka česarkoli. Je pameten in ne preveč ubogljiv, precejkrat spelje ljudi na led, še posebej barona. V vsaki situaciji najde neko reč, ki mu je v pomoč in je pri vsem zelo optimističen. Je pa tudi pripravljen varovati svojo lastnino, saj se je z baronom sposoben spopasti za svojo predrago. V bistvu predstavlja pametnega kmečkega fanta.</w:t>
      </w:r>
    </w:p>
    <w:p w:rsidR="00E16C60" w:rsidRPr="0009745B" w:rsidRDefault="00A05028">
      <w:pPr>
        <w:tabs>
          <w:tab w:val="num" w:pos="720"/>
        </w:tabs>
        <w:jc w:val="both"/>
        <w:rPr>
          <w:rFonts w:ascii="Arial Narrow" w:hAnsi="Arial Narrow" w:cs="Tahoma"/>
          <w:bCs/>
          <w:sz w:val="22"/>
          <w:lang w:val="sl-SI"/>
        </w:rPr>
      </w:pPr>
      <w:r>
        <w:rPr>
          <w:rFonts w:ascii="Arial Narrow" w:hAnsi="Arial Narrow" w:cs="Tahoma"/>
          <w:bCs/>
          <w:sz w:val="22"/>
          <w:lang w:val="sl-SI"/>
        </w:rPr>
        <w:pict>
          <v:shape id="_x0000_i1028" type="#_x0000_t75" style="width:9pt;height:9pt" o:bullet="t">
            <v:imagedata r:id="rId7" o:title="bd14794_"/>
          </v:shape>
        </w:pict>
      </w:r>
      <w:r w:rsidR="00E16C60" w:rsidRPr="0009745B">
        <w:rPr>
          <w:rFonts w:ascii="Arial Narrow" w:hAnsi="Arial Narrow" w:cs="Tahoma"/>
          <w:bCs/>
          <w:sz w:val="22"/>
          <w:lang w:val="sl-SI"/>
        </w:rPr>
        <w:t xml:space="preserve"> NEŽKA: Nežka je na nek način ženska različica Matička, zato pa se tudi tako dobro ujameta. Našli smo jo povsod, kadarkoli, ob vsaki priložnosti. Barona se ni bala, gospe je tudi pomagala in skupaj sta ga speljali na led, kar trikrat celo. Ljubila in zaupala je Matičku, bila je bistra in dobro se je znašla v vseh situacijah.</w:t>
      </w:r>
    </w:p>
    <w:p w:rsidR="00E16C60" w:rsidRPr="0009745B" w:rsidRDefault="00A05028">
      <w:pPr>
        <w:tabs>
          <w:tab w:val="num" w:pos="720"/>
        </w:tabs>
        <w:jc w:val="both"/>
        <w:rPr>
          <w:rFonts w:ascii="Arial Narrow" w:hAnsi="Arial Narrow" w:cs="Tahoma"/>
          <w:bCs/>
          <w:sz w:val="22"/>
          <w:lang w:val="sl-SI"/>
        </w:rPr>
      </w:pPr>
      <w:r>
        <w:rPr>
          <w:rFonts w:ascii="Arial Narrow" w:hAnsi="Arial Narrow" w:cs="Tahoma"/>
          <w:bCs/>
          <w:sz w:val="22"/>
          <w:lang w:val="sl-SI"/>
        </w:rPr>
        <w:pict>
          <v:shape id="_x0000_i1029" type="#_x0000_t75" style="width:9pt;height:9pt" o:bullet="t">
            <v:imagedata r:id="rId7" o:title="bd14794_"/>
          </v:shape>
        </w:pict>
      </w:r>
      <w:r w:rsidR="00E16C60" w:rsidRPr="0009745B">
        <w:rPr>
          <w:rFonts w:ascii="Arial Narrow" w:hAnsi="Arial Narrow" w:cs="Tahoma"/>
          <w:bCs/>
          <w:sz w:val="22"/>
          <w:lang w:val="sl-SI"/>
        </w:rPr>
        <w:t xml:space="preserve"> TONČEK: Tonček je bil sramežljiv študent in hkrati velik ženskar. Njegovo srce je gorelo za gospo Rozalo, zapeljeval je Jerco, pa tudi pri Nežki ni ostal brez besed. Barona, ali bolje baronove ljubosumnosti, se je zelo bal, celo tako zelo, da je skočil skozi okno, da ga ne bi zalotil. Torej je bil nesrečnik, ki se je venomer mogel skrivati pred Naletelom.</w:t>
      </w:r>
    </w:p>
    <w:p w:rsidR="00E16C60" w:rsidRPr="0009745B" w:rsidRDefault="00A05028">
      <w:pPr>
        <w:tabs>
          <w:tab w:val="num" w:pos="720"/>
        </w:tabs>
        <w:jc w:val="both"/>
        <w:rPr>
          <w:rFonts w:ascii="Arial Narrow" w:hAnsi="Arial Narrow" w:cs="Tahoma"/>
          <w:bCs/>
          <w:sz w:val="22"/>
          <w:lang w:val="sl-SI"/>
        </w:rPr>
      </w:pPr>
      <w:r>
        <w:rPr>
          <w:rFonts w:ascii="Arial Narrow" w:hAnsi="Arial Narrow" w:cs="Tahoma"/>
          <w:bCs/>
          <w:sz w:val="22"/>
          <w:lang w:val="sl-SI"/>
        </w:rPr>
        <w:pict>
          <v:shape id="_x0000_i1030" type="#_x0000_t75" style="width:9pt;height:9pt" o:bullet="t">
            <v:imagedata r:id="rId7" o:title="bd14794_"/>
          </v:shape>
        </w:pict>
      </w:r>
      <w:r w:rsidR="00E16C60" w:rsidRPr="0009745B">
        <w:rPr>
          <w:rFonts w:ascii="Arial Narrow" w:hAnsi="Arial Narrow" w:cs="Tahoma"/>
          <w:bCs/>
          <w:sz w:val="22"/>
          <w:lang w:val="sl-SI"/>
        </w:rPr>
        <w:t xml:space="preserve"> ZMEŠNJAVA: On je bil tisti odvetnik, ki je Matičku prinesel pismo Marije Smrekarice in tudi tisti odvetnik, ki jo je v pravdi proti Matičku zastopal.</w:t>
      </w:r>
    </w:p>
    <w:p w:rsidR="00E16C60" w:rsidRPr="0009745B" w:rsidRDefault="00A05028">
      <w:pPr>
        <w:tabs>
          <w:tab w:val="num" w:pos="720"/>
        </w:tabs>
        <w:jc w:val="both"/>
        <w:rPr>
          <w:rFonts w:ascii="Arial Narrow" w:hAnsi="Arial Narrow" w:cs="Tahoma"/>
          <w:bCs/>
          <w:sz w:val="22"/>
          <w:lang w:val="sl-SI"/>
        </w:rPr>
      </w:pPr>
      <w:r>
        <w:rPr>
          <w:rFonts w:ascii="Arial Narrow" w:hAnsi="Arial Narrow" w:cs="Tahoma"/>
          <w:bCs/>
          <w:sz w:val="22"/>
          <w:lang w:val="sl-SI"/>
        </w:rPr>
        <w:pict>
          <v:shape id="_x0000_i1031" type="#_x0000_t75" style="width:9pt;height:9pt" o:bullet="t">
            <v:imagedata r:id="rId7" o:title="bd14794_"/>
          </v:shape>
        </w:pict>
      </w:r>
      <w:r w:rsidR="00E16C60" w:rsidRPr="0009745B">
        <w:rPr>
          <w:rFonts w:ascii="Arial Narrow" w:hAnsi="Arial Narrow" w:cs="Tahoma"/>
          <w:bCs/>
          <w:sz w:val="22"/>
          <w:lang w:val="sl-SI"/>
        </w:rPr>
        <w:t xml:space="preserve"> ŽUŽEK: Oskrbnik graščine, kateri se kasneje izkaže za Matičkovega očeta. Po tem se njegov odnos do samega Matička močno spremeni, z njim postane topel in prijazen, popolnoma na njegovi strani in proti njemu nič več ne spletkari.</w:t>
      </w:r>
    </w:p>
    <w:p w:rsidR="00E16C60" w:rsidRPr="0009745B" w:rsidRDefault="00A05028">
      <w:pPr>
        <w:tabs>
          <w:tab w:val="num" w:pos="720"/>
        </w:tabs>
        <w:jc w:val="both"/>
        <w:rPr>
          <w:rFonts w:ascii="Arial Narrow" w:hAnsi="Arial Narrow" w:cs="Tahoma"/>
          <w:bCs/>
          <w:sz w:val="22"/>
          <w:lang w:val="sl-SI"/>
        </w:rPr>
      </w:pPr>
      <w:r>
        <w:rPr>
          <w:rFonts w:ascii="Arial Narrow" w:hAnsi="Arial Narrow" w:cs="Tahoma"/>
          <w:bCs/>
          <w:sz w:val="22"/>
          <w:lang w:val="sl-SI"/>
        </w:rPr>
        <w:pict>
          <v:shape id="_x0000_i1032" type="#_x0000_t75" style="width:9pt;height:9pt" o:bullet="t">
            <v:imagedata r:id="rId7" o:title="bd14794_"/>
          </v:shape>
        </w:pict>
      </w:r>
      <w:r w:rsidR="00E16C60" w:rsidRPr="0009745B">
        <w:rPr>
          <w:rFonts w:ascii="Arial Narrow" w:hAnsi="Arial Narrow" w:cs="Tahoma"/>
          <w:bCs/>
          <w:sz w:val="22"/>
          <w:lang w:val="sl-SI"/>
        </w:rPr>
        <w:t xml:space="preserve"> JERCA: Ona je županova hči, ki ima nekaj s Tončkom, ona je pravzaprav tudi razlog, da baron spodi Tončka v Ljubljano. Baron je namreč ljubosumen na Tončka, ko ga zaloti pri Jerci.</w:t>
      </w:r>
    </w:p>
    <w:p w:rsidR="00E16C60" w:rsidRPr="0009745B" w:rsidRDefault="00E16C60">
      <w:pPr>
        <w:jc w:val="both"/>
        <w:rPr>
          <w:rFonts w:ascii="Arial Narrow" w:hAnsi="Arial Narrow" w:cs="Lucida Sans Unicode"/>
          <w:sz w:val="22"/>
          <w:lang w:val="sl-SI"/>
        </w:rPr>
      </w:pP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br w:type="page"/>
      </w:r>
      <w:r w:rsidRPr="0009745B">
        <w:rPr>
          <w:rFonts w:ascii="Arial Narrow" w:hAnsi="Arial Narrow" w:cs="Lucida Sans Unicode"/>
          <w:sz w:val="22"/>
          <w:lang w:val="sl-SI"/>
        </w:rPr>
        <w:lastRenderedPageBreak/>
        <w:t>5. V kakšnih situacijah se osebe znajdejo in kako jih rešujejo?</w:t>
      </w:r>
    </w:p>
    <w:p w:rsidR="00E16C60" w:rsidRPr="0009745B" w:rsidRDefault="00E16C60">
      <w:pPr>
        <w:jc w:val="both"/>
        <w:rPr>
          <w:rFonts w:ascii="Arial Narrow" w:hAnsi="Arial Narrow" w:cs="Tahoma"/>
          <w:bCs/>
          <w:sz w:val="22"/>
          <w:lang w:val="sl-SI"/>
        </w:rPr>
      </w:pPr>
      <w:r w:rsidRPr="0009745B">
        <w:rPr>
          <w:rFonts w:ascii="Arial Narrow" w:hAnsi="Arial Narrow" w:cs="Tahoma"/>
          <w:bCs/>
          <w:sz w:val="22"/>
          <w:lang w:val="sl-SI"/>
        </w:rPr>
        <w:t>Baron Naletel je v zgodbi oseba, ki vedno nekaj doživi, vedno pa ga potegnejo za nos. Poroki Matička in Nežke nasprotuje in ju drži v šahu z doto, ki jo noče še takoj dati. Nežki obljubi, da jo bo dobila, a pod pogojem, da bo njegova ljubica. Doživi pa ponižanje, ki ga na srečo spravi na trdna tla – ugotovi, da se je pogovarjal s svojo ženo, preoblečeno v Nežko. To ga spametuje in odloči se, da bo poskušal zopet oživiti zakon s svojo ženo. Matičku in Nežki pa da vse blagoslove za poroko.</w:t>
      </w:r>
    </w:p>
    <w:p w:rsidR="00E16C60" w:rsidRPr="0009745B" w:rsidRDefault="00E16C60">
      <w:pPr>
        <w:jc w:val="both"/>
        <w:rPr>
          <w:rFonts w:ascii="Arial Narrow" w:hAnsi="Arial Narrow" w:cs="Tahoma"/>
          <w:bCs/>
          <w:sz w:val="22"/>
          <w:lang w:val="sl-SI"/>
        </w:rPr>
      </w:pPr>
      <w:r w:rsidRPr="0009745B">
        <w:rPr>
          <w:rFonts w:ascii="Arial Narrow" w:hAnsi="Arial Narrow" w:cs="Tahoma"/>
          <w:bCs/>
          <w:sz w:val="22"/>
          <w:lang w:val="sl-SI"/>
        </w:rPr>
        <w:t>Gospa Rozala v načrtu z Nežko pokaže, da svojega moža resnično ljubi. Pripravljena se je celo preobleči v obleke delavskega sloja, le da bi ga spametovala. Zelo dobro se tudi pogaja s svojim možem glede Tončka in slednjič le doseže, da ostane na gradu in mu ni treba oditi v Ljubljano.</w:t>
      </w:r>
    </w:p>
    <w:p w:rsidR="00E16C60" w:rsidRPr="0009745B" w:rsidRDefault="00E16C60">
      <w:pPr>
        <w:pStyle w:val="BodyText"/>
        <w:rPr>
          <w:rFonts w:ascii="Arial Narrow" w:hAnsi="Arial Narrow"/>
          <w:b w:val="0"/>
          <w:bCs/>
          <w:sz w:val="22"/>
        </w:rPr>
      </w:pPr>
      <w:r w:rsidRPr="0009745B">
        <w:rPr>
          <w:rFonts w:ascii="Arial Narrow" w:hAnsi="Arial Narrow"/>
          <w:b w:val="0"/>
          <w:bCs/>
          <w:sz w:val="22"/>
        </w:rPr>
        <w:t xml:space="preserve">Matiček je bister fant, ki se iz kočljivih situacij dobro rešuje in je vedno sposoben izmisliti si nekaj, kar bo preprečilo baronu, da bi mu poskušal prevzeti Nežko. Ko je že skoraj vse pri koncu in se že kaže, da bo življenje le srečno za Matička in Nežko, takrat pa ga Matiček polomi, saj Nežki ne zaupa. To je čudno, saj jo močno ljubi. A na srečo je Nežka mehkega srca in mu to napako oprosti. </w:t>
      </w:r>
    </w:p>
    <w:p w:rsidR="00E16C60" w:rsidRPr="0009745B" w:rsidRDefault="00E16C60">
      <w:pPr>
        <w:jc w:val="both"/>
        <w:rPr>
          <w:rFonts w:ascii="Arial Narrow" w:hAnsi="Arial Narrow" w:cs="Tahoma"/>
          <w:bCs/>
          <w:sz w:val="22"/>
          <w:lang w:val="sl-SI"/>
        </w:rPr>
      </w:pPr>
      <w:r w:rsidRPr="0009745B">
        <w:rPr>
          <w:rFonts w:ascii="Arial Narrow" w:hAnsi="Arial Narrow" w:cs="Tahoma"/>
          <w:bCs/>
          <w:sz w:val="22"/>
          <w:lang w:val="sl-SI"/>
        </w:rPr>
        <w:t>Nežka že takoj na začetku pokaže svoj iznajdljiv in pameten karakter. Za dosego svojega cilja – pridobitev dote od barona – mu je pripravljena lagati, ga zapeljevati in še marsikaj drugega. A vse je seveda le njena igra, saj resnično ljubi le Matička. S svojo lepoto zna očarati moške, pri tem je največkrat žrtev prav baron.</w:t>
      </w:r>
    </w:p>
    <w:p w:rsidR="00E16C60" w:rsidRPr="0009745B" w:rsidRDefault="00E16C60">
      <w:pPr>
        <w:jc w:val="both"/>
        <w:rPr>
          <w:rFonts w:ascii="Arial Narrow" w:hAnsi="Arial Narrow" w:cs="Tahoma"/>
          <w:bCs/>
          <w:sz w:val="22"/>
          <w:lang w:val="sl-SI"/>
        </w:rPr>
      </w:pPr>
      <w:r w:rsidRPr="0009745B">
        <w:rPr>
          <w:rFonts w:ascii="Arial Narrow" w:hAnsi="Arial Narrow" w:cs="Tahoma"/>
          <w:bCs/>
          <w:sz w:val="22"/>
          <w:lang w:val="sl-SI"/>
        </w:rPr>
        <w:t>Tonček je fant, ki se pogosto znajde v baronovi nemilosti, kar je bilo za pričakovati, saj je osvajal baronovo ženo, pa še Jerco, dekle, ki jo je imel baron tudi na očeh. Ta strah ga je pripravil celo do tega, da je skočil iz gradu in se pred baronom tudi skrival.</w:t>
      </w:r>
    </w:p>
    <w:p w:rsidR="00E16C60" w:rsidRPr="0009745B" w:rsidRDefault="00E16C60">
      <w:pPr>
        <w:jc w:val="both"/>
        <w:rPr>
          <w:rFonts w:ascii="Arial Narrow" w:hAnsi="Arial Narrow" w:cs="Tahoma"/>
          <w:bCs/>
          <w:sz w:val="22"/>
          <w:lang w:val="sl-SI"/>
        </w:rPr>
      </w:pPr>
      <w:r w:rsidRPr="0009745B">
        <w:rPr>
          <w:rFonts w:ascii="Arial Narrow" w:hAnsi="Arial Narrow" w:cs="Tahoma"/>
          <w:bCs/>
          <w:sz w:val="22"/>
          <w:lang w:val="sl-SI"/>
        </w:rPr>
        <w:t>Žužek je postavljen med dva ognja: ali se bo odločil za barona, ki je njegov delodajalec in ne želi poroke Matička in Nežke, ali pa bo bil s svojim sinom Matičkom. Ugotovi, da pravzaprav Smrekarico, Matičkovo mati, ljubi, in se namerava z njo poročiti na isti dan kakor njegov sin z Nežko.</w:t>
      </w:r>
    </w:p>
    <w:p w:rsidR="00E16C60" w:rsidRPr="0009745B" w:rsidRDefault="00E16C60">
      <w:pPr>
        <w:jc w:val="both"/>
        <w:rPr>
          <w:rFonts w:ascii="Arial Narrow" w:hAnsi="Arial Narrow" w:cs="Tahoma"/>
          <w:bCs/>
          <w:sz w:val="22"/>
          <w:lang w:val="sl-SI"/>
        </w:rPr>
      </w:pPr>
      <w:r w:rsidRPr="0009745B">
        <w:rPr>
          <w:rFonts w:ascii="Arial Narrow" w:hAnsi="Arial Narrow" w:cs="Tahoma"/>
          <w:bCs/>
          <w:sz w:val="22"/>
          <w:lang w:val="sl-SI"/>
        </w:rPr>
        <w:t>Jerca se znajde v situaciji, ko se mora baronu postaviti po robu in si od njega izprositi, da lahko pleše s Tončkom na veselici. To ji uspe.</w:t>
      </w:r>
    </w:p>
    <w:p w:rsidR="00E16C60" w:rsidRPr="0009745B" w:rsidRDefault="00E16C60">
      <w:pPr>
        <w:jc w:val="both"/>
        <w:rPr>
          <w:rFonts w:ascii="Arial Narrow" w:hAnsi="Arial Narrow" w:cs="Tahoma"/>
          <w:bCs/>
          <w:sz w:val="22"/>
          <w:lang w:val="sl-SI"/>
        </w:rPr>
      </w:pPr>
    </w:p>
    <w:p w:rsidR="00E16C60" w:rsidRPr="0009745B" w:rsidRDefault="00E16C60">
      <w:pPr>
        <w:jc w:val="both"/>
        <w:rPr>
          <w:rFonts w:ascii="Arial Narrow" w:hAnsi="Arial Narrow" w:cs="Tahoma"/>
          <w:bCs/>
          <w:sz w:val="22"/>
          <w:lang w:val="sl-SI"/>
        </w:rPr>
      </w:pPr>
      <w:r w:rsidRPr="0009745B">
        <w:rPr>
          <w:rFonts w:ascii="Arial Narrow" w:hAnsi="Arial Narrow" w:cs="Tahoma"/>
          <w:bCs/>
          <w:sz w:val="22"/>
          <w:lang w:val="sl-SI"/>
        </w:rPr>
        <w:t>6. Oblika oz. zgradba teksta (kitice, novele, odlomki,...)!</w:t>
      </w:r>
    </w:p>
    <w:p w:rsidR="00E16C60" w:rsidRPr="0009745B" w:rsidRDefault="00E16C60">
      <w:pPr>
        <w:jc w:val="both"/>
        <w:rPr>
          <w:rFonts w:ascii="Arial Narrow" w:hAnsi="Arial Narrow" w:cs="Tahoma"/>
          <w:bCs/>
          <w:sz w:val="22"/>
          <w:lang w:val="sl-SI"/>
        </w:rPr>
      </w:pPr>
      <w:r w:rsidRPr="0009745B">
        <w:rPr>
          <w:rFonts w:ascii="Arial Narrow" w:hAnsi="Arial Narrow" w:cs="Tahoma"/>
          <w:bCs/>
          <w:sz w:val="22"/>
          <w:lang w:val="sl-SI"/>
        </w:rPr>
        <w:t>Ta veseloigra je zgrajena iz petih aktov (dejanj), vsako dejanje ima različno število nastopov (prizorov). Prvi akt ima 9 nastopov, drugi 20, tretji 13, četrti 14, peti in hkrati zadnji pa 18. Besedilo je napisano v verzih in seveda kot vsako dramsko delo ima tudi to dramatski trikotnik. Vrh naprimer predstavlja sodna obravnava Matička, razplet pa baronovo in gospejino pobotanje. Kot razsnovo razumem baronovo privoljenje v Matičkovo in Nežkino poroko.</w:t>
      </w:r>
    </w:p>
    <w:p w:rsidR="00E16C60" w:rsidRPr="0009745B" w:rsidRDefault="00E16C60">
      <w:pPr>
        <w:jc w:val="both"/>
        <w:rPr>
          <w:rFonts w:ascii="Arial Narrow" w:hAnsi="Arial Narrow" w:cs="Tahoma"/>
          <w:bCs/>
          <w:sz w:val="22"/>
          <w:lang w:val="sl-SI"/>
        </w:rPr>
      </w:pP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t>7. V katero literarno obdobje bi uvrstil tekst? Ali se značilnosti literarnega obdobja kažejo tudi v tem delu?</w:t>
      </w:r>
    </w:p>
    <w:p w:rsidR="00E16C60" w:rsidRPr="0009745B" w:rsidRDefault="00E16C60">
      <w:pPr>
        <w:pStyle w:val="BodyText3"/>
        <w:rPr>
          <w:rFonts w:ascii="Arial Narrow" w:hAnsi="Arial Narrow" w:cs="Tahoma"/>
          <w:sz w:val="22"/>
          <w:szCs w:val="24"/>
        </w:rPr>
      </w:pPr>
      <w:r w:rsidRPr="0009745B">
        <w:rPr>
          <w:rFonts w:ascii="Arial Narrow" w:hAnsi="Arial Narrow" w:cs="Tahoma"/>
          <w:sz w:val="22"/>
          <w:szCs w:val="24"/>
        </w:rPr>
        <w:t>Dramsko delo »Veseli dan ali Matiček se ženi« je komedija, ki jo uvrščamo v obdobje razsveljenstva. V tem času se pri nas pojavijo nacionalne ideje in zahteve po uporavi lastnega slovenskega jezika.</w:t>
      </w:r>
    </w:p>
    <w:p w:rsidR="00E16C60" w:rsidRPr="0009745B" w:rsidRDefault="00E16C60">
      <w:pPr>
        <w:jc w:val="both"/>
        <w:rPr>
          <w:rFonts w:ascii="Arial Narrow" w:hAnsi="Arial Narrow" w:cs="Lucida Sans Unicode"/>
          <w:sz w:val="22"/>
          <w:lang w:val="sl-SI"/>
        </w:rPr>
      </w:pPr>
      <w:r w:rsidRPr="0009745B">
        <w:rPr>
          <w:rFonts w:ascii="Arial Narrow" w:hAnsi="Arial Narrow" w:cs="Tahoma"/>
          <w:sz w:val="22"/>
          <w:szCs w:val="24"/>
          <w:lang w:val="sl-SI"/>
        </w:rPr>
        <w:t xml:space="preserve">To je tudi obdobje, ko so mnogi komediografi v svoja dela vpletali svoje ideje, misli in mnenja o raznih reformah ter tako širili nove socialne, družbene, moralne in celo politične ideje. To se očitno kaže v Linhartovem nasprotovanju odredbam, ki so predpisovale, da je uradni jezik v deželi samo nemščina. Matiček namreč opozori, da nemščine ne razume in da se na pravico ne požvižga, če je še v domačem jeziku ne najde. Komedija je torej izrazito razsvetljenska, satira, ki jo srečamo </w:t>
      </w:r>
      <w:r w:rsidRPr="0009745B">
        <w:rPr>
          <w:rFonts w:ascii="Arial Narrow" w:hAnsi="Arial Narrow" w:cs="Lucida Sans Unicode"/>
          <w:sz w:val="22"/>
          <w:lang w:val="sl-SI"/>
        </w:rPr>
        <w:t>v delu, izhaja namreč iz razsvetljenskih pogledov na človeka, njegovo srečo in potrebe.</w:t>
      </w:r>
    </w:p>
    <w:p w:rsidR="00E16C60" w:rsidRPr="0009745B" w:rsidRDefault="00E16C60">
      <w:pPr>
        <w:jc w:val="both"/>
        <w:rPr>
          <w:rFonts w:ascii="Arial Narrow" w:hAnsi="Arial Narrow" w:cs="Lucida Sans Unicode"/>
          <w:sz w:val="22"/>
          <w:lang w:val="sl-SI"/>
        </w:rPr>
      </w:pP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t>8. Kakšen je jezik, slog pisanja (slogovna sredstva, s katerimi pisatelj gradi pripoved – mišljeni so dialog, pripoved, menjava časov, tropi in figure, na kakšen način je prisoten pripovedovalec,...), način ubeseditve?</w:t>
      </w: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t>Matiček se ženi je ena izmed zahtevnejših komedij, komplicirana pa je še posebej zaradi osmih oseb, ki so zapletene v kar štiri ljubezenske zgodbe. Kot vsako dramsko delo tudi to sloni na dialogih, ki pa se razlikujejo med seboj. Naprimer Nežka in Matiček imata preprost, zbadljiv dialog z mnogo narečnimi izrazi, med baronom in gospo pa je bil tog, resen in vzvišen pogovor. Značilno je tudi onikanje.</w:t>
      </w: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t xml:space="preserve">Uporabljen jezik je knjižni, vsebuje pa veliko narečnih izrazov in izrazov iz drugih jezikov. Uporabljene so pač besede, ki so jih takrat uporabljali na območju Slovenije, predsvsem germanizmi, latinski izrazi ter arhaizmi. Časi se ne menjavajo, torej je tudi tu prisotno pravilo treh enotnosti </w:t>
      </w:r>
    </w:p>
    <w:p w:rsidR="00E16C60" w:rsidRPr="0009745B" w:rsidRDefault="00E16C60">
      <w:pPr>
        <w:jc w:val="both"/>
        <w:rPr>
          <w:rFonts w:ascii="Arial Narrow" w:hAnsi="Arial Narrow" w:cs="Lucida Sans Unicode"/>
          <w:sz w:val="22"/>
          <w:lang w:val="sl-SI"/>
        </w:rPr>
      </w:pP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br w:type="page"/>
      </w:r>
      <w:r w:rsidRPr="0009745B">
        <w:rPr>
          <w:rFonts w:ascii="Arial Narrow" w:hAnsi="Arial Narrow" w:cs="Lucida Sans Unicode"/>
          <w:sz w:val="22"/>
          <w:lang w:val="sl-SI"/>
        </w:rPr>
        <w:lastRenderedPageBreak/>
        <w:t>9. Bistvo teksta? Poanta?</w:t>
      </w: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t>Linhart je v tem delu po mojem mnenju želel prikazati podložnika, kot izkoriščanega, a iznajdljivega, pametnega in le na videz pokornega svojemu gospodarju. Nežka je namreč z majhno prevaro dobila kar trikratno doto, pri tem ji je pomagala tudi sama gospa. Prikazuje tudi razmerje med razvajenim, pogosto pokvarjenim plemstvom, katerega predstavnik je baron Naletel ter izkoriščanimi, a vztrajnimi tlačani, kakor naprimer Matiček ter Nežka. Linhart je v tem delu tudi poudaril, da mora tudi narod sam pomagati pri ohranjanju svoje individualnosti, jezika ter odklanjati potujčevanje.</w:t>
      </w:r>
    </w:p>
    <w:p w:rsidR="00E16C60" w:rsidRPr="0009745B" w:rsidRDefault="00E16C60">
      <w:pPr>
        <w:jc w:val="both"/>
        <w:rPr>
          <w:rFonts w:ascii="Arial Narrow" w:hAnsi="Arial Narrow" w:cs="Lucida Sans Unicode"/>
          <w:sz w:val="22"/>
          <w:lang w:val="sl-SI"/>
        </w:rPr>
      </w:pP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t>10. Tvoje osebno mnenje oz. stališče do dela – vrednotenje?</w:t>
      </w: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t>To delo me ni preveč presenetilo, to pa zato, ker sem že pred časom brala Županovo Micko, ki me je nasmejala, tako da sem tudi ob Matičku pričakovala, da bo smešna knjiga. In ni me razočarala! Še posebej se mi je vtisnil v spomin Matiček in njegov način reševanja pravde s Smrekarico. Zelo sem se nasmejala ob njegovi izjavi, da je podpisal pogodbo, da jih bo vzel, torej denarje. Matiček mi je torej všeč kot delo, posebej zaradi iznajdljivosti glavnega junaka.</w:t>
      </w:r>
    </w:p>
    <w:p w:rsidR="00E16C60" w:rsidRPr="0009745B" w:rsidRDefault="00E16C60">
      <w:pPr>
        <w:jc w:val="both"/>
        <w:rPr>
          <w:rFonts w:ascii="Arial Narrow" w:hAnsi="Arial Narrow" w:cs="Lucida Sans Unicode"/>
          <w:sz w:val="22"/>
          <w:lang w:val="sl-SI"/>
        </w:rPr>
      </w:pPr>
    </w:p>
    <w:p w:rsidR="00E16C60" w:rsidRPr="0009745B" w:rsidRDefault="00E16C60">
      <w:pPr>
        <w:jc w:val="both"/>
        <w:rPr>
          <w:rFonts w:ascii="Arial Narrow" w:hAnsi="Arial Narrow" w:cs="Lucida Sans Unicode"/>
          <w:sz w:val="22"/>
          <w:lang w:val="sl-SI"/>
        </w:rPr>
      </w:pPr>
      <w:r w:rsidRPr="0009745B">
        <w:rPr>
          <w:rFonts w:ascii="Arial Narrow" w:hAnsi="Arial Narrow" w:cs="Lucida Sans Unicode"/>
          <w:sz w:val="22"/>
          <w:lang w:val="sl-SI"/>
        </w:rPr>
        <w:t>11. Nekaj stavkov o avtorju (bio- in bibliografija)!</w:t>
      </w:r>
    </w:p>
    <w:p w:rsidR="00E16C60" w:rsidRPr="0009745B" w:rsidRDefault="00E16C60">
      <w:pPr>
        <w:pStyle w:val="BodyText3"/>
        <w:rPr>
          <w:rFonts w:ascii="Arial Narrow" w:hAnsi="Arial Narrow" w:cs="Lucida Sans Unicode"/>
          <w:sz w:val="22"/>
          <w:lang w:eastAsia="en-US"/>
        </w:rPr>
      </w:pPr>
      <w:r w:rsidRPr="0009745B">
        <w:rPr>
          <w:rFonts w:ascii="Arial Narrow" w:hAnsi="Arial Narrow" w:cs="Lucida Sans Unicode"/>
          <w:sz w:val="22"/>
          <w:lang w:eastAsia="en-US"/>
        </w:rPr>
        <w:t>Anton Tomaž Linhart se je rodil 11. decembra 1756 v Radovljici; njegov oče je bil obrtnik češkega rodu, mati pa je bila Radovljičanka. V radovljiški osnovni šoli se je uspešno pripravil na šolanje na Ljubljanski gimnaziji, katero je končal z odličnim uspehom. Po tem je nekaj časa preživel v Stični pri cisterijanih, natančneje od leta 1776 do leta 1778, saj je želel postati menih. K sreči si je premislil in odšel na Dunaj, študirat pravo, tam se je tudi seznanil z razsvetljenstvom. Leta 1780 se je vrnil v Ljubljano in postal najprej arhivar pri škofu Herbersteinu, nato pa opravljal pomembne uradniške funkcije; 1792 je postal deželni tajnik. V 80. letih se je preusmeril iz nemške kulturne sfere v slovensko, odlikovala ga je izrazita svobodomiselnost, bil je simpatizer francoske revolucije in najbolj delaven član Zoisovega krožka. Umrl je leta 1795 v Ljubljani, precej zgodaj, saj ni bil star niti 39 let.</w:t>
      </w:r>
    </w:p>
    <w:p w:rsidR="00E16C60" w:rsidRPr="0009745B" w:rsidRDefault="00A05028">
      <w:pPr>
        <w:pStyle w:val="BodyText2"/>
        <w:rPr>
          <w:rFonts w:ascii="Arial Narrow" w:hAnsi="Arial Narrow"/>
          <w:color w:val="auto"/>
          <w:sz w:val="22"/>
        </w:rPr>
      </w:pPr>
      <w:r>
        <w:rPr>
          <w:rFonts w:ascii="Arial Narrow" w:hAnsi="Arial Narrow"/>
          <w:color w:val="auto"/>
          <w:sz w:val="22"/>
        </w:rPr>
        <w:pict>
          <v:shape id="_x0000_i1033" type="#_x0000_t75" style="width:9pt;height:9pt" o:bullet="t">
            <v:imagedata r:id="rId7" o:title="bd14794_"/>
          </v:shape>
        </w:pict>
      </w:r>
      <w:r w:rsidR="00E16C60" w:rsidRPr="0009745B">
        <w:rPr>
          <w:rFonts w:ascii="Arial Narrow" w:hAnsi="Arial Narrow"/>
          <w:color w:val="auto"/>
          <w:sz w:val="22"/>
        </w:rPr>
        <w:t xml:space="preserve"> Blumen aus Krain für die Jahre 1781 (Cvetje s Kranjskega za leto 1781) – zbirka pesmi</w:t>
      </w:r>
    </w:p>
    <w:p w:rsidR="00E16C60" w:rsidRPr="0009745B" w:rsidRDefault="00A05028">
      <w:pPr>
        <w:jc w:val="both"/>
        <w:rPr>
          <w:rFonts w:ascii="Arial Narrow" w:hAnsi="Arial Narrow" w:cs="Lucida Sans Unicode"/>
          <w:sz w:val="22"/>
          <w:lang w:val="sl-SI"/>
        </w:rPr>
      </w:pPr>
      <w:r>
        <w:rPr>
          <w:rFonts w:ascii="Arial Narrow" w:hAnsi="Arial Narrow" w:cs="Tahoma"/>
          <w:bCs/>
          <w:sz w:val="22"/>
          <w:lang w:val="sl-SI"/>
        </w:rPr>
        <w:pict>
          <v:shape id="_x0000_i1034" type="#_x0000_t75" style="width:9pt;height:9pt" o:bullet="t">
            <v:imagedata r:id="rId7" o:title="bd14794_"/>
          </v:shape>
        </w:pict>
      </w:r>
      <w:r w:rsidR="00E16C60" w:rsidRPr="0009745B">
        <w:rPr>
          <w:rFonts w:ascii="Arial Narrow" w:hAnsi="Arial Narrow" w:cs="Tahoma"/>
          <w:bCs/>
          <w:sz w:val="22"/>
          <w:lang w:val="sl-SI"/>
        </w:rPr>
        <w:t xml:space="preserve"> M</w:t>
      </w:r>
      <w:r w:rsidR="00E16C60" w:rsidRPr="0009745B">
        <w:rPr>
          <w:rFonts w:ascii="Arial Narrow" w:hAnsi="Arial Narrow" w:cs="Lucida Sans Unicode"/>
          <w:sz w:val="22"/>
          <w:lang w:val="sl-SI"/>
        </w:rPr>
        <w:t>iss Jenny Love, 1780 – meščanska tragedija</w:t>
      </w:r>
    </w:p>
    <w:p w:rsidR="00E16C60" w:rsidRPr="0009745B" w:rsidRDefault="00A05028">
      <w:pPr>
        <w:jc w:val="both"/>
        <w:rPr>
          <w:rFonts w:ascii="Arial Narrow" w:hAnsi="Arial Narrow" w:cs="Lucida Sans Unicode"/>
          <w:sz w:val="22"/>
          <w:lang w:val="sl-SI"/>
        </w:rPr>
      </w:pPr>
      <w:r>
        <w:rPr>
          <w:rFonts w:ascii="Arial Narrow" w:hAnsi="Arial Narrow" w:cs="Tahoma"/>
          <w:bCs/>
          <w:sz w:val="22"/>
          <w:lang w:val="sl-SI"/>
        </w:rPr>
        <w:pict>
          <v:shape id="_x0000_i1035" type="#_x0000_t75" style="width:9pt;height:9pt" o:bullet="t">
            <v:imagedata r:id="rId7" o:title="bd14794_"/>
          </v:shape>
        </w:pict>
      </w:r>
      <w:r w:rsidR="00E16C60" w:rsidRPr="0009745B">
        <w:rPr>
          <w:rFonts w:ascii="Arial Narrow" w:hAnsi="Arial Narrow" w:cs="Tahoma"/>
          <w:bCs/>
          <w:sz w:val="22"/>
          <w:lang w:val="sl-SI"/>
        </w:rPr>
        <w:t xml:space="preserve"> </w:t>
      </w:r>
      <w:r w:rsidR="00E16C60" w:rsidRPr="0009745B">
        <w:rPr>
          <w:rFonts w:ascii="Arial Narrow" w:hAnsi="Arial Narrow" w:cs="Lucida Sans Unicode"/>
          <w:sz w:val="22"/>
          <w:lang w:val="sl-SI"/>
        </w:rPr>
        <w:t>Županova Micka in Ta veseli dan ali Matiček se ženi – komediji</w:t>
      </w:r>
    </w:p>
    <w:p w:rsidR="00E16C60" w:rsidRPr="0009745B" w:rsidRDefault="00A05028">
      <w:pPr>
        <w:jc w:val="both"/>
        <w:rPr>
          <w:rFonts w:ascii="Arial Narrow" w:hAnsi="Arial Narrow" w:cs="Lucida Sans Unicode"/>
          <w:sz w:val="22"/>
          <w:lang w:val="sl-SI"/>
        </w:rPr>
      </w:pPr>
      <w:r>
        <w:rPr>
          <w:rFonts w:ascii="Arial Narrow" w:hAnsi="Arial Narrow" w:cs="Tahoma"/>
          <w:bCs/>
          <w:sz w:val="22"/>
          <w:lang w:val="sl-SI"/>
        </w:rPr>
        <w:pict>
          <v:shape id="_x0000_i1036" type="#_x0000_t75" style="width:9pt;height:9pt" o:bullet="t">
            <v:imagedata r:id="rId7" o:title="bd14794_"/>
          </v:shape>
        </w:pict>
      </w:r>
      <w:r w:rsidR="00E16C60" w:rsidRPr="0009745B">
        <w:rPr>
          <w:rFonts w:ascii="Arial Narrow" w:hAnsi="Arial Narrow" w:cs="Tahoma"/>
          <w:bCs/>
          <w:sz w:val="22"/>
          <w:lang w:val="sl-SI"/>
        </w:rPr>
        <w:t xml:space="preserve"> </w:t>
      </w:r>
      <w:r w:rsidR="00E16C60" w:rsidRPr="0009745B">
        <w:rPr>
          <w:rFonts w:ascii="Arial Narrow" w:hAnsi="Arial Narrow" w:cs="Lucida Sans Unicode"/>
          <w:sz w:val="22"/>
          <w:lang w:val="sl-SI"/>
        </w:rPr>
        <w:t>Versuch einer Geschichte von Krain und den übrigen Ländern der südlichen Slaven Oesterreichs (Poskus zgodovine Kranjske in drugih dežel južnih Slovanov Avstrije) – delo, ki pa ni bilo dokončano, ker je prej umrl</w:t>
      </w:r>
    </w:p>
    <w:p w:rsidR="00E16C60" w:rsidRPr="0009745B" w:rsidRDefault="00E16C60">
      <w:pPr>
        <w:jc w:val="right"/>
        <w:rPr>
          <w:rFonts w:ascii="Arial Narrow" w:hAnsi="Arial Narrow" w:cs="Lucida Sans Unicode"/>
          <w:i/>
          <w:iCs/>
          <w:sz w:val="22"/>
          <w:lang w:val="sl-SI"/>
        </w:rPr>
      </w:pPr>
    </w:p>
    <w:p w:rsidR="00E16C60" w:rsidRPr="0009745B" w:rsidRDefault="00E16C60">
      <w:pPr>
        <w:jc w:val="right"/>
        <w:rPr>
          <w:rFonts w:ascii="Arial Narrow" w:hAnsi="Arial Narrow" w:cs="Lucida Sans Unicode"/>
          <w:i/>
          <w:iCs/>
          <w:sz w:val="22"/>
          <w:lang w:val="sl-SI"/>
        </w:rPr>
      </w:pPr>
    </w:p>
    <w:p w:rsidR="00E16C60" w:rsidRPr="0009745B" w:rsidRDefault="00E16C60">
      <w:pPr>
        <w:jc w:val="right"/>
        <w:rPr>
          <w:rFonts w:ascii="Arial Narrow" w:hAnsi="Arial Narrow" w:cs="Lucida Sans Unicode"/>
          <w:i/>
          <w:iCs/>
          <w:sz w:val="22"/>
          <w:lang w:val="sl-SI"/>
        </w:rPr>
      </w:pPr>
    </w:p>
    <w:p w:rsidR="00E16C60" w:rsidRPr="0009745B" w:rsidRDefault="00E16C60">
      <w:pPr>
        <w:jc w:val="right"/>
        <w:rPr>
          <w:rFonts w:ascii="Arial Narrow" w:hAnsi="Arial Narrow" w:cs="Lucida Sans Unicode"/>
          <w:i/>
          <w:iCs/>
          <w:sz w:val="22"/>
          <w:lang w:val="sl-SI"/>
        </w:rPr>
      </w:pPr>
      <w:r w:rsidRPr="0009745B">
        <w:rPr>
          <w:rFonts w:ascii="Arial Narrow" w:hAnsi="Arial Narrow" w:cs="Lucida Sans Unicode"/>
          <w:i/>
          <w:iCs/>
          <w:sz w:val="22"/>
          <w:lang w:val="sl-SI"/>
        </w:rPr>
        <w:t>“Komu Matiček, Micka, hči župana,</w:t>
      </w:r>
    </w:p>
    <w:p w:rsidR="00E16C60" w:rsidRPr="0009745B" w:rsidRDefault="00E16C60">
      <w:pPr>
        <w:jc w:val="right"/>
        <w:rPr>
          <w:rFonts w:ascii="Arial Narrow" w:hAnsi="Arial Narrow" w:cs="Lucida Sans Unicode"/>
          <w:i/>
          <w:iCs/>
          <w:sz w:val="22"/>
          <w:lang w:val="sl-SI"/>
        </w:rPr>
      </w:pPr>
      <w:r w:rsidRPr="0009745B">
        <w:rPr>
          <w:rFonts w:ascii="Arial Narrow" w:hAnsi="Arial Narrow" w:cs="Lucida Sans Unicode"/>
          <w:i/>
          <w:iCs/>
          <w:sz w:val="22"/>
          <w:lang w:val="sl-SI"/>
        </w:rPr>
        <w:t>ki mar mu je slovenstvo, nista znana?</w:t>
      </w:r>
    </w:p>
    <w:p w:rsidR="00E16C60" w:rsidRPr="0009745B" w:rsidRDefault="00E16C60">
      <w:pPr>
        <w:jc w:val="right"/>
        <w:rPr>
          <w:rFonts w:ascii="Arial Narrow" w:hAnsi="Arial Narrow" w:cs="Lucida Sans Unicode"/>
          <w:i/>
          <w:iCs/>
          <w:sz w:val="22"/>
          <w:lang w:val="sl-SI"/>
        </w:rPr>
      </w:pPr>
      <w:r w:rsidRPr="0009745B">
        <w:rPr>
          <w:rFonts w:ascii="Arial Narrow" w:hAnsi="Arial Narrow" w:cs="Lucida Sans Unicode"/>
          <w:i/>
          <w:iCs/>
          <w:sz w:val="22"/>
          <w:lang w:val="sl-SI"/>
        </w:rPr>
        <w:t>Slavile, dokler mrtvi se zbudijo,</w:t>
      </w:r>
    </w:p>
    <w:p w:rsidR="00E16C60" w:rsidRPr="0009745B" w:rsidRDefault="00E16C60">
      <w:pPr>
        <w:pStyle w:val="BodyText"/>
        <w:jc w:val="right"/>
        <w:rPr>
          <w:rFonts w:ascii="Arial Narrow" w:hAnsi="Arial Narrow" w:cs="Lucida Sans Unicode"/>
          <w:b w:val="0"/>
          <w:i/>
          <w:iCs/>
          <w:sz w:val="22"/>
        </w:rPr>
      </w:pPr>
      <w:r w:rsidRPr="0009745B">
        <w:rPr>
          <w:rFonts w:ascii="Arial Narrow" w:hAnsi="Arial Narrow" w:cs="Lucida Sans Unicode"/>
          <w:b w:val="0"/>
          <w:i/>
          <w:iCs/>
          <w:sz w:val="22"/>
        </w:rPr>
        <w:t>domače bóte ga talija, klijo.”</w:t>
      </w:r>
    </w:p>
    <w:sectPr w:rsidR="00E16C60" w:rsidRPr="0009745B" w:rsidSect="0009745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BB2" w:rsidRDefault="003536D6">
      <w:r>
        <w:separator/>
      </w:r>
    </w:p>
  </w:endnote>
  <w:endnote w:type="continuationSeparator" w:id="0">
    <w:p w:rsidR="00916BB2" w:rsidRDefault="0035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ylus BT">
    <w:altName w:val="Century Gothic"/>
    <w:charset w:val="00"/>
    <w:family w:val="swiss"/>
    <w:pitch w:val="variable"/>
    <w:sig w:usb0="00000007" w:usb1="00000000" w:usb2="00000000" w:usb3="00000000" w:csb0="00000011" w:csb1="00000000"/>
  </w:font>
  <w:font w:name="Courier New">
    <w:panose1 w:val="02070309020205020404"/>
    <w:charset w:val="EE"/>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BB2" w:rsidRDefault="003536D6">
      <w:r>
        <w:separator/>
      </w:r>
    </w:p>
  </w:footnote>
  <w:footnote w:type="continuationSeparator" w:id="0">
    <w:p w:rsidR="00916BB2" w:rsidRDefault="00353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E307C"/>
    <w:multiLevelType w:val="hybridMultilevel"/>
    <w:tmpl w:val="1EECA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9D414F"/>
    <w:multiLevelType w:val="hybridMultilevel"/>
    <w:tmpl w:val="CC488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860"/>
    <w:rsid w:val="0009745B"/>
    <w:rsid w:val="003536D6"/>
    <w:rsid w:val="00863860"/>
    <w:rsid w:val="00916BB2"/>
    <w:rsid w:val="00A05028"/>
    <w:rsid w:val="00E16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tylus BT" w:hAnsi="Stylus BT" w:cs="Courier New"/>
      <w:lang w:val="en-GB" w:eastAsia="en-US"/>
    </w:rPr>
  </w:style>
  <w:style w:type="paragraph" w:styleId="Heading1">
    <w:name w:val="heading 1"/>
    <w:basedOn w:val="Normal"/>
    <w:next w:val="Normal"/>
    <w:qFormat/>
    <w:pPr>
      <w:keepNext/>
      <w:outlineLvl w:val="0"/>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s="Times New Roman"/>
      <w:sz w:val="40"/>
      <w:szCs w:val="24"/>
      <w:lang w:val="sl-SI"/>
    </w:rPr>
  </w:style>
  <w:style w:type="paragraph" w:styleId="BodyText">
    <w:name w:val="Body Text"/>
    <w:basedOn w:val="Normal"/>
    <w:pPr>
      <w:jc w:val="both"/>
    </w:pPr>
    <w:rPr>
      <w:rFonts w:ascii="Tahoma" w:hAnsi="Tahoma" w:cs="Tahoma"/>
      <w:b/>
      <w:sz w:val="26"/>
      <w:lang w:val="sl-SI"/>
    </w:rPr>
  </w:style>
  <w:style w:type="paragraph" w:styleId="BodyText2">
    <w:name w:val="Body Text 2"/>
    <w:basedOn w:val="Normal"/>
    <w:pPr>
      <w:jc w:val="both"/>
    </w:pPr>
    <w:rPr>
      <w:rFonts w:cs="Lucida Sans Unicode"/>
      <w:color w:val="CC99FF"/>
      <w:sz w:val="24"/>
      <w:lang w:val="sl-SI"/>
    </w:rPr>
  </w:style>
  <w:style w:type="paragraph" w:styleId="BodyText3">
    <w:name w:val="Body Text 3"/>
    <w:basedOn w:val="Normal"/>
    <w:pPr>
      <w:jc w:val="both"/>
    </w:pPr>
    <w:rPr>
      <w:rFonts w:ascii="Tahoma" w:hAnsi="Tahoma" w:cs="Times New Roman"/>
      <w:sz w:val="24"/>
      <w:lang w:val="sl-SI" w:eastAsia="sl-SI"/>
    </w:rPr>
  </w:style>
  <w:style w:type="paragraph" w:styleId="Subtitle">
    <w:name w:val="Subtitle"/>
    <w:basedOn w:val="Normal"/>
    <w:qFormat/>
    <w:pPr>
      <w:jc w:val="center"/>
    </w:pPr>
    <w:rPr>
      <w:rFonts w:cs="Lucida Sans Unicode"/>
      <w:sz w:val="3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1694</Words>
  <Characters>9659</Characters>
  <Application>Microsoft Office Word</Application>
  <DocSecurity>0</DocSecurity>
  <Lines>80</Lines>
  <Paragraphs>22</Paragraphs>
  <ScaleCrop>false</ScaleCrop>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