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F2A98" w14:textId="76AFA873" w:rsidR="00C168C2" w:rsidRPr="00660FDB" w:rsidRDefault="00DA4B1A" w:rsidP="00660FDB">
      <w:pPr>
        <w:jc w:val="center"/>
        <w:rPr>
          <w:rFonts w:ascii="Comic Sans MS" w:hAnsi="Comic Sans MS" w:cs="Lucida Sans Unicode"/>
          <w:b/>
          <w:i/>
          <w:sz w:val="32"/>
          <w:szCs w:val="26"/>
          <w:lang w:val="sl-SI"/>
        </w:rPr>
      </w:pPr>
      <w:bookmarkStart w:id="0" w:name="_GoBack"/>
      <w:bookmarkEnd w:id="0"/>
      <w:r w:rsidRPr="00660FDB">
        <w:rPr>
          <w:rFonts w:ascii="Comic Sans MS" w:hAnsi="Comic Sans MS" w:cs="Lucida Sans Unicode"/>
          <w:b/>
          <w:i/>
          <w:sz w:val="32"/>
          <w:szCs w:val="26"/>
          <w:lang w:val="sl-SI"/>
        </w:rPr>
        <w:t>ANTON TOMAŽ LINHART</w:t>
      </w:r>
    </w:p>
    <w:p w14:paraId="67D869D9" w14:textId="0903E8C7" w:rsidR="00DA4B1A" w:rsidRPr="00660FDB" w:rsidRDefault="00DA4B1A" w:rsidP="00660FDB">
      <w:pPr>
        <w:jc w:val="center"/>
        <w:rPr>
          <w:rFonts w:ascii="Comic Sans MS" w:hAnsi="Comic Sans MS" w:cs="Lucida Sans Unicode"/>
          <w:b/>
          <w:i/>
          <w:sz w:val="36"/>
          <w:szCs w:val="26"/>
          <w:u w:val="single"/>
          <w:lang w:val="sl-SI"/>
        </w:rPr>
      </w:pPr>
      <w:r w:rsidRPr="00660FDB">
        <w:rPr>
          <w:rFonts w:ascii="Comic Sans MS" w:hAnsi="Comic Sans MS" w:cs="Lucida Sans Unicode"/>
          <w:b/>
          <w:i/>
          <w:sz w:val="36"/>
          <w:szCs w:val="26"/>
          <w:u w:val="single"/>
          <w:lang w:val="sl-SI"/>
        </w:rPr>
        <w:t>MATIČEK SE ŽENI ali TA VESELI DAN</w:t>
      </w:r>
    </w:p>
    <w:p w14:paraId="7461A742" w14:textId="77777777" w:rsidR="00DA4B1A" w:rsidRPr="00C168C2" w:rsidRDefault="00DA4B1A" w:rsidP="00DA4B1A">
      <w:pPr>
        <w:jc w:val="both"/>
        <w:rPr>
          <w:rFonts w:ascii="Comic Sans MS" w:hAnsi="Comic Sans MS" w:cs="Lucida Sans Unicode"/>
          <w:b/>
          <w:i/>
          <w:sz w:val="28"/>
          <w:szCs w:val="28"/>
          <w:u w:val="single"/>
          <w:lang w:val="sl-SI"/>
        </w:rPr>
      </w:pPr>
    </w:p>
    <w:p w14:paraId="615A91BA" w14:textId="77777777" w:rsidR="00DA4B1A" w:rsidRPr="00C168C2" w:rsidRDefault="00B1400D" w:rsidP="00DA4B1A">
      <w:pPr>
        <w:jc w:val="both"/>
        <w:rPr>
          <w:rFonts w:ascii="Comic Sans MS" w:hAnsi="Comic Sans MS" w:cs="Lucida Sans Unicode"/>
          <w:b/>
          <w:i/>
          <w:sz w:val="28"/>
          <w:szCs w:val="28"/>
          <w:u w:val="single"/>
          <w:lang w:val="sl-SI"/>
        </w:rPr>
      </w:pPr>
      <w:r w:rsidRPr="00C168C2">
        <w:rPr>
          <w:rFonts w:ascii="Comic Sans MS" w:hAnsi="Comic Sans MS" w:cs="Lucida Sans Unicode"/>
          <w:b/>
          <w:i/>
          <w:sz w:val="28"/>
          <w:szCs w:val="28"/>
          <w:u w:val="single"/>
          <w:lang w:val="sl-SI"/>
        </w:rPr>
        <w:t>KRATKA OBNOVA</w:t>
      </w:r>
      <w:r w:rsidR="00DA4B1A" w:rsidRPr="00C168C2">
        <w:rPr>
          <w:rFonts w:ascii="Comic Sans MS" w:hAnsi="Comic Sans MS" w:cs="Lucida Sans Unicode"/>
          <w:b/>
          <w:i/>
          <w:sz w:val="28"/>
          <w:szCs w:val="28"/>
          <w:u w:val="single"/>
          <w:lang w:val="sl-SI"/>
        </w:rPr>
        <w:t xml:space="preserve"> (10 stavkov)</w:t>
      </w:r>
    </w:p>
    <w:p w14:paraId="6A95650F" w14:textId="77777777" w:rsidR="00DA4B1A" w:rsidRPr="00C168C2" w:rsidRDefault="00DA4B1A" w:rsidP="00DA4B1A">
      <w:pPr>
        <w:jc w:val="both"/>
        <w:rPr>
          <w:rFonts w:ascii="Comic Sans MS" w:hAnsi="Comic Sans MS" w:cs="Tahoma"/>
          <w:i/>
          <w:sz w:val="24"/>
          <w:szCs w:val="24"/>
          <w:lang w:val="sl-SI"/>
        </w:rPr>
      </w:pPr>
      <w:r w:rsidRPr="00C168C2">
        <w:rPr>
          <w:rFonts w:ascii="Comic Sans MS" w:hAnsi="Comic Sans MS" w:cs="Tahoma"/>
          <w:i/>
          <w:sz w:val="24"/>
          <w:szCs w:val="24"/>
          <w:lang w:val="sl-SI"/>
        </w:rPr>
        <w:t>Zgodba se začne pri poroki Matička in Nežke, katere sicer še ni, a bi zaljubljenca rada, da bi čimprej bila. A še pred tem je potrebno rešiti nekaj problemov. Matičku namreč hodi v zelje baron Naletel, zato sklene, da mu bo povzročil ljubosumje, da bo bolj pazil na svojo lastnino in ne bo gledal njegove bodoče žene. Medtem se Nežka ter gospa zmenita, da bosta ukanile barona. Druga težava pa nosi ime Marija Smrekarica, katera pošlje Matičku pismo, da se mora poročiti z njo, kot je obljubil ali pa ji vrniti denar, katerega mu je pred časom dala. Na srečo se vse dobro izteče, saj se izkaže, da je pravzaprav Marija njegova mati, Žužek pa njegov oče. Nato sledi še zaplet v gozdu, ko Matiček misli, da ga Nežka – pravzaprav je to gospa preoblečena v Nežko – vara z baronom. Vse se srečno konča in Matiček ter njegov oče se bosta na isti dan poročila – eden z Nežko, drugi pa s Smrekarico.</w:t>
      </w:r>
      <w:r w:rsidR="00400942" w:rsidRPr="00C168C2">
        <w:rPr>
          <w:rFonts w:ascii="Comic Sans MS" w:hAnsi="Comic Sans MS" w:cs="Tahoma"/>
          <w:i/>
          <w:sz w:val="24"/>
          <w:szCs w:val="24"/>
          <w:lang w:val="sl-SI"/>
        </w:rPr>
        <w:t xml:space="preserve">   </w:t>
      </w:r>
    </w:p>
    <w:p w14:paraId="0052DE26" w14:textId="77777777" w:rsidR="00400942" w:rsidRPr="00C168C2" w:rsidRDefault="00400942" w:rsidP="00400942">
      <w:pPr>
        <w:jc w:val="both"/>
        <w:rPr>
          <w:rFonts w:ascii="Comic Sans MS" w:hAnsi="Comic Sans MS" w:cs="Tahoma"/>
          <w:i/>
          <w:sz w:val="24"/>
          <w:szCs w:val="24"/>
          <w:lang w:val="sl-SI"/>
        </w:rPr>
      </w:pPr>
    </w:p>
    <w:p w14:paraId="0621084A" w14:textId="77777777" w:rsidR="00400942" w:rsidRPr="00C168C2" w:rsidRDefault="00B1400D" w:rsidP="00400942">
      <w:pPr>
        <w:jc w:val="both"/>
        <w:rPr>
          <w:rFonts w:ascii="Comic Sans MS" w:hAnsi="Comic Sans MS" w:cs="Tahoma"/>
          <w:b/>
          <w:i/>
          <w:sz w:val="28"/>
          <w:szCs w:val="28"/>
          <w:u w:val="single"/>
          <w:lang w:val="sl-SI"/>
        </w:rPr>
      </w:pPr>
      <w:r w:rsidRPr="00C168C2">
        <w:rPr>
          <w:rFonts w:ascii="Comic Sans MS" w:hAnsi="Comic Sans MS" w:cs="Tahoma"/>
          <w:b/>
          <w:i/>
          <w:sz w:val="28"/>
          <w:szCs w:val="28"/>
          <w:u w:val="single"/>
          <w:lang w:val="sl-SI"/>
        </w:rPr>
        <w:t>KRATKA OBNOVA 2</w:t>
      </w:r>
    </w:p>
    <w:p w14:paraId="3C47A001" w14:textId="77777777" w:rsidR="00400942" w:rsidRPr="00C168C2" w:rsidRDefault="00400942" w:rsidP="00400942">
      <w:pPr>
        <w:jc w:val="both"/>
        <w:rPr>
          <w:rFonts w:ascii="Comic Sans MS" w:hAnsi="Comic Sans MS"/>
          <w:i/>
          <w:sz w:val="24"/>
          <w:szCs w:val="24"/>
        </w:rPr>
      </w:pPr>
      <w:r w:rsidRPr="00C168C2">
        <w:rPr>
          <w:rFonts w:ascii="Comic Sans MS" w:hAnsi="Comic Sans MS"/>
          <w:i/>
          <w:sz w:val="24"/>
          <w:szCs w:val="24"/>
        </w:rPr>
        <w:t xml:space="preserve">Matiček pripravlja poroko z Nežko, katero zelo rad vidi tudi baron. Nenadoma se pokaže nepričakovana ovira, ki ima korenine še v preteklosti. Smrekarica uveljavlja svoje pravice do Matička, ker mu je bila posodila dvesto kron. Baron, ki hoče preprečiti poroko, dozdevno zmaga, ko mu Nežka obljubi sestanek v parku, hkrati pa mu vzbudi ljubosumnje, ko mu namigne, da gospa rada vidi študenta Tončka. Baron res sumiči gospo in jo zalezuje. Ko že misli, da je ženo zasaèil, se mu vse podre. Baron ne pozabi osramotitve pred ženo, a še vedno noče privoliti v zaroko. Zdaj mu pride na pomoč Smrekarièina tožba zoper Matička. Naenkrat se izkaže, da mu je Smrekarica mati in baron je že drugič “naletel”. Ko se baron že vda, se mu naenkrat sproži kanček upanja; pisemce, igla, povabilo na večerni sestanek. Baron je preprièan, da zapeljuje Nežko. Ker pa sta Nežka in gospa zamenjali vlogi, ta dvori gospe. Tu je “naletel” tudi Matièek. Nezvestobo svoje neveste hoče mašèevati s tem, da zapeljuje gospo. Ko je baron že trdno prepričan, da je dosegel svoje, pride resnica na dan, ki pokaže, da je baron že tretjič “naletel”. </w:t>
      </w:r>
    </w:p>
    <w:p w14:paraId="22D21327" w14:textId="77777777" w:rsidR="00400942" w:rsidRPr="00C168C2" w:rsidRDefault="00400942" w:rsidP="00B1400D">
      <w:pPr>
        <w:ind w:firstLine="540"/>
        <w:jc w:val="both"/>
        <w:rPr>
          <w:rFonts w:ascii="Comic Sans MS" w:hAnsi="Comic Sans MS" w:cs="Tahoma"/>
          <w:i/>
          <w:sz w:val="24"/>
          <w:szCs w:val="24"/>
          <w:lang w:val="sl-SI"/>
        </w:rPr>
      </w:pPr>
      <w:r w:rsidRPr="00C168C2">
        <w:rPr>
          <w:rFonts w:ascii="Comic Sans MS" w:hAnsi="Comic Sans MS"/>
          <w:i/>
          <w:sz w:val="24"/>
          <w:szCs w:val="24"/>
        </w:rPr>
        <w:t>Toda konec dober, vse dobro. Matiček in Nežka sta dosegla svoje, baron se je pobotal z ženo, Žužek pa je s sinom našel tudi ženo.</w:t>
      </w:r>
    </w:p>
    <w:p w14:paraId="7035891F" w14:textId="77777777" w:rsidR="00400942" w:rsidRPr="00C168C2" w:rsidRDefault="00400942" w:rsidP="00DA4B1A">
      <w:pPr>
        <w:jc w:val="both"/>
        <w:rPr>
          <w:rFonts w:ascii="Comic Sans MS" w:hAnsi="Comic Sans MS" w:cs="Tahoma"/>
          <w:i/>
          <w:sz w:val="28"/>
          <w:szCs w:val="28"/>
          <w:lang w:val="sl-SI"/>
        </w:rPr>
      </w:pPr>
    </w:p>
    <w:p w14:paraId="50DA4ED1" w14:textId="77777777" w:rsidR="00400942" w:rsidRPr="00C168C2" w:rsidRDefault="00400942" w:rsidP="00DA4B1A">
      <w:pPr>
        <w:jc w:val="both"/>
        <w:rPr>
          <w:rFonts w:ascii="Comic Sans MS" w:hAnsi="Comic Sans MS" w:cs="Tahoma"/>
          <w:i/>
          <w:sz w:val="28"/>
          <w:szCs w:val="28"/>
          <w:lang w:val="sl-SI"/>
        </w:rPr>
      </w:pPr>
    </w:p>
    <w:p w14:paraId="620E78C6" w14:textId="77777777" w:rsidR="00400942" w:rsidRPr="00C168C2" w:rsidRDefault="00400942" w:rsidP="00DA4B1A">
      <w:pPr>
        <w:jc w:val="both"/>
        <w:rPr>
          <w:rFonts w:ascii="Comic Sans MS" w:hAnsi="Comic Sans MS" w:cs="Tahoma"/>
          <w:i/>
          <w:sz w:val="28"/>
          <w:szCs w:val="28"/>
          <w:lang w:val="sl-SI"/>
        </w:rPr>
      </w:pPr>
    </w:p>
    <w:p w14:paraId="603C1D64" w14:textId="77777777" w:rsidR="00400942" w:rsidRPr="00C168C2" w:rsidRDefault="00400942" w:rsidP="00DA4B1A">
      <w:pPr>
        <w:pStyle w:val="Heading1"/>
        <w:jc w:val="left"/>
        <w:rPr>
          <w:rFonts w:ascii="Comic Sans MS" w:hAnsi="Comic Sans MS" w:cs="Tahoma"/>
          <w:i/>
          <w:szCs w:val="28"/>
          <w:lang w:eastAsia="en-US"/>
        </w:rPr>
      </w:pPr>
      <w:bookmarkStart w:id="1" w:name="_Toc43690630"/>
    </w:p>
    <w:p w14:paraId="7D4080E2" w14:textId="77777777" w:rsidR="00B1400D" w:rsidRPr="00C168C2" w:rsidRDefault="00B1400D" w:rsidP="00DA4B1A">
      <w:pPr>
        <w:pStyle w:val="Heading1"/>
        <w:jc w:val="left"/>
        <w:rPr>
          <w:rFonts w:ascii="Comic Sans MS" w:hAnsi="Comic Sans MS"/>
          <w:b/>
          <w:i/>
          <w:szCs w:val="28"/>
          <w:u w:val="single"/>
        </w:rPr>
      </w:pPr>
    </w:p>
    <w:bookmarkEnd w:id="1"/>
    <w:p w14:paraId="2E9D4C19" w14:textId="77777777" w:rsidR="00D97CD5" w:rsidRPr="00C168C2" w:rsidRDefault="00D97CD5" w:rsidP="00B1400D">
      <w:pPr>
        <w:rPr>
          <w:rFonts w:ascii="Comic Sans MS" w:hAnsi="Comic Sans MS"/>
          <w:i/>
          <w:sz w:val="24"/>
          <w:lang w:val="sl-SI"/>
        </w:rPr>
      </w:pPr>
    </w:p>
    <w:p w14:paraId="637D276F" w14:textId="77777777" w:rsidR="00B1400D" w:rsidRPr="00C168C2" w:rsidRDefault="00B1400D" w:rsidP="00B1400D">
      <w:pPr>
        <w:rPr>
          <w:rFonts w:ascii="Comic Sans MS" w:hAnsi="Comic Sans MS"/>
          <w:b/>
          <w:i/>
          <w:sz w:val="28"/>
          <w:szCs w:val="28"/>
          <w:u w:val="single"/>
          <w:lang w:val="sl-SI"/>
        </w:rPr>
      </w:pPr>
      <w:r w:rsidRPr="00C168C2">
        <w:rPr>
          <w:rFonts w:ascii="Comic Sans MS" w:hAnsi="Comic Sans MS"/>
          <w:b/>
          <w:i/>
          <w:sz w:val="28"/>
          <w:szCs w:val="28"/>
          <w:u w:val="single"/>
          <w:lang w:val="sl-SI"/>
        </w:rPr>
        <w:t>OBNOVA 3:</w:t>
      </w:r>
    </w:p>
    <w:p w14:paraId="535EAAAF" w14:textId="77777777" w:rsidR="00D97CD5" w:rsidRPr="00C168C2" w:rsidRDefault="00D97CD5" w:rsidP="00B1400D">
      <w:pPr>
        <w:rPr>
          <w:rFonts w:ascii="Comic Sans MS" w:hAnsi="Comic Sans MS"/>
          <w:b/>
          <w:i/>
          <w:sz w:val="28"/>
          <w:szCs w:val="28"/>
          <w:u w:val="single"/>
          <w:lang w:val="sl-SI"/>
        </w:rPr>
      </w:pPr>
    </w:p>
    <w:p w14:paraId="71C6E1D9" w14:textId="77777777" w:rsidR="00B1400D" w:rsidRPr="00C168C2" w:rsidRDefault="00B1400D" w:rsidP="00B1400D">
      <w:pPr>
        <w:rPr>
          <w:rFonts w:ascii="Comic Sans MS" w:hAnsi="Comic Sans MS"/>
          <w:b/>
          <w:i/>
          <w:sz w:val="24"/>
          <w:u w:val="single"/>
          <w:lang w:val="sl-SI"/>
        </w:rPr>
      </w:pPr>
      <w:r w:rsidRPr="00C168C2">
        <w:rPr>
          <w:rFonts w:ascii="Comic Sans MS" w:hAnsi="Comic Sans MS"/>
          <w:b/>
          <w:i/>
          <w:sz w:val="24"/>
          <w:u w:val="single"/>
          <w:lang w:val="sl-SI"/>
        </w:rPr>
        <w:t>1. dejanje; družinska soba</w:t>
      </w:r>
    </w:p>
    <w:p w14:paraId="75D33FB5" w14:textId="77777777" w:rsidR="00B1400D" w:rsidRPr="00C168C2" w:rsidRDefault="00B1400D" w:rsidP="00B1400D">
      <w:pPr>
        <w:rPr>
          <w:rFonts w:ascii="Comic Sans MS" w:hAnsi="Comic Sans MS"/>
          <w:i/>
          <w:sz w:val="24"/>
          <w:lang w:val="sl-SI"/>
        </w:rPr>
      </w:pPr>
      <w:r w:rsidRPr="00C168C2">
        <w:rPr>
          <w:rFonts w:ascii="Comic Sans MS" w:hAnsi="Comic Sans MS"/>
          <w:i/>
          <w:sz w:val="24"/>
          <w:lang w:val="sl-SI"/>
        </w:rPr>
        <w:t>Vrtnar Matiček in hišna Nežka se pogovarjata o pripravah na poroko. Nežko bi rad osvojil tudi baron Naletel in za posrednika najame grajskega tajnika Žužka. Matičku grozi sodišče (Marija Smrekarica z Gobovega gradu ga toži, da ji ni vrnil 200 kron, zato jo mora po pogodbi vzeti za ženo, zadevo vodi advokat Zmešnjava), a Matiček se ne boji. Situacijska komika je zgrajena okoli študenta Tončka, ki se nespretno vrti okoli Nežke, županove Jerice in celo baronice Rozali. Baron ga spodi z gradu, a Tonček se le navidezno odpelje.</w:t>
      </w:r>
    </w:p>
    <w:p w14:paraId="444008F3" w14:textId="77777777" w:rsidR="00B1400D" w:rsidRPr="00C168C2" w:rsidRDefault="00B1400D" w:rsidP="00B1400D">
      <w:pPr>
        <w:rPr>
          <w:rFonts w:ascii="Comic Sans MS" w:hAnsi="Comic Sans MS"/>
          <w:b/>
          <w:i/>
          <w:sz w:val="24"/>
          <w:u w:val="single"/>
          <w:lang w:val="sl-SI"/>
        </w:rPr>
      </w:pPr>
      <w:r w:rsidRPr="00C168C2">
        <w:rPr>
          <w:rFonts w:ascii="Comic Sans MS" w:hAnsi="Comic Sans MS"/>
          <w:b/>
          <w:i/>
          <w:sz w:val="24"/>
          <w:u w:val="single"/>
          <w:lang w:val="sl-SI"/>
        </w:rPr>
        <w:t>2. dejanje; gosposka soba</w:t>
      </w:r>
    </w:p>
    <w:p w14:paraId="67A43867" w14:textId="77777777" w:rsidR="00B1400D" w:rsidRPr="00C168C2" w:rsidRDefault="00B1400D" w:rsidP="00B1400D">
      <w:pPr>
        <w:rPr>
          <w:rFonts w:ascii="Comic Sans MS" w:hAnsi="Comic Sans MS"/>
          <w:i/>
          <w:sz w:val="24"/>
          <w:lang w:val="sl-SI"/>
        </w:rPr>
      </w:pPr>
      <w:r w:rsidRPr="00C168C2">
        <w:rPr>
          <w:rFonts w:ascii="Comic Sans MS" w:hAnsi="Comic Sans MS"/>
          <w:i/>
          <w:sz w:val="24"/>
          <w:lang w:val="sl-SI"/>
        </w:rPr>
        <w:t xml:space="preserve">Nežka zaupa baronici,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w:t>
      </w:r>
    </w:p>
    <w:p w14:paraId="2214B75D" w14:textId="77777777" w:rsidR="00B1400D" w:rsidRPr="00C168C2" w:rsidRDefault="00B1400D" w:rsidP="00B1400D">
      <w:pPr>
        <w:rPr>
          <w:rFonts w:ascii="Comic Sans MS" w:hAnsi="Comic Sans MS"/>
          <w:b/>
          <w:i/>
          <w:sz w:val="24"/>
          <w:u w:val="single"/>
          <w:lang w:val="sl-SI"/>
        </w:rPr>
      </w:pPr>
      <w:r w:rsidRPr="00C168C2">
        <w:rPr>
          <w:rFonts w:ascii="Comic Sans MS" w:hAnsi="Comic Sans MS"/>
          <w:b/>
          <w:i/>
          <w:sz w:val="24"/>
          <w:u w:val="single"/>
          <w:lang w:val="sl-SI"/>
        </w:rPr>
        <w:t>3. dejanje; graščinska pisarna</w:t>
      </w:r>
    </w:p>
    <w:p w14:paraId="0FCB2C80" w14:textId="77777777" w:rsidR="00B1400D" w:rsidRPr="00C168C2" w:rsidRDefault="00B1400D" w:rsidP="00B1400D">
      <w:pPr>
        <w:rPr>
          <w:rFonts w:ascii="Comic Sans MS" w:hAnsi="Comic Sans MS"/>
          <w:i/>
          <w:sz w:val="24"/>
          <w:lang w:val="sl-SI"/>
        </w:rPr>
      </w:pPr>
      <w:r w:rsidRPr="00C168C2">
        <w:rPr>
          <w:rFonts w:ascii="Comic Sans MS" w:hAnsi="Comic Sans MS"/>
          <w:i/>
          <w:sz w:val="24"/>
          <w:lang w:val="sl-SI"/>
        </w:rPr>
        <w:t>Baron sluti, da ga vsi vlečejo za nos. Nežka mu obljubi, da pride na sestanek v gozdiček, če ji bo dal doto (rada bi plačala Matičkov dolg Smrekarici). Sodna razprava poteka v slovenskem in ne v nemškem jeziku. Izkaže se, da je graščinski tajnik Žužek Matičku oče, Smrekarica pa mati.</w:t>
      </w:r>
    </w:p>
    <w:p w14:paraId="0076E972" w14:textId="77777777" w:rsidR="00B1400D" w:rsidRPr="00C168C2" w:rsidRDefault="00B1400D" w:rsidP="00B1400D">
      <w:pPr>
        <w:rPr>
          <w:rFonts w:ascii="Comic Sans MS" w:hAnsi="Comic Sans MS"/>
          <w:b/>
          <w:i/>
          <w:sz w:val="24"/>
          <w:u w:val="single"/>
          <w:lang w:val="sl-SI"/>
        </w:rPr>
      </w:pPr>
      <w:r w:rsidRPr="00C168C2">
        <w:rPr>
          <w:rFonts w:ascii="Comic Sans MS" w:hAnsi="Comic Sans MS"/>
          <w:b/>
          <w:i/>
          <w:sz w:val="24"/>
          <w:u w:val="single"/>
          <w:lang w:val="sl-SI"/>
        </w:rPr>
        <w:t>4. dejanje; grajski mostovž</w:t>
      </w:r>
    </w:p>
    <w:p w14:paraId="6CE65DB4" w14:textId="77777777" w:rsidR="00B1400D" w:rsidRPr="00C168C2" w:rsidRDefault="00B1400D" w:rsidP="00B1400D">
      <w:pPr>
        <w:rPr>
          <w:rFonts w:ascii="Comic Sans MS" w:hAnsi="Comic Sans MS"/>
          <w:i/>
          <w:sz w:val="24"/>
          <w:lang w:val="sl-SI"/>
        </w:rPr>
      </w:pPr>
      <w:r w:rsidRPr="00C168C2">
        <w:rPr>
          <w:rFonts w:ascii="Comic Sans MS" w:hAnsi="Comic Sans MS"/>
          <w:i/>
          <w:sz w:val="24"/>
          <w:lang w:val="sl-SI"/>
        </w:rPr>
        <w:t xml:space="preserve">Sledi kup komičnih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w:t>
      </w:r>
    </w:p>
    <w:p w14:paraId="5CA5B16F" w14:textId="77777777" w:rsidR="00B1400D" w:rsidRPr="00C168C2" w:rsidRDefault="00B1400D" w:rsidP="00B1400D">
      <w:pPr>
        <w:rPr>
          <w:rFonts w:ascii="Comic Sans MS" w:hAnsi="Comic Sans MS"/>
          <w:b/>
          <w:i/>
          <w:sz w:val="24"/>
          <w:u w:val="single"/>
          <w:lang w:val="sl-SI"/>
        </w:rPr>
      </w:pPr>
      <w:r w:rsidRPr="00C168C2">
        <w:rPr>
          <w:rFonts w:ascii="Comic Sans MS" w:hAnsi="Comic Sans MS"/>
          <w:i/>
          <w:sz w:val="24"/>
          <w:lang w:val="sl-SI"/>
        </w:rPr>
        <w:t>5</w:t>
      </w:r>
      <w:r w:rsidRPr="00C168C2">
        <w:rPr>
          <w:rFonts w:ascii="Comic Sans MS" w:hAnsi="Comic Sans MS"/>
          <w:b/>
          <w:i/>
          <w:sz w:val="24"/>
          <w:u w:val="single"/>
          <w:lang w:val="sl-SI"/>
        </w:rPr>
        <w:t>. dejanje; gozdiček na koncu vrta</w:t>
      </w:r>
    </w:p>
    <w:p w14:paraId="5B94DC0B" w14:textId="77777777" w:rsidR="00B1400D" w:rsidRPr="00C168C2" w:rsidRDefault="00B1400D" w:rsidP="00B1400D">
      <w:pPr>
        <w:rPr>
          <w:rFonts w:ascii="Comic Sans MS" w:hAnsi="Comic Sans MS"/>
          <w:i/>
          <w:sz w:val="24"/>
          <w:lang w:val="sl-SI"/>
        </w:rPr>
      </w:pPr>
      <w:r w:rsidRPr="00C168C2">
        <w:rPr>
          <w:rFonts w:ascii="Comic Sans MS" w:hAnsi="Comic Sans MS"/>
          <w:i/>
          <w:sz w:val="24"/>
          <w:lang w:val="sl-SI"/>
        </w:rPr>
        <w:t xml:space="preserve">Po hudih zmešnjavah in zamenjavah se vse pojasni. Baron in baronica se pobotata, sledita dve poroki – Nežka in Matiček ter Žužek in Smrekarica.  </w:t>
      </w:r>
    </w:p>
    <w:p w14:paraId="78CA8156" w14:textId="77777777" w:rsidR="00D97CD5" w:rsidRPr="00C168C2" w:rsidRDefault="00D97CD5" w:rsidP="00B1400D">
      <w:pPr>
        <w:rPr>
          <w:rFonts w:ascii="Comic Sans MS" w:hAnsi="Comic Sans MS"/>
          <w:i/>
          <w:sz w:val="24"/>
          <w:lang w:val="sl-SI"/>
        </w:rPr>
      </w:pPr>
    </w:p>
    <w:p w14:paraId="0BD0BD4D" w14:textId="77777777" w:rsidR="00D97CD5" w:rsidRPr="00C168C2" w:rsidRDefault="00D97CD5" w:rsidP="00B1400D">
      <w:pPr>
        <w:rPr>
          <w:rFonts w:ascii="Comic Sans MS" w:hAnsi="Comic Sans MS"/>
          <w:i/>
          <w:sz w:val="24"/>
          <w:lang w:val="sl-SI"/>
        </w:rPr>
      </w:pPr>
    </w:p>
    <w:p w14:paraId="61FAEC97" w14:textId="77777777" w:rsidR="00D97CD5" w:rsidRPr="00C168C2" w:rsidRDefault="00D97CD5" w:rsidP="00B1400D">
      <w:pPr>
        <w:rPr>
          <w:rFonts w:ascii="Comic Sans MS" w:hAnsi="Comic Sans MS"/>
          <w:i/>
          <w:sz w:val="24"/>
          <w:lang w:val="sl-SI"/>
        </w:rPr>
      </w:pPr>
    </w:p>
    <w:p w14:paraId="725350D7" w14:textId="77777777" w:rsidR="00D97CD5" w:rsidRPr="00C168C2" w:rsidRDefault="00D97CD5" w:rsidP="00D97CD5">
      <w:pPr>
        <w:pStyle w:val="Heading1"/>
        <w:jc w:val="left"/>
        <w:rPr>
          <w:rFonts w:ascii="Comic Sans MS" w:hAnsi="Comic Sans MS"/>
          <w:b/>
          <w:i/>
          <w:szCs w:val="28"/>
          <w:u w:val="single"/>
        </w:rPr>
      </w:pPr>
    </w:p>
    <w:p w14:paraId="01514F35" w14:textId="77777777" w:rsidR="00D97CD5" w:rsidRPr="00C168C2" w:rsidRDefault="00D97CD5" w:rsidP="00D97CD5">
      <w:pPr>
        <w:pStyle w:val="Heading1"/>
        <w:jc w:val="left"/>
        <w:rPr>
          <w:rFonts w:ascii="Comic Sans MS" w:hAnsi="Comic Sans MS"/>
          <w:b/>
          <w:i/>
          <w:szCs w:val="28"/>
          <w:u w:val="single"/>
        </w:rPr>
      </w:pPr>
    </w:p>
    <w:p w14:paraId="2758448D" w14:textId="77777777" w:rsidR="00D97CD5" w:rsidRPr="00C168C2" w:rsidRDefault="00D97CD5" w:rsidP="00D97CD5">
      <w:pPr>
        <w:pStyle w:val="Heading1"/>
        <w:jc w:val="left"/>
        <w:rPr>
          <w:rFonts w:ascii="Comic Sans MS" w:hAnsi="Comic Sans MS"/>
          <w:b/>
          <w:i/>
          <w:szCs w:val="28"/>
          <w:u w:val="single"/>
        </w:rPr>
      </w:pPr>
    </w:p>
    <w:p w14:paraId="004A93B8" w14:textId="77777777" w:rsidR="00D97CD5" w:rsidRPr="00C168C2" w:rsidRDefault="00D97CD5" w:rsidP="00D97CD5">
      <w:pPr>
        <w:pStyle w:val="Heading1"/>
        <w:jc w:val="left"/>
        <w:rPr>
          <w:rFonts w:ascii="Comic Sans MS" w:hAnsi="Comic Sans MS"/>
          <w:b/>
          <w:i/>
          <w:szCs w:val="28"/>
          <w:u w:val="single"/>
        </w:rPr>
      </w:pPr>
    </w:p>
    <w:p w14:paraId="4811A531" w14:textId="77777777" w:rsidR="00D97CD5" w:rsidRPr="00C168C2" w:rsidRDefault="00D97CD5" w:rsidP="00D97CD5">
      <w:pPr>
        <w:pStyle w:val="Heading1"/>
        <w:jc w:val="left"/>
        <w:rPr>
          <w:rFonts w:ascii="Comic Sans MS" w:hAnsi="Comic Sans MS"/>
          <w:b/>
          <w:i/>
          <w:szCs w:val="28"/>
          <w:u w:val="single"/>
        </w:rPr>
      </w:pPr>
    </w:p>
    <w:p w14:paraId="67FB127E" w14:textId="77777777" w:rsidR="00D97CD5" w:rsidRPr="00C168C2" w:rsidRDefault="00D97CD5" w:rsidP="00D97CD5">
      <w:pPr>
        <w:pStyle w:val="Heading1"/>
        <w:jc w:val="left"/>
        <w:rPr>
          <w:rFonts w:ascii="Comic Sans MS" w:hAnsi="Comic Sans MS"/>
          <w:b/>
          <w:i/>
          <w:szCs w:val="28"/>
          <w:u w:val="single"/>
        </w:rPr>
      </w:pPr>
      <w:r w:rsidRPr="00C168C2">
        <w:rPr>
          <w:rFonts w:ascii="Comic Sans MS" w:hAnsi="Comic Sans MS"/>
          <w:b/>
          <w:i/>
          <w:szCs w:val="28"/>
          <w:u w:val="single"/>
        </w:rPr>
        <w:t>OZNAKA OSEB</w:t>
      </w:r>
    </w:p>
    <w:p w14:paraId="26015978" w14:textId="77777777" w:rsidR="00D97CD5" w:rsidRPr="00C168C2" w:rsidRDefault="00D97CD5" w:rsidP="00D97CD5">
      <w:pPr>
        <w:jc w:val="both"/>
        <w:rPr>
          <w:rFonts w:ascii="Comic Sans MS" w:hAnsi="Comic Sans MS"/>
          <w:b/>
          <w:i/>
          <w:sz w:val="24"/>
          <w:szCs w:val="24"/>
        </w:rPr>
      </w:pPr>
      <w:r w:rsidRPr="00C168C2">
        <w:rPr>
          <w:rFonts w:ascii="Comic Sans MS" w:hAnsi="Comic Sans MS"/>
          <w:b/>
          <w:i/>
          <w:sz w:val="24"/>
          <w:szCs w:val="24"/>
        </w:rPr>
        <w:t>Matiček:</w:t>
      </w:r>
    </w:p>
    <w:p w14:paraId="1CD22770" w14:textId="77777777" w:rsidR="00D97CD5" w:rsidRPr="00C168C2" w:rsidRDefault="00D97CD5" w:rsidP="00D97CD5">
      <w:pPr>
        <w:jc w:val="both"/>
        <w:rPr>
          <w:rFonts w:ascii="Comic Sans MS" w:hAnsi="Comic Sans MS"/>
          <w:i/>
          <w:sz w:val="24"/>
          <w:szCs w:val="24"/>
        </w:rPr>
      </w:pPr>
      <w:r w:rsidRPr="00C168C2">
        <w:rPr>
          <w:rFonts w:ascii="Comic Sans MS" w:hAnsi="Comic Sans MS"/>
          <w:i/>
          <w:sz w:val="24"/>
          <w:szCs w:val="24"/>
        </w:rPr>
        <w:t>Matiček 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14:paraId="453FBB2B" w14:textId="77777777" w:rsidR="00D97CD5" w:rsidRPr="00C168C2" w:rsidRDefault="00D97CD5" w:rsidP="00D97CD5">
      <w:pPr>
        <w:jc w:val="both"/>
        <w:rPr>
          <w:rFonts w:ascii="Comic Sans MS" w:hAnsi="Comic Sans MS"/>
          <w:i/>
          <w:sz w:val="24"/>
          <w:szCs w:val="24"/>
        </w:rPr>
      </w:pPr>
      <w:r w:rsidRPr="00C168C2">
        <w:rPr>
          <w:rFonts w:ascii="Comic Sans MS" w:hAnsi="Comic Sans MS"/>
          <w:b/>
          <w:i/>
          <w:sz w:val="24"/>
          <w:szCs w:val="24"/>
        </w:rPr>
        <w:t>Nežka:</w:t>
      </w:r>
      <w:r w:rsidRPr="00C168C2">
        <w:rPr>
          <w:rFonts w:ascii="Comic Sans MS" w:hAnsi="Comic Sans MS"/>
          <w:b/>
          <w:i/>
          <w:sz w:val="24"/>
          <w:szCs w:val="24"/>
        </w:rPr>
        <w:br/>
      </w:r>
      <w:r w:rsidRPr="00C168C2">
        <w:rPr>
          <w:rFonts w:ascii="Comic Sans MS" w:hAnsi="Comic Sans MS"/>
          <w:i/>
          <w:sz w:val="24"/>
          <w:szCs w:val="24"/>
        </w:rP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14:paraId="38FC4567" w14:textId="77777777" w:rsidR="00D97CD5" w:rsidRPr="00C168C2" w:rsidRDefault="00D97CD5" w:rsidP="00D97CD5">
      <w:pPr>
        <w:jc w:val="both"/>
        <w:rPr>
          <w:rFonts w:ascii="Comic Sans MS" w:hAnsi="Comic Sans MS"/>
          <w:b/>
          <w:i/>
          <w:sz w:val="24"/>
          <w:szCs w:val="24"/>
        </w:rPr>
      </w:pPr>
      <w:r w:rsidRPr="00C168C2">
        <w:rPr>
          <w:rFonts w:ascii="Comic Sans MS" w:hAnsi="Comic Sans MS"/>
          <w:b/>
          <w:i/>
          <w:sz w:val="24"/>
          <w:szCs w:val="24"/>
        </w:rPr>
        <w:t>Baron Naletel:</w:t>
      </w:r>
    </w:p>
    <w:p w14:paraId="40FF3FA8" w14:textId="77777777" w:rsidR="00D97CD5" w:rsidRPr="00C168C2" w:rsidRDefault="00D97CD5" w:rsidP="00D97CD5">
      <w:pPr>
        <w:jc w:val="both"/>
        <w:rPr>
          <w:rFonts w:ascii="Comic Sans MS" w:hAnsi="Comic Sans MS"/>
          <w:i/>
          <w:sz w:val="24"/>
          <w:szCs w:val="24"/>
        </w:rPr>
      </w:pPr>
      <w:r w:rsidRPr="00C168C2">
        <w:rPr>
          <w:rFonts w:ascii="Comic Sans MS" w:hAnsi="Comic Sans MS"/>
          <w:i/>
          <w:sz w:val="24"/>
          <w:szCs w:val="24"/>
        </w:rPr>
        <w:t>Za barona je Linhart izbral zelo primerno ime, saj je v enem dnevu “naletel” ker trikrat.</w:t>
      </w:r>
    </w:p>
    <w:p w14:paraId="1B39F590" w14:textId="77777777" w:rsidR="00D97CD5" w:rsidRPr="00C168C2" w:rsidRDefault="00D97CD5" w:rsidP="00D97CD5">
      <w:pPr>
        <w:jc w:val="both"/>
        <w:rPr>
          <w:rFonts w:ascii="Comic Sans MS" w:hAnsi="Comic Sans MS"/>
          <w:i/>
          <w:sz w:val="24"/>
          <w:szCs w:val="24"/>
        </w:rPr>
      </w:pPr>
      <w:r w:rsidRPr="00C168C2">
        <w:rPr>
          <w:rFonts w:ascii="Comic Sans MS" w:hAnsi="Comic Sans MS"/>
          <w:i/>
          <w:sz w:val="24"/>
          <w:szCs w:val="24"/>
        </w:rPr>
        <w:t>Dolgočasje in brezkrbnost sta ga privedli do tega, da je postal ukazovalen in zaverovan vase. Vse ženske so bile boljše od njegove žene, pa čeprav je ves čas vedel, da ga ljubi in da on ljubi njo.</w:t>
      </w:r>
    </w:p>
    <w:p w14:paraId="198E4D83" w14:textId="77777777" w:rsidR="00D97CD5" w:rsidRPr="00C168C2" w:rsidRDefault="00D97CD5" w:rsidP="00D97CD5">
      <w:pPr>
        <w:jc w:val="both"/>
        <w:rPr>
          <w:rFonts w:ascii="Comic Sans MS" w:hAnsi="Comic Sans MS"/>
          <w:b/>
          <w:i/>
          <w:sz w:val="24"/>
          <w:szCs w:val="24"/>
        </w:rPr>
      </w:pPr>
      <w:r w:rsidRPr="00C168C2">
        <w:rPr>
          <w:rFonts w:ascii="Comic Sans MS" w:hAnsi="Comic Sans MS"/>
          <w:b/>
          <w:i/>
          <w:sz w:val="24"/>
          <w:szCs w:val="24"/>
        </w:rPr>
        <w:t>Gospa:</w:t>
      </w:r>
    </w:p>
    <w:p w14:paraId="034056E9" w14:textId="77777777" w:rsidR="00D97CD5" w:rsidRPr="00C168C2" w:rsidRDefault="00D97CD5" w:rsidP="00D97CD5">
      <w:pPr>
        <w:jc w:val="both"/>
        <w:rPr>
          <w:rFonts w:ascii="Comic Sans MS" w:hAnsi="Comic Sans MS"/>
          <w:i/>
          <w:sz w:val="24"/>
          <w:szCs w:val="24"/>
        </w:rPr>
      </w:pPr>
      <w:r w:rsidRPr="00C168C2">
        <w:rPr>
          <w:rFonts w:ascii="Comic Sans MS" w:hAnsi="Comic Sans MS"/>
          <w:i/>
          <w:sz w:val="24"/>
          <w:szCs w:val="24"/>
        </w:rPr>
        <w:t>Gospa je bila ženska, ki bi storila vse, da bi spet pridobila pozornost svojega moža. Pokazala je svojo spretnost v spletkah in moža večkrat speljala na napačno sled. Bila je zelo razumevajoča do malega Tončka in ga skrivala pred baronom.</w:t>
      </w:r>
    </w:p>
    <w:p w14:paraId="5652E496" w14:textId="77777777" w:rsidR="00D97CD5" w:rsidRPr="00C168C2" w:rsidRDefault="00D97CD5" w:rsidP="00D97CD5">
      <w:pPr>
        <w:jc w:val="both"/>
        <w:rPr>
          <w:rFonts w:ascii="Comic Sans MS" w:hAnsi="Comic Sans MS"/>
          <w:b/>
          <w:i/>
          <w:sz w:val="24"/>
          <w:szCs w:val="24"/>
        </w:rPr>
      </w:pPr>
      <w:r w:rsidRPr="00C168C2">
        <w:rPr>
          <w:rFonts w:ascii="Comic Sans MS" w:hAnsi="Comic Sans MS"/>
          <w:b/>
          <w:i/>
          <w:sz w:val="24"/>
          <w:szCs w:val="24"/>
        </w:rPr>
        <w:t>Tonček:</w:t>
      </w:r>
    </w:p>
    <w:p w14:paraId="45183452" w14:textId="77777777" w:rsidR="00D97CD5" w:rsidRPr="00C168C2" w:rsidRDefault="00D97CD5" w:rsidP="00D97CD5">
      <w:pPr>
        <w:rPr>
          <w:rFonts w:ascii="Comic Sans MS" w:hAnsi="Comic Sans MS"/>
          <w:i/>
          <w:sz w:val="24"/>
          <w:szCs w:val="24"/>
        </w:rPr>
      </w:pPr>
      <w:r w:rsidRPr="00C168C2">
        <w:rPr>
          <w:rFonts w:ascii="Comic Sans MS" w:hAnsi="Comic Sans MS"/>
          <w:i/>
          <w:sz w:val="24"/>
          <w:szCs w:val="24"/>
        </w:rPr>
        <w:t>Tonček je sramežljiv študent, ki mu je srce gorelo za gospo. Rad je imel ženske in dekleta. Zelo se je bal barona, saj bi skočilskozi okno, samo da bi mu</w:t>
      </w:r>
      <w:r w:rsidRPr="00C168C2">
        <w:rPr>
          <w:sz w:val="24"/>
          <w:szCs w:val="24"/>
        </w:rPr>
        <w:t xml:space="preserve"> </w:t>
      </w:r>
      <w:r w:rsidRPr="00C168C2">
        <w:rPr>
          <w:rFonts w:ascii="Comic Sans MS" w:hAnsi="Comic Sans MS"/>
          <w:i/>
          <w:sz w:val="24"/>
          <w:szCs w:val="24"/>
        </w:rPr>
        <w:t>pobegnil.</w:t>
      </w:r>
    </w:p>
    <w:p w14:paraId="07723862" w14:textId="4C0DBE0D" w:rsidR="00504D09" w:rsidRPr="00C168C2" w:rsidRDefault="00504D09" w:rsidP="00A62991">
      <w:pPr>
        <w:rPr>
          <w:rFonts w:ascii="Comic Sans MS" w:hAnsi="Comic Sans MS"/>
          <w:i/>
          <w:sz w:val="28"/>
          <w:szCs w:val="28"/>
        </w:rPr>
      </w:pPr>
    </w:p>
    <w:sectPr w:rsidR="00504D09" w:rsidRPr="00C16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B1A"/>
    <w:rsid w:val="000B514A"/>
    <w:rsid w:val="00331FF4"/>
    <w:rsid w:val="003D498D"/>
    <w:rsid w:val="00400942"/>
    <w:rsid w:val="00434F9B"/>
    <w:rsid w:val="00504D09"/>
    <w:rsid w:val="00660FDB"/>
    <w:rsid w:val="009724D7"/>
    <w:rsid w:val="00A62991"/>
    <w:rsid w:val="00B1400D"/>
    <w:rsid w:val="00C168C2"/>
    <w:rsid w:val="00D97CD5"/>
    <w:rsid w:val="00DA4B1A"/>
    <w:rsid w:val="00F35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5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B1A"/>
    <w:rPr>
      <w:rFonts w:ascii="Stylus BT" w:hAnsi="Stylus BT" w:cs="Courier New"/>
      <w:lang w:val="en-GB" w:eastAsia="en-US"/>
    </w:rPr>
  </w:style>
  <w:style w:type="paragraph" w:styleId="Heading1">
    <w:name w:val="heading 1"/>
    <w:basedOn w:val="Normal"/>
    <w:next w:val="Normal"/>
    <w:qFormat/>
    <w:rsid w:val="00DA4B1A"/>
    <w:pPr>
      <w:keepNext/>
      <w:jc w:val="center"/>
      <w:outlineLvl w:val="0"/>
    </w:pPr>
    <w:rPr>
      <w:rFonts w:ascii="Times New Roman" w:hAnsi="Times New Roman" w:cs="Times New Roman"/>
      <w:sz w:val="2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