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E2" w:rsidRPr="00F86B30" w:rsidRDefault="006F2D26">
      <w:pPr>
        <w:rPr>
          <w:i/>
          <w:color w:val="002060"/>
          <w:sz w:val="24"/>
        </w:rPr>
      </w:pPr>
      <w:bookmarkStart w:id="0" w:name="_GoBack"/>
      <w:bookmarkEnd w:id="0"/>
      <w:r w:rsidRPr="00F86B30">
        <w:rPr>
          <w:b/>
          <w:i/>
          <w:color w:val="002060"/>
          <w:sz w:val="24"/>
          <w:u w:val="single"/>
        </w:rPr>
        <w:t>OCENA KNJIGE</w:t>
      </w:r>
    </w:p>
    <w:p w:rsidR="006F2D26" w:rsidRPr="00F86B30" w:rsidRDefault="006F2D26">
      <w:pPr>
        <w:rPr>
          <w:rFonts w:ascii="Monotype Corsiva" w:hAnsi="Monotype Corsiva"/>
          <w:color w:val="002060"/>
          <w:sz w:val="48"/>
        </w:rPr>
      </w:pPr>
      <w:r w:rsidRPr="00F86B30">
        <w:rPr>
          <w:rFonts w:ascii="Monotype Corsiva" w:hAnsi="Monotype Corsiva"/>
          <w:color w:val="002060"/>
          <w:sz w:val="48"/>
        </w:rPr>
        <w:t xml:space="preserve">Desa Muck:      </w:t>
      </w:r>
    </w:p>
    <w:p w:rsidR="006F2D26" w:rsidRPr="00F86B30" w:rsidRDefault="006F2D26" w:rsidP="006F2D26">
      <w:pPr>
        <w:jc w:val="center"/>
        <w:rPr>
          <w:rFonts w:ascii="Informal Roman" w:hAnsi="Informal Roman"/>
          <w:color w:val="002060"/>
          <w:sz w:val="72"/>
        </w:rPr>
      </w:pPr>
      <w:r w:rsidRPr="00F86B30">
        <w:rPr>
          <w:rFonts w:ascii="Informal Roman" w:hAnsi="Informal Roman"/>
          <w:color w:val="002060"/>
          <w:sz w:val="72"/>
        </w:rPr>
        <w:t>Nebo v očesu lipicanca</w:t>
      </w:r>
    </w:p>
    <w:p w:rsidR="003242F6" w:rsidRPr="00F86B30" w:rsidRDefault="006F2D26" w:rsidP="006F2D26">
      <w:pPr>
        <w:rPr>
          <w:rFonts w:ascii="Comic Sans MS" w:hAnsi="Comic Sans MS"/>
          <w:color w:val="002060"/>
          <w:sz w:val="24"/>
        </w:rPr>
      </w:pPr>
      <w:r w:rsidRPr="00F86B30">
        <w:rPr>
          <w:rFonts w:ascii="Comic Sans MS" w:hAnsi="Comic Sans MS"/>
          <w:color w:val="002060"/>
          <w:sz w:val="24"/>
        </w:rPr>
        <w:t>Izbrala sem si knjigo mladinske</w:t>
      </w:r>
      <w:r w:rsidR="00C64B1D" w:rsidRPr="00F86B30">
        <w:rPr>
          <w:rFonts w:ascii="Comic Sans MS" w:hAnsi="Comic Sans MS"/>
          <w:color w:val="002060"/>
          <w:sz w:val="24"/>
        </w:rPr>
        <w:t xml:space="preserve"> pisateljice, televizijske voditeljice, publicistke in slovenske igralke </w:t>
      </w:r>
      <w:r w:rsidRPr="00F86B30">
        <w:rPr>
          <w:rFonts w:ascii="Comic Sans MS" w:hAnsi="Comic Sans MS"/>
          <w:color w:val="002060"/>
          <w:sz w:val="24"/>
        </w:rPr>
        <w:t>Dese Muck z naslovom Nebo v očesu lipicanca</w:t>
      </w:r>
      <w:r w:rsidR="003242F6" w:rsidRPr="00F86B30">
        <w:rPr>
          <w:rFonts w:ascii="Comic Sans MS" w:hAnsi="Comic Sans MS"/>
          <w:color w:val="002060"/>
          <w:sz w:val="24"/>
        </w:rPr>
        <w:t xml:space="preserve">. </w:t>
      </w:r>
      <w:r w:rsidR="00C64B1D" w:rsidRPr="00F86B30">
        <w:rPr>
          <w:rFonts w:ascii="Comic Sans MS" w:hAnsi="Comic Sans MS"/>
          <w:color w:val="002060"/>
          <w:sz w:val="24"/>
        </w:rPr>
        <w:t>Najprej je začela kot voditeljica, sovoditeljica i</w:t>
      </w:r>
      <w:r w:rsidR="003242F6" w:rsidRPr="00F86B30">
        <w:rPr>
          <w:rFonts w:ascii="Comic Sans MS" w:hAnsi="Comic Sans MS"/>
          <w:color w:val="002060"/>
          <w:sz w:val="24"/>
        </w:rPr>
        <w:t>n televizijska igralka, potem pa se je uveljavila tudi kot pisateljica.</w:t>
      </w:r>
      <w:r w:rsidR="00C64B1D" w:rsidRPr="00F86B30">
        <w:rPr>
          <w:rFonts w:ascii="Comic Sans MS" w:hAnsi="Comic Sans MS"/>
          <w:color w:val="002060"/>
          <w:sz w:val="24"/>
        </w:rPr>
        <w:t xml:space="preserve"> Na literarnem področju je najbolj poznana po zgodbah, novelah, kolumnah in pisanju stripov ter publicističnem delu v uspešnih slovenskih revijah. Najbolj znana pa je po pisanju proze za otroke in mladino. Njena dela, prav tako tudi knjiga, ki sem si jo izbrala</w:t>
      </w:r>
      <w:r w:rsidR="003242F6" w:rsidRPr="00F86B30">
        <w:rPr>
          <w:rFonts w:ascii="Comic Sans MS" w:hAnsi="Comic Sans MS"/>
          <w:color w:val="002060"/>
          <w:sz w:val="24"/>
        </w:rPr>
        <w:t xml:space="preserve"> so namenjene najstnikom, ker obravnavajo teme kot so droge, prva ljubezen. Veliko njenih mladinskih romanov so uprizorili v raznih gledališčih po vsej Sloveniji.</w:t>
      </w:r>
    </w:p>
    <w:p w:rsidR="006F2D26" w:rsidRPr="00F86B30" w:rsidRDefault="003242F6" w:rsidP="006F2D26">
      <w:pPr>
        <w:rPr>
          <w:rFonts w:ascii="Comic Sans MS" w:hAnsi="Comic Sans MS"/>
          <w:color w:val="002060"/>
          <w:sz w:val="24"/>
        </w:rPr>
      </w:pPr>
      <w:r w:rsidRPr="00F86B30">
        <w:rPr>
          <w:color w:val="002060"/>
        </w:rPr>
        <w:t xml:space="preserve"> </w:t>
      </w:r>
      <w:r w:rsidRPr="00F86B30">
        <w:rPr>
          <w:rFonts w:ascii="Comic Sans MS" w:hAnsi="Comic Sans MS"/>
          <w:color w:val="002060"/>
          <w:sz w:val="24"/>
        </w:rPr>
        <w:t>Nebo v očesu lipicanca je prvi slovenski roman, ki govori o Lipici in lipicancih. Roman je preplet zgodb treh najstnikov, katerih poti se srečajo v Lipici. Roman je v nakladi 3500 izvodov izšel leta 2010 pri založbi Go partner, njegov nastanek pa je finančno podprla tudi Kobilarna Lipica. V knjigi so predstavljene čudovite fotografije iz arhiva Kobilarne Lipica, izdana pa je bila ob 430-letnici ustanovitve kobilarne na Krasu.</w:t>
      </w:r>
    </w:p>
    <w:p w:rsidR="003242F6" w:rsidRPr="00F86B30" w:rsidRDefault="003242F6" w:rsidP="006F2D26">
      <w:pPr>
        <w:rPr>
          <w:rFonts w:ascii="Comic Sans MS" w:hAnsi="Comic Sans MS"/>
          <w:color w:val="002060"/>
          <w:sz w:val="24"/>
        </w:rPr>
      </w:pPr>
      <w:r w:rsidRPr="00F86B30">
        <w:rPr>
          <w:rFonts w:ascii="Comic Sans MS" w:hAnsi="Comic Sans MS"/>
          <w:color w:val="002060"/>
          <w:sz w:val="24"/>
        </w:rPr>
        <w:t>V skupek čustvenih problemov in odraščanja s prvimi simpatijami poveže  italijansko jahačico Medeo, ki ima  pokroviteljsko ter nestanovitno mamo, katera jo vedno nadzoruje in ji preprečuje normalno najstniško življenje in razvijanje. Ko v Lipici najde konja svojega življenja Angela ve, da se od njega ne bo nikoli več ločila. Ter Bosanko Almiro, ki se s starši seli iz kraja v kraj, kar jo navdaja s strahom pred bližino, prijatelji. Tako zapade tudi v droge in samopoškodovanje a jo iz te temne luknje povlečejo dobri prijatelji. In samozavestnega in samosvojega konjarjevega sina Aljaža, kateri si skuša najti svoj prostor pod soncem, ki mu ga zakriva oče. Nikoli ni zadovoljen z njim, zato se odloči, da bo odšel a ga po nekaj tednov pripelje nazaj ljubezen do njegovega bolnega konja, ki potem ozdravi in lepe ter zapeljive italijanske jahačice Medee.</w:t>
      </w:r>
    </w:p>
    <w:p w:rsidR="002472B1" w:rsidRPr="00F86B30" w:rsidRDefault="002472B1" w:rsidP="006F2D26">
      <w:pPr>
        <w:rPr>
          <w:rFonts w:ascii="Comic Sans MS" w:hAnsi="Comic Sans MS"/>
          <w:color w:val="002060"/>
          <w:sz w:val="24"/>
        </w:rPr>
      </w:pPr>
      <w:r w:rsidRPr="00F86B30">
        <w:rPr>
          <w:rFonts w:ascii="Comic Sans MS" w:hAnsi="Comic Sans MS"/>
          <w:color w:val="002060"/>
          <w:sz w:val="24"/>
        </w:rPr>
        <w:lastRenderedPageBreak/>
        <w:t>Tematsko se pisateljica dotakne sodobnih mladinskih tem - prve ljubezni, prvih drog in nerazumevanja najstnikov s starši, obenem pa postavi v ospredje ljubezen do živali, skozi katero postajamo boljši ljudje. S temami se lahko identificiram, ker imam tudi jaz kar pogosto težave z mojimi starši kot so jih imele tudi vse glavne književne osebe Aljaž, Medea in Almira.</w:t>
      </w:r>
      <w:r w:rsidR="00826F77" w:rsidRPr="00F86B30">
        <w:rPr>
          <w:rFonts w:ascii="Comic Sans MS" w:hAnsi="Comic Sans MS"/>
          <w:color w:val="002060"/>
          <w:sz w:val="24"/>
        </w:rPr>
        <w:t xml:space="preserve"> Vsi imajo zelo pozitivne karakterje so prijazni, delavni, odločni in samozavestni, imajo pa eno skupno težavo, vsi se podrejajo svojim staršem, ki pa ne upoštevajo njihovih želja in mnenj, ampak to napako potem vsi odpravijo, ko tudi starši spoznajo, da to ni njihovo življenje ampak življenje njihovih otrok in da ji</w:t>
      </w:r>
      <w:r w:rsidR="00194AD8" w:rsidRPr="00F86B30">
        <w:rPr>
          <w:rFonts w:ascii="Comic Sans MS" w:hAnsi="Comic Sans MS"/>
          <w:color w:val="002060"/>
          <w:sz w:val="24"/>
        </w:rPr>
        <w:t>m</w:t>
      </w:r>
      <w:r w:rsidR="00826F77" w:rsidRPr="00F86B30">
        <w:rPr>
          <w:rFonts w:ascii="Comic Sans MS" w:hAnsi="Comic Sans MS"/>
          <w:color w:val="002060"/>
          <w:sz w:val="24"/>
        </w:rPr>
        <w:t xml:space="preserve"> morajo pustiti svobodno voljo.</w:t>
      </w:r>
    </w:p>
    <w:p w:rsidR="00826F77" w:rsidRPr="00F86B30" w:rsidRDefault="00826F77" w:rsidP="006F2D26">
      <w:pPr>
        <w:rPr>
          <w:rFonts w:ascii="Comic Sans MS" w:hAnsi="Comic Sans MS"/>
          <w:color w:val="002060"/>
          <w:sz w:val="24"/>
        </w:rPr>
      </w:pPr>
      <w:r w:rsidRPr="00F86B30">
        <w:rPr>
          <w:rFonts w:ascii="Comic Sans MS" w:hAnsi="Comic Sans MS"/>
          <w:color w:val="002060"/>
          <w:sz w:val="24"/>
        </w:rPr>
        <w:t xml:space="preserve">Desa ima zelo bogat besedni zaklad, </w:t>
      </w:r>
      <w:r w:rsidR="00194AD8" w:rsidRPr="00F86B30">
        <w:rPr>
          <w:rFonts w:ascii="Comic Sans MS" w:hAnsi="Comic Sans MS"/>
          <w:color w:val="002060"/>
          <w:sz w:val="24"/>
        </w:rPr>
        <w:t xml:space="preserve">se zelo bogato  izraža. Uporablja večstavčne povedi, </w:t>
      </w:r>
      <w:r w:rsidRPr="00F86B30">
        <w:rPr>
          <w:rFonts w:ascii="Comic Sans MS" w:hAnsi="Comic Sans MS"/>
          <w:color w:val="002060"/>
          <w:sz w:val="24"/>
        </w:rPr>
        <w:t xml:space="preserve"> njene besede se ne ponavljajo.</w:t>
      </w:r>
    </w:p>
    <w:p w:rsidR="00826F77" w:rsidRPr="00F86B30" w:rsidRDefault="00826F77" w:rsidP="006F2D26">
      <w:pPr>
        <w:rPr>
          <w:rFonts w:ascii="Comic Sans MS" w:hAnsi="Comic Sans MS"/>
          <w:color w:val="002060"/>
          <w:sz w:val="24"/>
        </w:rPr>
      </w:pPr>
      <w:r w:rsidRPr="00F86B30">
        <w:rPr>
          <w:rFonts w:ascii="Comic Sans MS" w:hAnsi="Comic Sans MS"/>
          <w:color w:val="002060"/>
          <w:sz w:val="24"/>
        </w:rPr>
        <w:t>Knjiga mi je zelo všeč, ker dekletom in fantom predstavi življenje običajnega najstnika/najstnice, s katerimi težavami se srečuje, kaj prestaja. Mislim, da je vredna, da jo prebere čim več ljudi, ker ni primerna samo za mladostnike, ampak tudi za njihove starše.</w:t>
      </w:r>
    </w:p>
    <w:p w:rsidR="00826F77" w:rsidRPr="00F86B30" w:rsidRDefault="00826F77" w:rsidP="006F2D26">
      <w:pPr>
        <w:rPr>
          <w:rFonts w:ascii="Comic Sans MS" w:hAnsi="Comic Sans MS"/>
          <w:color w:val="002060"/>
          <w:sz w:val="24"/>
        </w:rPr>
      </w:pPr>
    </w:p>
    <w:p w:rsidR="00826F77" w:rsidRPr="00F86B30" w:rsidRDefault="00826F77" w:rsidP="006F2D26">
      <w:pPr>
        <w:rPr>
          <w:rFonts w:ascii="Comic Sans MS" w:hAnsi="Comic Sans MS"/>
          <w:color w:val="002060"/>
          <w:sz w:val="24"/>
        </w:rPr>
      </w:pPr>
    </w:p>
    <w:p w:rsidR="00826F77" w:rsidRPr="00F86B30" w:rsidRDefault="00826F77" w:rsidP="006F2D26">
      <w:pPr>
        <w:rPr>
          <w:rFonts w:ascii="Comic Sans MS" w:hAnsi="Comic Sans MS"/>
          <w:color w:val="002060"/>
          <w:sz w:val="24"/>
        </w:rPr>
      </w:pPr>
    </w:p>
    <w:p w:rsidR="00826F77" w:rsidRPr="00F86B30" w:rsidRDefault="00826F77" w:rsidP="006F2D26">
      <w:pPr>
        <w:rPr>
          <w:rFonts w:ascii="Comic Sans MS" w:hAnsi="Comic Sans MS"/>
          <w:color w:val="002060"/>
          <w:sz w:val="24"/>
        </w:rPr>
      </w:pPr>
    </w:p>
    <w:p w:rsidR="00826F77" w:rsidRPr="00F86B30" w:rsidRDefault="00826F77" w:rsidP="006F2D26">
      <w:pPr>
        <w:rPr>
          <w:rFonts w:ascii="Comic Sans MS" w:hAnsi="Comic Sans MS"/>
          <w:color w:val="002060"/>
          <w:sz w:val="24"/>
        </w:rPr>
      </w:pPr>
    </w:p>
    <w:p w:rsidR="00826F77" w:rsidRPr="00F86B30" w:rsidRDefault="00826F77" w:rsidP="006F2D26">
      <w:pPr>
        <w:rPr>
          <w:rFonts w:ascii="Informal Roman" w:hAnsi="Informal Roman"/>
          <w:color w:val="002060"/>
          <w:sz w:val="48"/>
        </w:rPr>
      </w:pPr>
    </w:p>
    <w:sectPr w:rsidR="00826F77" w:rsidRPr="00F86B30" w:rsidSect="00F80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Informal Roman">
    <w:altName w:val="Viner Hand ITC"/>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D26"/>
    <w:rsid w:val="00073257"/>
    <w:rsid w:val="00194AD8"/>
    <w:rsid w:val="002472B1"/>
    <w:rsid w:val="003242F6"/>
    <w:rsid w:val="003F28FE"/>
    <w:rsid w:val="005D2338"/>
    <w:rsid w:val="006F2D26"/>
    <w:rsid w:val="007D63FF"/>
    <w:rsid w:val="00826F77"/>
    <w:rsid w:val="00BE63E3"/>
    <w:rsid w:val="00C4754A"/>
    <w:rsid w:val="00C64B1D"/>
    <w:rsid w:val="00CB528F"/>
    <w:rsid w:val="00D10536"/>
    <w:rsid w:val="00D31989"/>
    <w:rsid w:val="00F806E2"/>
    <w:rsid w:val="00F86B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6E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