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46" w:rsidRDefault="009B2937">
      <w:pPr>
        <w:pStyle w:val="Heading1"/>
        <w:keepNext w:val="0"/>
        <w:tabs>
          <w:tab w:val="left" w:pos="0"/>
        </w:tabs>
      </w:pPr>
      <w:bookmarkStart w:id="0" w:name="_GoBack"/>
      <w:bookmarkEnd w:id="0"/>
      <w:r>
        <w:t xml:space="preserve">Marcel Proust: COMBRAY </w:t>
      </w:r>
    </w:p>
    <w:p w:rsidR="003F0546" w:rsidRDefault="003F0546">
      <w:pPr>
        <w:rPr>
          <w:rFonts w:ascii="SL Swiss" w:hAnsi="SL Swiss" w:cs="SL Swiss"/>
          <w:sz w:val="20"/>
          <w:szCs w:val="20"/>
        </w:rPr>
      </w:pPr>
    </w:p>
    <w:p w:rsidR="003F0546" w:rsidRDefault="009B2937">
      <w:pPr>
        <w:ind w:firstLine="567"/>
        <w:rPr>
          <w:rFonts w:ascii="SL Swiss" w:hAnsi="SL Swiss" w:cs="SL Swiss"/>
          <w:sz w:val="20"/>
          <w:szCs w:val="20"/>
        </w:rPr>
      </w:pPr>
      <w:r>
        <w:rPr>
          <w:rFonts w:ascii="SL Swiss" w:hAnsi="SL Swiss" w:cs="SL Swiss"/>
          <w:sz w:val="20"/>
          <w:szCs w:val="20"/>
        </w:rPr>
        <w:t xml:space="preserve">Proust se je rodil 10. julija 1871, v prelomnem zgodovinskem trenutku svoje domovine, skoraj hkrati s francosko tretjo republiko. </w:t>
      </w:r>
    </w:p>
    <w:p w:rsidR="003F0546" w:rsidRDefault="009B2937">
      <w:pPr>
        <w:ind w:firstLine="567"/>
        <w:rPr>
          <w:rFonts w:ascii="SL Swiss" w:hAnsi="SL Swiss" w:cs="SL Swiss"/>
          <w:sz w:val="20"/>
          <w:szCs w:val="20"/>
        </w:rPr>
      </w:pPr>
      <w:r>
        <w:rPr>
          <w:rFonts w:ascii="SL Swiss" w:hAnsi="SL Swiss" w:cs="SL Swiss"/>
          <w:sz w:val="20"/>
          <w:szCs w:val="20"/>
        </w:rPr>
        <w:t>Oče je bil zdravnik, mati pa potomka premožne judovske družine. Od devetega leta je bolehal za astmo ter preživljal, brez poklica in finančnih skrbi, svoje življenje v salonih pariške meščanske in aristokratske družbe. Slednja mu je tudi dajala snov za književno delo. Ko se mu je zdravje poslabšalo, se je popolnoma izoliran od sveta posvetil književnemu delu. Umrl je 10. novembra 1922.</w:t>
      </w:r>
    </w:p>
    <w:p w:rsidR="003F0546" w:rsidRDefault="009B2937">
      <w:pPr>
        <w:ind w:firstLine="567"/>
        <w:rPr>
          <w:rFonts w:ascii="SL Swiss" w:hAnsi="SL Swiss" w:cs="SL Swiss"/>
          <w:sz w:val="20"/>
          <w:szCs w:val="20"/>
        </w:rPr>
      </w:pPr>
      <w:r>
        <w:rPr>
          <w:rFonts w:ascii="SL Swiss" w:hAnsi="SL Swiss" w:cs="SL Swiss"/>
          <w:sz w:val="20"/>
          <w:szCs w:val="20"/>
        </w:rPr>
        <w:t xml:space="preserve">Med francoskimi avtorji, ki so na začetku našega stoletja povrnili romanu literarno in umetniško dostojanstvo, zavzemata vodilno mesto Gide in Proust. </w:t>
      </w:r>
    </w:p>
    <w:p w:rsidR="003F0546" w:rsidRDefault="009B2937">
      <w:pPr>
        <w:ind w:firstLine="567"/>
        <w:rPr>
          <w:rFonts w:ascii="SL Swiss" w:hAnsi="SL Swiss" w:cs="SL Swiss"/>
          <w:sz w:val="20"/>
          <w:szCs w:val="20"/>
        </w:rPr>
      </w:pPr>
      <w:r>
        <w:rPr>
          <w:rFonts w:ascii="SL Swiss" w:hAnsi="SL Swiss" w:cs="SL Swiss"/>
          <w:sz w:val="20"/>
          <w:szCs w:val="20"/>
        </w:rPr>
        <w:t xml:space="preserve">Proust je s svojim pripovedništvom namesto psihološkega realizma 19. stol. ustvaril moderni psihološki roman, zgrajen na opisih subjektivnega življenja, kot ga razkriva "nehotni spomin" s svojimi asociacijami. V slogu in kompoziciji je navidezno impresionistično tehniko oprl na analizo spomina in podzavesti. Na tej podlagi je zajel socialno in moralno življenje visoke francoske družbe v letih 1880 - 1916 ter na ozadju njenih značilnosti risal socialno in moralno brezizhodnost modernega senzualizma. Z obojim je postal prvi veliki predstavnik modernega romana. </w:t>
      </w:r>
    </w:p>
    <w:p w:rsidR="003F0546" w:rsidRDefault="009B2937">
      <w:pPr>
        <w:ind w:firstLine="567"/>
        <w:rPr>
          <w:rFonts w:ascii="SL Swiss" w:hAnsi="SL Swiss" w:cs="SL Swiss"/>
          <w:sz w:val="20"/>
          <w:szCs w:val="20"/>
        </w:rPr>
      </w:pPr>
      <w:r>
        <w:rPr>
          <w:rFonts w:ascii="SL Swiss" w:hAnsi="SL Swiss" w:cs="SL Swiss"/>
          <w:sz w:val="20"/>
          <w:szCs w:val="20"/>
        </w:rPr>
        <w:t xml:space="preserve">Najpomembnejša dela: </w:t>
      </w:r>
    </w:p>
    <w:p w:rsidR="003F0546" w:rsidRDefault="009B2937">
      <w:pPr>
        <w:rPr>
          <w:rFonts w:ascii="SL Swiss" w:hAnsi="SL Swiss" w:cs="SL Swiss"/>
          <w:sz w:val="20"/>
          <w:szCs w:val="20"/>
        </w:rPr>
      </w:pPr>
      <w:r>
        <w:rPr>
          <w:rFonts w:ascii="SL Swiss" w:hAnsi="SL Swiss" w:cs="SL Swiss"/>
          <w:sz w:val="20"/>
          <w:szCs w:val="20"/>
        </w:rPr>
        <w:t xml:space="preserve">- Užitki in dnevi (mladostna zbirka novel, 1896) </w:t>
      </w:r>
    </w:p>
    <w:p w:rsidR="003F0546" w:rsidRDefault="009B2937">
      <w:pPr>
        <w:rPr>
          <w:rFonts w:ascii="SL Swiss" w:hAnsi="SL Swiss" w:cs="SL Swiss"/>
          <w:sz w:val="20"/>
          <w:szCs w:val="20"/>
        </w:rPr>
      </w:pPr>
      <w:r>
        <w:rPr>
          <w:rFonts w:ascii="SL Swiss" w:hAnsi="SL Swiss" w:cs="SL Swiss"/>
          <w:sz w:val="20"/>
          <w:szCs w:val="20"/>
        </w:rPr>
        <w:t xml:space="preserve">- Jean Santeuil (neobjavljen roman) </w:t>
      </w:r>
    </w:p>
    <w:p w:rsidR="003F0546" w:rsidRDefault="009B2937">
      <w:pPr>
        <w:ind w:firstLine="567"/>
        <w:rPr>
          <w:rFonts w:ascii="SL Swiss" w:hAnsi="SL Swiss" w:cs="SL Swiss"/>
          <w:sz w:val="20"/>
          <w:szCs w:val="20"/>
        </w:rPr>
      </w:pPr>
      <w:r>
        <w:rPr>
          <w:rFonts w:ascii="SL Swiss" w:hAnsi="SL Swiss" w:cs="SL Swiss"/>
          <w:sz w:val="20"/>
          <w:szCs w:val="20"/>
        </w:rPr>
        <w:t>Ciklus 7 romanov "Iskanje izgubljenega časa": V Swannovem svetu (1913), V senci Cvetočih deklet (1918), V svetu Guermantesovih (1921); Sodoma in Gomora (1921), Ujetnica (1924), Albertina je izginila (1925) in Spet najdeni čas (1927).</w:t>
      </w:r>
    </w:p>
    <w:p w:rsidR="003F0546" w:rsidRDefault="003F0546">
      <w:pPr>
        <w:rPr>
          <w:rFonts w:ascii="SL Swiss" w:hAnsi="SL Swiss" w:cs="SL Swiss"/>
          <w:sz w:val="20"/>
          <w:szCs w:val="20"/>
        </w:rPr>
      </w:pPr>
    </w:p>
    <w:p w:rsidR="003F0546" w:rsidRDefault="009B2937">
      <w:pPr>
        <w:rPr>
          <w:rFonts w:ascii="SL Swiss" w:hAnsi="SL Swiss" w:cs="SL Swiss"/>
          <w:b/>
          <w:bCs/>
          <w:sz w:val="20"/>
          <w:szCs w:val="20"/>
        </w:rPr>
      </w:pPr>
      <w:r>
        <w:rPr>
          <w:rFonts w:ascii="SL Swiss" w:hAnsi="SL Swiss" w:cs="SL Swiss"/>
          <w:b/>
          <w:bCs/>
          <w:sz w:val="20"/>
          <w:szCs w:val="20"/>
        </w:rPr>
        <w:t xml:space="preserve">Combray </w:t>
      </w:r>
    </w:p>
    <w:p w:rsidR="003F0546" w:rsidRDefault="009B2937">
      <w:pPr>
        <w:ind w:firstLine="567"/>
        <w:rPr>
          <w:rFonts w:ascii="SL Swiss" w:hAnsi="SL Swiss" w:cs="SL Swiss"/>
          <w:sz w:val="20"/>
          <w:szCs w:val="20"/>
        </w:rPr>
      </w:pPr>
      <w:r>
        <w:rPr>
          <w:rFonts w:ascii="SL Swiss" w:hAnsi="SL Swiss" w:cs="SL Swiss"/>
          <w:sz w:val="20"/>
          <w:szCs w:val="20"/>
        </w:rPr>
        <w:t xml:space="preserve">Combray je naslov prvega dela prve knjige V Swannovem svetu in hkrati temelj zgradbe Iskanja. Naslov je ime domišljijskega podeželskega mesta, kamor je pripovedovalec hodil s starši na počitnice. </w:t>
      </w:r>
    </w:p>
    <w:p w:rsidR="003F0546" w:rsidRDefault="009B2937">
      <w:pPr>
        <w:ind w:firstLine="567"/>
        <w:rPr>
          <w:rFonts w:ascii="SL Swiss" w:hAnsi="SL Swiss" w:cs="SL Swiss"/>
          <w:sz w:val="20"/>
          <w:szCs w:val="20"/>
        </w:rPr>
      </w:pPr>
      <w:r>
        <w:rPr>
          <w:rFonts w:ascii="SL Swiss" w:hAnsi="SL Swiss" w:cs="SL Swiss"/>
          <w:sz w:val="20"/>
          <w:szCs w:val="20"/>
        </w:rPr>
        <w:t>Besedilo je sestavljeno iz dveh razdelkov. Prvi, krajši, je zapis pripovedovalčevega spominjanja, ki se poraja v polzavednem stanju prebujanja in razkrije ozek, a pomemben izsek iz otroštva. Drugi, veliko daljši, izhaja iz istovetne sedanje in pretekle čutne zaznave, iz okusa in vonja v čaj namočenega piškota, ki se mu pravi magdalenica. Combray ima ciklično strukturo, saj se konec s polsnom in nočmi brez spanja vrača k začetku besedila. V pripovedi prevladuje optika pripovedovalca, včasih se sklicuje na pripoved očividcev, ki pa jih dopolnjuje z lastno domišljijo, kar mu omogoča upodabljanje prizorov, pri katerih ni bil navzoč.</w:t>
      </w:r>
    </w:p>
    <w:p w:rsidR="003F0546" w:rsidRDefault="009B2937">
      <w:pPr>
        <w:ind w:firstLine="567"/>
        <w:rPr>
          <w:rFonts w:ascii="SL Swiss" w:hAnsi="SL Swiss" w:cs="SL Swiss"/>
          <w:sz w:val="20"/>
          <w:szCs w:val="20"/>
        </w:rPr>
      </w:pPr>
      <w:r>
        <w:rPr>
          <w:rFonts w:ascii="SL Swiss" w:hAnsi="SL Swiss" w:cs="SL Swiss"/>
          <w:sz w:val="20"/>
          <w:szCs w:val="20"/>
        </w:rPr>
        <w:t xml:space="preserve">Odlomek v Berilu 3 je bistvenega pomena za roman, saj prikazuje Proustov način odkrivanja preteklosti preko asociacijskih predmetov (skodelica čaja, magdalenica) in preko čutnih doživetij. Poudarjanje čutnih zaznav izhaja pri Proustu še iz izročila dekadence. </w:t>
      </w:r>
    </w:p>
    <w:p w:rsidR="003F0546" w:rsidRDefault="009B2937">
      <w:pPr>
        <w:ind w:firstLine="567"/>
        <w:rPr>
          <w:rFonts w:ascii="SL Swiss" w:hAnsi="SL Swiss" w:cs="SL Swiss"/>
          <w:sz w:val="20"/>
          <w:szCs w:val="20"/>
        </w:rPr>
      </w:pPr>
      <w:r>
        <w:rPr>
          <w:rFonts w:ascii="SL Swiss" w:hAnsi="SL Swiss" w:cs="SL Swiss"/>
          <w:sz w:val="20"/>
          <w:szCs w:val="20"/>
        </w:rPr>
        <w:t xml:space="preserve">V odlomku se spominja nekega zimskega dne, ko se je ves premražen vračal domov. Na predlog matere je ves potrt posrkal žličko čaja, v kateri je plaval razmočen košček magdalenice. V trenutku ko je to žličko posrkal, ga je prevzel občutek slasti. Postavilo se mu je vprašanje, od kod ta občutek silne radosti. Ugotovil je, da bo resnico odkrl v svoji notranjosti. Začel se je izpraševati o tem neznanem stanju, ga ponovno obujati, a ni našel nobenega novega pojasnila. Njegov spomin je preveč oddaljen in preveč zmeden, zato občutek počasi bledi in izginja. </w:t>
      </w:r>
    </w:p>
    <w:p w:rsidR="003F0546" w:rsidRDefault="009B2937">
      <w:pPr>
        <w:ind w:firstLine="567"/>
        <w:rPr>
          <w:rFonts w:ascii="SL Swiss" w:hAnsi="SL Swiss" w:cs="SL Swiss"/>
          <w:sz w:val="20"/>
          <w:szCs w:val="20"/>
        </w:rPr>
      </w:pPr>
      <w:r>
        <w:rPr>
          <w:rFonts w:ascii="SL Swiss" w:hAnsi="SL Swiss" w:cs="SL Swiss"/>
          <w:sz w:val="20"/>
          <w:szCs w:val="20"/>
        </w:rPr>
        <w:t xml:space="preserve">Nenadoma se mu je občutek zopet prikazal. Ko je zagledal magdalenico, se ni spomnil ničesar, spomin je zbudil šele njen okus; razlog je bil najbrž ta, da je magdalenico dostikrat videl v slaščičarni, vendar je ni nikoli več jedel. Spoznal je, da kadar od preteklosti ne ostane nič, predmeti pa so uničeni, sta vonj in okus, čeprav bolj krhka, vendarle trdoživa in nosita v skoraj nezaznavnih kapljicah neizmerno stavbo spomina. </w:t>
      </w:r>
    </w:p>
    <w:p w:rsidR="003F0546" w:rsidRDefault="003F0546"/>
    <w:sectPr w:rsidR="003F054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937"/>
    <w:rsid w:val="003F0546"/>
    <w:rsid w:val="00427D26"/>
    <w:rsid w:val="009B29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