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EFA3" w14:textId="77777777" w:rsidR="00D655D3" w:rsidRDefault="00177AAC">
      <w:pPr>
        <w:pStyle w:val="Heading1"/>
        <w:jc w:val="center"/>
        <w:rPr>
          <w:sz w:val="48"/>
        </w:rPr>
      </w:pPr>
      <w:bookmarkStart w:id="0" w:name="_GoBack"/>
      <w:bookmarkEnd w:id="0"/>
      <w:r>
        <w:rPr>
          <w:sz w:val="48"/>
        </w:rPr>
        <w:t>4.domače branje</w:t>
      </w:r>
    </w:p>
    <w:p w14:paraId="033741EB" w14:textId="77777777" w:rsidR="00D655D3" w:rsidRDefault="00D655D3">
      <w:pPr>
        <w:pStyle w:val="Heading1"/>
      </w:pPr>
    </w:p>
    <w:p w14:paraId="79E89807" w14:textId="77777777" w:rsidR="00D655D3" w:rsidRDefault="00177AAC">
      <w:pPr>
        <w:pStyle w:val="Heading1"/>
      </w:pPr>
      <w:r>
        <w:t>HAMLET</w:t>
      </w:r>
    </w:p>
    <w:p w14:paraId="6B1D4592" w14:textId="77777777" w:rsidR="00D655D3" w:rsidRDefault="00177AAC">
      <w:pPr>
        <w:pStyle w:val="Heading2"/>
      </w:pPr>
      <w:r>
        <w:t>William Shakespeare</w:t>
      </w:r>
    </w:p>
    <w:p w14:paraId="5D02DAB6" w14:textId="77777777" w:rsidR="00D655D3" w:rsidRDefault="00D655D3"/>
    <w:p w14:paraId="518D6EE1" w14:textId="77777777" w:rsidR="00D655D3" w:rsidRDefault="00D655D3"/>
    <w:p w14:paraId="39E383C2" w14:textId="77777777" w:rsidR="00D655D3" w:rsidRDefault="00D655D3"/>
    <w:p w14:paraId="68427108" w14:textId="77777777" w:rsidR="00D655D3" w:rsidRDefault="00177AAC">
      <w:pPr>
        <w:rPr>
          <w:rFonts w:ascii="Comic Sans MS" w:hAnsi="Comic Sans MS"/>
          <w:sz w:val="32"/>
        </w:rPr>
      </w:pPr>
      <w:r>
        <w:rPr>
          <w:rFonts w:ascii="Comic Sans MS" w:hAnsi="Comic Sans MS"/>
          <w:sz w:val="32"/>
        </w:rPr>
        <w:t>Zbirka: SVETOVNI KLASIKI</w:t>
      </w:r>
    </w:p>
    <w:p w14:paraId="57F72BA7" w14:textId="77777777" w:rsidR="00D655D3" w:rsidRDefault="00177AAC">
      <w:pPr>
        <w:rPr>
          <w:rFonts w:ascii="Comic Sans MS" w:hAnsi="Comic Sans MS"/>
          <w:sz w:val="32"/>
        </w:rPr>
      </w:pPr>
      <w:r>
        <w:rPr>
          <w:rFonts w:ascii="Comic Sans MS" w:hAnsi="Comic Sans MS"/>
          <w:sz w:val="32"/>
        </w:rPr>
        <w:t>Prevod: Janko Moder</w:t>
      </w:r>
    </w:p>
    <w:p w14:paraId="40528726" w14:textId="77777777" w:rsidR="00D655D3" w:rsidRDefault="00D655D3">
      <w:pPr>
        <w:rPr>
          <w:rFonts w:ascii="Comic Sans MS" w:hAnsi="Comic Sans MS"/>
          <w:sz w:val="32"/>
        </w:rPr>
      </w:pPr>
    </w:p>
    <w:p w14:paraId="3917A2B5" w14:textId="77777777" w:rsidR="00D655D3" w:rsidRDefault="00D655D3">
      <w:pPr>
        <w:rPr>
          <w:rFonts w:ascii="Comic Sans MS" w:hAnsi="Comic Sans MS"/>
          <w:sz w:val="32"/>
        </w:rPr>
      </w:pPr>
    </w:p>
    <w:p w14:paraId="5AC9D4CA" w14:textId="77777777" w:rsidR="00D655D3" w:rsidRDefault="00177AAC">
      <w:pPr>
        <w:numPr>
          <w:ilvl w:val="0"/>
          <w:numId w:val="1"/>
        </w:numPr>
        <w:rPr>
          <w:rFonts w:ascii="Comic Sans MS" w:hAnsi="Comic Sans MS"/>
          <w:sz w:val="32"/>
        </w:rPr>
      </w:pPr>
      <w:r>
        <w:rPr>
          <w:rFonts w:ascii="Comic Sans MS" w:hAnsi="Comic Sans MS"/>
          <w:sz w:val="32"/>
        </w:rPr>
        <w:t>Določi literarno obdobje in literarno zvrst.</w:t>
      </w:r>
    </w:p>
    <w:p w14:paraId="0BF53DD3" w14:textId="77777777" w:rsidR="00D655D3" w:rsidRDefault="00177AAC">
      <w:pPr>
        <w:numPr>
          <w:ilvl w:val="0"/>
          <w:numId w:val="1"/>
        </w:numPr>
        <w:rPr>
          <w:rFonts w:ascii="Comic Sans MS" w:hAnsi="Comic Sans MS"/>
          <w:sz w:val="32"/>
        </w:rPr>
      </w:pPr>
      <w:r>
        <w:rPr>
          <w:rFonts w:ascii="Comic Sans MS" w:hAnsi="Comic Sans MS"/>
          <w:sz w:val="32"/>
        </w:rPr>
        <w:t>Nariši dramski trikotnik.</w:t>
      </w:r>
    </w:p>
    <w:p w14:paraId="5A518578" w14:textId="77777777" w:rsidR="00D655D3" w:rsidRDefault="00177AAC">
      <w:pPr>
        <w:numPr>
          <w:ilvl w:val="0"/>
          <w:numId w:val="1"/>
        </w:numPr>
        <w:rPr>
          <w:rFonts w:ascii="Comic Sans MS" w:hAnsi="Comic Sans MS"/>
          <w:sz w:val="32"/>
        </w:rPr>
      </w:pPr>
      <w:r>
        <w:rPr>
          <w:rFonts w:ascii="Comic Sans MS" w:hAnsi="Comic Sans MS"/>
          <w:sz w:val="32"/>
        </w:rPr>
        <w:t>V čem se Shakespearjove igre (tudi Hamlet) ločijo od antičnih?</w:t>
      </w:r>
    </w:p>
    <w:p w14:paraId="047A20D1" w14:textId="77777777" w:rsidR="00D655D3" w:rsidRDefault="00177AAC">
      <w:pPr>
        <w:numPr>
          <w:ilvl w:val="0"/>
          <w:numId w:val="1"/>
        </w:numPr>
        <w:rPr>
          <w:rFonts w:ascii="Comic Sans MS" w:hAnsi="Comic Sans MS"/>
          <w:sz w:val="32"/>
        </w:rPr>
      </w:pPr>
      <w:r>
        <w:rPr>
          <w:rFonts w:ascii="Comic Sans MS" w:hAnsi="Comic Sans MS"/>
          <w:sz w:val="32"/>
        </w:rPr>
        <w:t>Kaj je dramski monolog?</w:t>
      </w:r>
    </w:p>
    <w:p w14:paraId="5C49ABB2" w14:textId="77777777" w:rsidR="00D655D3" w:rsidRDefault="00177AAC">
      <w:pPr>
        <w:numPr>
          <w:ilvl w:val="0"/>
          <w:numId w:val="1"/>
        </w:numPr>
        <w:rPr>
          <w:rFonts w:ascii="Comic Sans MS" w:hAnsi="Comic Sans MS"/>
          <w:sz w:val="32"/>
        </w:rPr>
      </w:pPr>
      <w:r>
        <w:rPr>
          <w:rFonts w:ascii="Comic Sans MS" w:hAnsi="Comic Sans MS"/>
          <w:sz w:val="32"/>
        </w:rPr>
        <w:t>O čem spregovori Hamlet v svojem monologu na začetku 3.dejanja?</w:t>
      </w:r>
    </w:p>
    <w:p w14:paraId="114CA73B" w14:textId="77777777" w:rsidR="00D655D3" w:rsidRDefault="00177AAC">
      <w:pPr>
        <w:numPr>
          <w:ilvl w:val="0"/>
          <w:numId w:val="1"/>
        </w:numPr>
        <w:rPr>
          <w:rFonts w:ascii="Comic Sans MS" w:hAnsi="Comic Sans MS"/>
          <w:sz w:val="32"/>
        </w:rPr>
      </w:pPr>
      <w:r>
        <w:rPr>
          <w:rFonts w:ascii="Comic Sans MS" w:hAnsi="Comic Sans MS"/>
          <w:sz w:val="32"/>
        </w:rPr>
        <w:t>Zakaj se Hamlet obotavlja maščevati svojega očeta?</w:t>
      </w:r>
    </w:p>
    <w:p w14:paraId="44B83490" w14:textId="77777777" w:rsidR="00D655D3" w:rsidRDefault="00177AAC">
      <w:pPr>
        <w:numPr>
          <w:ilvl w:val="0"/>
          <w:numId w:val="1"/>
        </w:numPr>
        <w:rPr>
          <w:rFonts w:ascii="Comic Sans MS" w:hAnsi="Comic Sans MS"/>
          <w:sz w:val="32"/>
        </w:rPr>
      </w:pPr>
      <w:r>
        <w:rPr>
          <w:rFonts w:ascii="Comic Sans MS" w:hAnsi="Comic Sans MS"/>
          <w:sz w:val="32"/>
        </w:rPr>
        <w:t>Tragedijo nekateri imenujejo tudi ´tragedija o resnici in videzu´, kako se to kaže na Danskem dvoru?</w:t>
      </w:r>
    </w:p>
    <w:p w14:paraId="69C53FA4" w14:textId="77777777" w:rsidR="00D655D3" w:rsidRDefault="00177AAC">
      <w:pPr>
        <w:numPr>
          <w:ilvl w:val="0"/>
          <w:numId w:val="1"/>
        </w:numPr>
        <w:rPr>
          <w:rFonts w:ascii="Comic Sans MS" w:hAnsi="Comic Sans MS"/>
          <w:sz w:val="32"/>
        </w:rPr>
      </w:pPr>
      <w:r>
        <w:rPr>
          <w:rFonts w:ascii="Comic Sans MS" w:hAnsi="Comic Sans MS"/>
          <w:sz w:val="32"/>
        </w:rPr>
        <w:t>Ali veš kdo izreče naslednje citate in kaj pomenijo:</w:t>
      </w:r>
    </w:p>
    <w:p w14:paraId="4F2773C8" w14:textId="77777777" w:rsidR="00D655D3" w:rsidRDefault="00177AAC">
      <w:pPr>
        <w:ind w:left="360"/>
        <w:rPr>
          <w:rFonts w:ascii="Comic Sans MS" w:hAnsi="Comic Sans MS"/>
          <w:sz w:val="32"/>
        </w:rPr>
      </w:pPr>
      <w:r>
        <w:rPr>
          <w:rFonts w:ascii="Comic Sans MS" w:hAnsi="Comic Sans MS"/>
          <w:sz w:val="32"/>
        </w:rPr>
        <w:t>»svet je iz tira«</w:t>
      </w:r>
    </w:p>
    <w:p w14:paraId="3791AD81" w14:textId="77777777" w:rsidR="00D655D3" w:rsidRDefault="00177AAC">
      <w:pPr>
        <w:ind w:left="360"/>
        <w:rPr>
          <w:rFonts w:ascii="Comic Sans MS" w:hAnsi="Comic Sans MS"/>
          <w:sz w:val="32"/>
        </w:rPr>
      </w:pPr>
      <w:r>
        <w:rPr>
          <w:rFonts w:ascii="Comic Sans MS" w:hAnsi="Comic Sans MS"/>
          <w:sz w:val="32"/>
        </w:rPr>
        <w:t>»besede, besede, besede«</w:t>
      </w:r>
    </w:p>
    <w:p w14:paraId="6AB9EC47" w14:textId="77777777" w:rsidR="00D655D3" w:rsidRDefault="00177AAC">
      <w:pPr>
        <w:ind w:left="360"/>
        <w:rPr>
          <w:rFonts w:ascii="Comic Sans MS" w:hAnsi="Comic Sans MS"/>
          <w:sz w:val="32"/>
        </w:rPr>
      </w:pPr>
      <w:r>
        <w:rPr>
          <w:rFonts w:ascii="Comic Sans MS" w:hAnsi="Comic Sans MS"/>
          <w:sz w:val="32"/>
        </w:rPr>
        <w:t>»Danska je ječa«</w:t>
      </w:r>
    </w:p>
    <w:p w14:paraId="79AA4564" w14:textId="77777777" w:rsidR="00D655D3" w:rsidRDefault="00D655D3">
      <w:pPr>
        <w:ind w:left="360"/>
        <w:rPr>
          <w:rFonts w:ascii="Comic Sans MS" w:hAnsi="Comic Sans MS"/>
          <w:sz w:val="32"/>
        </w:rPr>
      </w:pPr>
    </w:p>
    <w:p w14:paraId="14351939" w14:textId="77777777" w:rsidR="00D655D3" w:rsidRDefault="00D655D3">
      <w:pPr>
        <w:ind w:left="360"/>
        <w:rPr>
          <w:rFonts w:ascii="Comic Sans MS" w:hAnsi="Comic Sans MS"/>
          <w:sz w:val="32"/>
        </w:rPr>
      </w:pPr>
    </w:p>
    <w:p w14:paraId="541557FA" w14:textId="77777777" w:rsidR="00D655D3" w:rsidRDefault="00177AAC">
      <w:pPr>
        <w:ind w:left="360"/>
        <w:rPr>
          <w:rFonts w:ascii="Comic Sans MS" w:hAnsi="Comic Sans MS"/>
          <w:sz w:val="24"/>
        </w:rPr>
      </w:pPr>
      <w:r>
        <w:rPr>
          <w:rFonts w:ascii="Comic Sans MS" w:hAnsi="Comic Sans MS"/>
          <w:sz w:val="24"/>
        </w:rPr>
        <w:lastRenderedPageBreak/>
        <w:t>1.</w:t>
      </w:r>
    </w:p>
    <w:p w14:paraId="51DCFB78" w14:textId="77777777" w:rsidR="00D655D3" w:rsidRDefault="00177AAC">
      <w:pPr>
        <w:ind w:left="360"/>
        <w:rPr>
          <w:rFonts w:ascii="Comic Sans MS" w:hAnsi="Comic Sans MS"/>
          <w:sz w:val="24"/>
        </w:rPr>
      </w:pPr>
      <w:r>
        <w:rPr>
          <w:rFonts w:ascii="Comic Sans MS" w:hAnsi="Comic Sans MS"/>
          <w:sz w:val="24"/>
        </w:rPr>
        <w:tab/>
        <w:t>Literarno obdobje: renesansa</w:t>
      </w:r>
    </w:p>
    <w:p w14:paraId="25A808C8" w14:textId="77777777" w:rsidR="00D655D3" w:rsidRDefault="00177AAC">
      <w:pPr>
        <w:ind w:left="360"/>
        <w:rPr>
          <w:rFonts w:ascii="Comic Sans MS" w:hAnsi="Comic Sans MS"/>
          <w:sz w:val="24"/>
        </w:rPr>
      </w:pPr>
      <w:r>
        <w:rPr>
          <w:rFonts w:ascii="Comic Sans MS" w:hAnsi="Comic Sans MS"/>
          <w:sz w:val="24"/>
        </w:rPr>
        <w:tab/>
        <w:t>Literarna zvrst: tragedija</w:t>
      </w:r>
    </w:p>
    <w:p w14:paraId="3A65A07F" w14:textId="77777777" w:rsidR="00D655D3" w:rsidRDefault="00177AAC">
      <w:pPr>
        <w:ind w:left="360"/>
        <w:rPr>
          <w:rFonts w:ascii="Comic Sans MS" w:hAnsi="Comic Sans MS"/>
          <w:sz w:val="24"/>
        </w:rPr>
      </w:pPr>
      <w:r>
        <w:rPr>
          <w:rFonts w:ascii="Comic Sans MS" w:hAnsi="Comic Sans MS"/>
          <w:sz w:val="24"/>
        </w:rPr>
        <w:t xml:space="preserve">2. </w:t>
      </w:r>
    </w:p>
    <w:p w14:paraId="67CAF8AF" w14:textId="77777777" w:rsidR="00D655D3" w:rsidRDefault="00177AAC">
      <w:pPr>
        <w:ind w:left="360"/>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vrh</w:t>
      </w:r>
    </w:p>
    <w:p w14:paraId="70B33587" w14:textId="77777777" w:rsidR="00D655D3" w:rsidRDefault="00D655D3">
      <w:pPr>
        <w:ind w:left="360"/>
        <w:rPr>
          <w:rFonts w:ascii="Comic Sans MS" w:hAnsi="Comic Sans MS"/>
          <w:sz w:val="24"/>
        </w:rPr>
      </w:pPr>
    </w:p>
    <w:p w14:paraId="261961B9" w14:textId="77777777" w:rsidR="00D655D3" w:rsidRDefault="00D655D3">
      <w:pPr>
        <w:ind w:left="360"/>
        <w:rPr>
          <w:rFonts w:ascii="Comic Sans MS" w:hAnsi="Comic Sans MS"/>
          <w:sz w:val="24"/>
        </w:rPr>
      </w:pPr>
    </w:p>
    <w:p w14:paraId="36C6BC6A" w14:textId="77777777" w:rsidR="00D655D3" w:rsidRDefault="00177AAC">
      <w:pPr>
        <w:ind w:left="1068" w:firstLine="348"/>
        <w:rPr>
          <w:rFonts w:ascii="Comic Sans MS" w:hAnsi="Comic Sans MS"/>
          <w:sz w:val="24"/>
        </w:rPr>
      </w:pPr>
      <w:r>
        <w:rPr>
          <w:rFonts w:ascii="Comic Sans MS" w:hAnsi="Comic Sans MS"/>
          <w:sz w:val="24"/>
        </w:rPr>
        <w:t xml:space="preserve">           zaplet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peripetija ali preobrat</w:t>
      </w:r>
    </w:p>
    <w:p w14:paraId="01370FEB" w14:textId="77777777" w:rsidR="00D655D3" w:rsidRDefault="00D655D3">
      <w:pPr>
        <w:rPr>
          <w:rFonts w:ascii="Comic Sans MS" w:hAnsi="Comic Sans MS"/>
          <w:sz w:val="24"/>
        </w:rPr>
      </w:pPr>
    </w:p>
    <w:p w14:paraId="386A62F1" w14:textId="77777777" w:rsidR="00D655D3" w:rsidRDefault="00177AAC">
      <w:pPr>
        <w:rPr>
          <w:rFonts w:ascii="Comic Sans MS" w:hAnsi="Comic Sans MS"/>
          <w:sz w:val="24"/>
        </w:rPr>
      </w:pPr>
      <w:r>
        <w:rPr>
          <w:rFonts w:ascii="Comic Sans MS" w:hAnsi="Comic Sans MS"/>
          <w:sz w:val="24"/>
        </w:rPr>
        <w:t xml:space="preserve">          sprožilni element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razplet</w:t>
      </w:r>
    </w:p>
    <w:p w14:paraId="646296B5" w14:textId="77777777" w:rsidR="00D655D3" w:rsidRDefault="00D655D3">
      <w:pPr>
        <w:rPr>
          <w:rFonts w:ascii="Comic Sans MS" w:hAnsi="Comic Sans MS"/>
          <w:sz w:val="24"/>
        </w:rPr>
      </w:pPr>
    </w:p>
    <w:p w14:paraId="353C9D48" w14:textId="77777777" w:rsidR="00D655D3" w:rsidRDefault="00177AAC">
      <w:pPr>
        <w:rPr>
          <w:rFonts w:ascii="Comic Sans MS" w:hAnsi="Comic Sans MS"/>
          <w:sz w:val="24"/>
        </w:rPr>
      </w:pPr>
      <w:r>
        <w:rPr>
          <w:rFonts w:ascii="Comic Sans MS" w:hAnsi="Comic Sans MS"/>
          <w:sz w:val="24"/>
        </w:rPr>
        <w:t>ekspozicija</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odločilni element</w:t>
      </w:r>
    </w:p>
    <w:p w14:paraId="716AB2D6" w14:textId="77777777" w:rsidR="00D655D3" w:rsidRDefault="00D655D3">
      <w:pPr>
        <w:rPr>
          <w:rFonts w:ascii="Comic Sans MS" w:hAnsi="Comic Sans MS"/>
          <w:sz w:val="24"/>
        </w:rPr>
      </w:pPr>
    </w:p>
    <w:p w14:paraId="255BBA39" w14:textId="77777777" w:rsidR="00D655D3" w:rsidRDefault="00177AAC">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razsnova</w:t>
      </w:r>
    </w:p>
    <w:p w14:paraId="4B03E78F" w14:textId="77777777" w:rsidR="00D655D3" w:rsidRDefault="00D655D3">
      <w:pPr>
        <w:rPr>
          <w:rFonts w:ascii="Comic Sans MS" w:hAnsi="Comic Sans MS"/>
          <w:sz w:val="24"/>
        </w:rPr>
      </w:pPr>
    </w:p>
    <w:p w14:paraId="6FD74465" w14:textId="77777777" w:rsidR="00D655D3" w:rsidRDefault="00D655D3">
      <w:pPr>
        <w:rPr>
          <w:rFonts w:ascii="Comic Sans MS" w:hAnsi="Comic Sans MS"/>
          <w:sz w:val="24"/>
        </w:rPr>
      </w:pPr>
    </w:p>
    <w:p w14:paraId="3067C2AA" w14:textId="77777777" w:rsidR="00D655D3" w:rsidRDefault="00177AAC">
      <w:pPr>
        <w:rPr>
          <w:rFonts w:ascii="Comic Sans MS" w:hAnsi="Comic Sans MS"/>
          <w:sz w:val="24"/>
        </w:rPr>
      </w:pPr>
      <w:r>
        <w:rPr>
          <w:rFonts w:ascii="Comic Sans MS" w:hAnsi="Comic Sans MS"/>
          <w:sz w:val="24"/>
          <w:u w:val="single"/>
        </w:rPr>
        <w:t>Ekspozicija</w:t>
      </w:r>
      <w:r>
        <w:rPr>
          <w:rFonts w:ascii="Comic Sans MS" w:hAnsi="Comic Sans MS"/>
          <w:sz w:val="24"/>
        </w:rPr>
        <w:t>: je celotno prvo dejanje v katerem spoznamo osebe in njihove probleme.</w:t>
      </w:r>
    </w:p>
    <w:p w14:paraId="17A3C3DC" w14:textId="77777777" w:rsidR="00D655D3" w:rsidRDefault="00177AAC">
      <w:pPr>
        <w:rPr>
          <w:rFonts w:ascii="Comic Sans MS" w:hAnsi="Comic Sans MS"/>
          <w:sz w:val="24"/>
        </w:rPr>
      </w:pPr>
      <w:r>
        <w:rPr>
          <w:rFonts w:ascii="Comic Sans MS" w:hAnsi="Comic Sans MS"/>
          <w:sz w:val="24"/>
          <w:u w:val="single"/>
        </w:rPr>
        <w:t>Sprožilni element:</w:t>
      </w:r>
      <w:r>
        <w:rPr>
          <w:rFonts w:ascii="Comic Sans MS" w:hAnsi="Comic Sans MS"/>
          <w:sz w:val="24"/>
        </w:rPr>
        <w:t xml:space="preserve"> je prvi konflikt glavnega junaka, ki povzroči zaplet-Hamletovo srečanje z duhom očeta.</w:t>
      </w:r>
    </w:p>
    <w:p w14:paraId="009D8912" w14:textId="77777777" w:rsidR="00D655D3" w:rsidRDefault="00177AAC">
      <w:pPr>
        <w:rPr>
          <w:rFonts w:ascii="Comic Sans MS" w:hAnsi="Comic Sans MS"/>
          <w:sz w:val="24"/>
        </w:rPr>
      </w:pPr>
      <w:r>
        <w:rPr>
          <w:rFonts w:ascii="Comic Sans MS" w:hAnsi="Comic Sans MS"/>
          <w:sz w:val="24"/>
          <w:u w:val="single"/>
        </w:rPr>
        <w:t>Zaplet:</w:t>
      </w:r>
      <w:r>
        <w:rPr>
          <w:rFonts w:ascii="Comic Sans MS" w:hAnsi="Comic Sans MS"/>
          <w:sz w:val="24"/>
        </w:rPr>
        <w:t xml:space="preserve"> je dogajanje od sprožilnega elementa do vrha. Dramska napetost izvira iz Hamletove negatovosti, če je duh govoril resnico.</w:t>
      </w:r>
    </w:p>
    <w:p w14:paraId="36A02938" w14:textId="77777777" w:rsidR="00D655D3" w:rsidRDefault="00177AAC">
      <w:pPr>
        <w:rPr>
          <w:rFonts w:ascii="Comic Sans MS" w:hAnsi="Comic Sans MS"/>
          <w:sz w:val="24"/>
        </w:rPr>
      </w:pPr>
      <w:r>
        <w:rPr>
          <w:rFonts w:ascii="Comic Sans MS" w:hAnsi="Comic Sans MS"/>
          <w:sz w:val="24"/>
          <w:u w:val="single"/>
        </w:rPr>
        <w:t xml:space="preserve">Vrh: </w:t>
      </w:r>
      <w:r>
        <w:rPr>
          <w:rFonts w:ascii="Comic Sans MS" w:hAnsi="Comic Sans MS"/>
          <w:sz w:val="24"/>
        </w:rPr>
        <w:t>je točka, kjer problem vidimo v celoti. Junak vztraja pri svojem in je tako enakovreden nasprotniku. Zaradi vztrajnosti kasneje tudi propade pri sceni, ko se prepriča o Klavdijevi krivdi.</w:t>
      </w:r>
    </w:p>
    <w:p w14:paraId="395A0D3B" w14:textId="77777777" w:rsidR="00D655D3" w:rsidRDefault="00177AAC">
      <w:pPr>
        <w:rPr>
          <w:rFonts w:ascii="Comic Sans MS" w:hAnsi="Comic Sans MS"/>
          <w:sz w:val="24"/>
        </w:rPr>
      </w:pPr>
      <w:r>
        <w:rPr>
          <w:rFonts w:ascii="Comic Sans MS" w:hAnsi="Comic Sans MS"/>
          <w:sz w:val="24"/>
          <w:u w:val="single"/>
        </w:rPr>
        <w:t>Peripetija ali preobrat:</w:t>
      </w:r>
      <w:r>
        <w:rPr>
          <w:rFonts w:ascii="Comic Sans MS" w:hAnsi="Comic Sans MS"/>
          <w:sz w:val="24"/>
        </w:rPr>
        <w:t xml:space="preserve"> je točka, ki sledi vrhu in povzroči razplet. Dejanje se začne obračati zoper junaka, saj začne delati usodne napake.</w:t>
      </w:r>
    </w:p>
    <w:p w14:paraId="4EBA651A" w14:textId="77777777" w:rsidR="00D655D3" w:rsidRDefault="00177AAC">
      <w:pPr>
        <w:rPr>
          <w:rFonts w:ascii="Comic Sans MS" w:hAnsi="Comic Sans MS"/>
          <w:sz w:val="24"/>
        </w:rPr>
      </w:pPr>
      <w:r>
        <w:rPr>
          <w:rFonts w:ascii="Comic Sans MS" w:hAnsi="Comic Sans MS"/>
          <w:sz w:val="24"/>
          <w:u w:val="single"/>
        </w:rPr>
        <w:t xml:space="preserve">Razplet: </w:t>
      </w:r>
      <w:r>
        <w:rPr>
          <w:rFonts w:ascii="Comic Sans MS" w:hAnsi="Comic Sans MS"/>
          <w:sz w:val="24"/>
        </w:rPr>
        <w:t>je dogajanje od peripetije navzdol in kaže Hamletovo padanje v nesrečo.</w:t>
      </w:r>
    </w:p>
    <w:p w14:paraId="5FC57A06" w14:textId="77777777" w:rsidR="00D655D3" w:rsidRDefault="00177AAC">
      <w:pPr>
        <w:rPr>
          <w:rFonts w:ascii="Comic Sans MS" w:hAnsi="Comic Sans MS"/>
          <w:sz w:val="24"/>
        </w:rPr>
      </w:pPr>
      <w:r>
        <w:rPr>
          <w:rFonts w:ascii="Comic Sans MS" w:hAnsi="Comic Sans MS"/>
          <w:sz w:val="24"/>
          <w:u w:val="single"/>
        </w:rPr>
        <w:t>Odločilni element:</w:t>
      </w:r>
      <w:r>
        <w:rPr>
          <w:rFonts w:ascii="Comic Sans MS" w:hAnsi="Comic Sans MS"/>
          <w:sz w:val="24"/>
        </w:rPr>
        <w:t xml:space="preserve"> tu se odloči junakova usoda ( Leartov tenutni dvom ali naj Hamleta zabode ali ne ).</w:t>
      </w:r>
    </w:p>
    <w:p w14:paraId="35E72161" w14:textId="77777777" w:rsidR="00D655D3" w:rsidRDefault="00177AAC">
      <w:pPr>
        <w:rPr>
          <w:rFonts w:ascii="Comic Sans MS" w:hAnsi="Comic Sans MS"/>
          <w:sz w:val="24"/>
        </w:rPr>
      </w:pPr>
      <w:r>
        <w:rPr>
          <w:rFonts w:ascii="Comic Sans MS" w:hAnsi="Comic Sans MS"/>
          <w:sz w:val="24"/>
          <w:u w:val="single"/>
        </w:rPr>
        <w:t>Razsnova:</w:t>
      </w:r>
      <w:r>
        <w:rPr>
          <w:rFonts w:ascii="Comic Sans MS" w:hAnsi="Comic Sans MS"/>
          <w:sz w:val="24"/>
        </w:rPr>
        <w:t xml:space="preserve"> je zadnje dejanje drame. Prinese Hamletovo smrt in smrt njegovih najbližjih. </w:t>
      </w:r>
    </w:p>
    <w:p w14:paraId="7EF860F9" w14:textId="77777777" w:rsidR="00D655D3" w:rsidRDefault="00177AAC">
      <w:pPr>
        <w:rPr>
          <w:rFonts w:ascii="Comic Sans MS" w:hAnsi="Comic Sans MS"/>
          <w:sz w:val="24"/>
          <w:u w:val="double"/>
        </w:rPr>
      </w:pPr>
      <w:r>
        <w:rPr>
          <w:rFonts w:ascii="Comic Sans MS" w:hAnsi="Comic Sans MS"/>
          <w:sz w:val="24"/>
          <w:u w:val="double"/>
        </w:rPr>
        <w:t>( zasnova, zaplet, vrh, razplet, razsnova )</w:t>
      </w:r>
    </w:p>
    <w:p w14:paraId="19AD2F63" w14:textId="77777777" w:rsidR="00D655D3" w:rsidRDefault="00D655D3">
      <w:pPr>
        <w:rPr>
          <w:rFonts w:ascii="Comic Sans MS" w:hAnsi="Comic Sans MS"/>
          <w:sz w:val="24"/>
        </w:rPr>
      </w:pPr>
    </w:p>
    <w:p w14:paraId="23FFB76B" w14:textId="77777777" w:rsidR="00D655D3" w:rsidRDefault="00177AAC">
      <w:pPr>
        <w:rPr>
          <w:rFonts w:ascii="Comic Sans MS" w:hAnsi="Comic Sans MS"/>
          <w:sz w:val="24"/>
        </w:rPr>
      </w:pPr>
      <w:r>
        <w:rPr>
          <w:rFonts w:ascii="Comic Sans MS" w:hAnsi="Comic Sans MS"/>
          <w:sz w:val="24"/>
        </w:rPr>
        <w:t xml:space="preserve">3. Razlika med Shakespearovimi in antičnimi igrami je kar precej očitna. Razlika je najbolj opazna pri tem kdo odloča o dejanjih, ki se zgodijo. V antiki so bili to bogovi in višje sile, pri Shakespearu pa o tem že odloča človek. Razlika je tudi pri trojni enotnosti-v antiki se ponavadi dejanja zgodijo na enem samem prizorišču, v krajšem času, pri Shakespearu pa je veliko različnih prizorišč, obdobje dogajanja je daljše, nastopa pa tudi bistveno več oseb kot v antiki. Tako v antičnih kot pri Shakespearovih pa zaznamo stanovsko klavzulo, saj v tragedijah </w:t>
      </w:r>
      <w:r>
        <w:rPr>
          <w:rFonts w:ascii="Comic Sans MS" w:hAnsi="Comic Sans MS"/>
          <w:sz w:val="24"/>
        </w:rPr>
        <w:lastRenderedPageBreak/>
        <w:t>igrajo ljudje iz višjih slojev ( kralji, princi,… ) ter črni humor ( bolj tragičen kot komičen ).</w:t>
      </w:r>
    </w:p>
    <w:p w14:paraId="242C3E2B" w14:textId="77777777" w:rsidR="00D655D3" w:rsidRDefault="00D655D3">
      <w:pPr>
        <w:rPr>
          <w:rFonts w:ascii="Comic Sans MS" w:hAnsi="Comic Sans MS"/>
          <w:sz w:val="24"/>
        </w:rPr>
      </w:pPr>
    </w:p>
    <w:p w14:paraId="5059B73C" w14:textId="77777777" w:rsidR="00D655D3" w:rsidRDefault="00177AAC">
      <w:pPr>
        <w:rPr>
          <w:rFonts w:ascii="Comic Sans MS" w:hAnsi="Comic Sans MS"/>
          <w:sz w:val="24"/>
        </w:rPr>
      </w:pPr>
      <w:r>
        <w:rPr>
          <w:rFonts w:ascii="Comic Sans MS" w:hAnsi="Comic Sans MS"/>
          <w:sz w:val="24"/>
        </w:rPr>
        <w:t>4. Monolog je posebna oblika dialoga ( ko govori samo ena oseba ). Je zaupna in iskrena oblika govora, izpoved ene same osebe, ki navadno govori o sebi. Hamleta recimo dobro spoznamo šele iz njegovih monologov, saj se pri dialogih nenehno pretvarja, dela blaznega.</w:t>
      </w:r>
    </w:p>
    <w:p w14:paraId="1CD75ACE" w14:textId="77777777" w:rsidR="00D655D3" w:rsidRDefault="00D655D3">
      <w:pPr>
        <w:rPr>
          <w:rFonts w:ascii="Comic Sans MS" w:hAnsi="Comic Sans MS"/>
          <w:sz w:val="24"/>
        </w:rPr>
      </w:pPr>
    </w:p>
    <w:p w14:paraId="0CC35ACB" w14:textId="77777777" w:rsidR="00D655D3" w:rsidRDefault="00177AAC">
      <w:pPr>
        <w:rPr>
          <w:rFonts w:ascii="Comic Sans MS" w:hAnsi="Comic Sans MS"/>
          <w:sz w:val="24"/>
        </w:rPr>
      </w:pPr>
      <w:r>
        <w:rPr>
          <w:rFonts w:ascii="Comic Sans MS" w:hAnsi="Comic Sans MS"/>
          <w:sz w:val="24"/>
        </w:rPr>
        <w:t>5. “Biti, ne biti: to je tu vprašanje...”</w:t>
      </w:r>
    </w:p>
    <w:p w14:paraId="3D7EDBF0" w14:textId="77777777" w:rsidR="00D655D3" w:rsidRDefault="00177AAC">
      <w:pPr>
        <w:rPr>
          <w:rFonts w:ascii="Comic Sans MS" w:hAnsi="Comic Sans MS"/>
          <w:sz w:val="24"/>
        </w:rPr>
      </w:pPr>
      <w:r>
        <w:rPr>
          <w:rFonts w:ascii="Comic Sans MS" w:hAnsi="Comic Sans MS"/>
          <w:sz w:val="24"/>
        </w:rPr>
        <w:t>Hamlet spregovori o osnovnih bivansjkih vprašanjih ( življenju in smrti, aktivnosti in pasivnosti, družbenem zlu,… ).  Razmišlja, če je bolje, da človek trpi v svoji usodi ali da se temu upre z orožjem, razmišlja tudi o smrti in samomoru. Boji se tistega, kar bo prišlo po smrti, zato noče umreti in se je pripravljen boriti s težavami tega sveta. Pokaže se njegov pogled na svet, ki ga razume kot zlo. Hamlet ugotavlja, da je človek majhen, oblast pa v rokah birokratov.</w:t>
      </w:r>
    </w:p>
    <w:p w14:paraId="46C856E3" w14:textId="77777777" w:rsidR="00D655D3" w:rsidRDefault="00D655D3">
      <w:pPr>
        <w:rPr>
          <w:rFonts w:ascii="Comic Sans MS" w:hAnsi="Comic Sans MS"/>
          <w:sz w:val="24"/>
        </w:rPr>
      </w:pPr>
    </w:p>
    <w:p w14:paraId="0EBA0DFF" w14:textId="77777777" w:rsidR="00D655D3" w:rsidRDefault="00177AAC">
      <w:pPr>
        <w:rPr>
          <w:rFonts w:ascii="Comic Sans MS" w:hAnsi="Comic Sans MS"/>
          <w:sz w:val="24"/>
        </w:rPr>
      </w:pPr>
      <w:r>
        <w:rPr>
          <w:rFonts w:ascii="Comic Sans MS" w:hAnsi="Comic Sans MS"/>
          <w:sz w:val="24"/>
        </w:rPr>
        <w:t>6. Hamlet je zelo neodločna oseba, vedno predolgo razmišlja in ukrepati se odloči šele ko je že prepozno.</w:t>
      </w:r>
    </w:p>
    <w:p w14:paraId="12B7A6B6" w14:textId="77777777" w:rsidR="00D655D3" w:rsidRDefault="00177AAC">
      <w:pPr>
        <w:rPr>
          <w:rFonts w:ascii="Comic Sans MS" w:hAnsi="Comic Sans MS"/>
          <w:sz w:val="24"/>
        </w:rPr>
      </w:pPr>
      <w:r>
        <w:rPr>
          <w:rFonts w:ascii="Comic Sans MS" w:hAnsi="Comic Sans MS"/>
          <w:sz w:val="24"/>
        </w:rPr>
        <w:t>Ko je razmišljal ali naj se maščuje očetu ali ne, ga je pred tem zadrževalo predvsem to, da bi s tem najverjetneje prizadel svojo mater, na katero je zelo navezan kljub temu, da jo sovraži in njegov razum, ki mu nikakor ne dovoli, da bi se spustil na tako nizko raven.</w:t>
      </w:r>
    </w:p>
    <w:p w14:paraId="2A835B00" w14:textId="77777777" w:rsidR="00D655D3" w:rsidRDefault="00D655D3">
      <w:pPr>
        <w:rPr>
          <w:rFonts w:ascii="Comic Sans MS" w:hAnsi="Comic Sans MS"/>
          <w:sz w:val="24"/>
        </w:rPr>
      </w:pPr>
    </w:p>
    <w:p w14:paraId="0C46E266" w14:textId="77777777" w:rsidR="00D655D3" w:rsidRDefault="00177AAC">
      <w:pPr>
        <w:rPr>
          <w:rFonts w:ascii="Comic Sans MS" w:hAnsi="Comic Sans MS"/>
          <w:sz w:val="24"/>
        </w:rPr>
      </w:pPr>
      <w:r>
        <w:rPr>
          <w:rFonts w:ascii="Comic Sans MS" w:hAnsi="Comic Sans MS"/>
          <w:sz w:val="24"/>
        </w:rPr>
        <w:t>7. V življenju se ti večkrat zgodi, da se neka oseba pretvarja za nekaj, kar ni. To je prikazano tudi v tej tragediji, ko Hamletu večkrat prikrijejo resnico. En tak primer je Klavdij, ki naj bi ga imel rad, v resnici pa ga želi ubiti. Ali pa Hamletova bivša sošolca Rozenkranc in Gildenštern, ki se izdajata za njegova prijatelja, pravzaprav pa ga zasledujeta in izdajata.</w:t>
      </w:r>
    </w:p>
    <w:p w14:paraId="16681CE7" w14:textId="77777777" w:rsidR="00D655D3" w:rsidRDefault="00D655D3">
      <w:pPr>
        <w:rPr>
          <w:rFonts w:ascii="Comic Sans MS" w:hAnsi="Comic Sans MS"/>
          <w:sz w:val="24"/>
        </w:rPr>
      </w:pPr>
    </w:p>
    <w:p w14:paraId="33298616" w14:textId="77777777" w:rsidR="00D655D3" w:rsidRDefault="00177AAC">
      <w:pPr>
        <w:numPr>
          <w:ilvl w:val="0"/>
          <w:numId w:val="2"/>
        </w:numPr>
        <w:rPr>
          <w:rFonts w:ascii="Comic Sans MS" w:hAnsi="Comic Sans MS"/>
          <w:sz w:val="24"/>
        </w:rPr>
      </w:pPr>
      <w:r>
        <w:rPr>
          <w:rFonts w:ascii="Comic Sans MS" w:hAnsi="Comic Sans MS"/>
          <w:sz w:val="24"/>
        </w:rPr>
        <w:t>Vse tri citate izgovori Hamlet.</w:t>
      </w:r>
    </w:p>
    <w:p w14:paraId="5B09CE5C" w14:textId="77777777" w:rsidR="00D655D3" w:rsidRDefault="00177AAC">
      <w:pPr>
        <w:rPr>
          <w:rFonts w:ascii="Comic Sans MS" w:hAnsi="Comic Sans MS"/>
          <w:sz w:val="24"/>
        </w:rPr>
      </w:pPr>
      <w:r>
        <w:rPr>
          <w:rFonts w:ascii="Comic Sans MS" w:hAnsi="Comic Sans MS"/>
          <w:sz w:val="24"/>
        </w:rPr>
        <w:t>»svet je iz tira« – vse gre narobe ( ´narobe svet´ ); npr. kralj ne pride do kraljestva na legalen način, temveč mori, da lahko zavlada kraljestvu.</w:t>
      </w:r>
    </w:p>
    <w:p w14:paraId="223E8D7E" w14:textId="77777777" w:rsidR="00D655D3" w:rsidRDefault="00177AAC">
      <w:pPr>
        <w:rPr>
          <w:rFonts w:ascii="Comic Sans MS" w:hAnsi="Comic Sans MS"/>
          <w:sz w:val="24"/>
        </w:rPr>
      </w:pPr>
      <w:r>
        <w:rPr>
          <w:rFonts w:ascii="Comic Sans MS" w:hAnsi="Comic Sans MS"/>
          <w:sz w:val="24"/>
        </w:rPr>
        <w:t>»besede, besede, besede« – to odgovori Poloniju, ko ga le-ta vpraša kaj bere, s tem pa je želel povedati, da bere nekaj, kar nima nobenega posebnega pomena, da so vse skupaj le besede, ki se jih ne da zlahka uresničiti.</w:t>
      </w:r>
    </w:p>
    <w:p w14:paraId="54C6EE18" w14:textId="77777777" w:rsidR="00D655D3" w:rsidRDefault="00177AAC">
      <w:pPr>
        <w:rPr>
          <w:rFonts w:ascii="Comic Sans MS" w:hAnsi="Comic Sans MS"/>
          <w:sz w:val="24"/>
        </w:rPr>
      </w:pPr>
      <w:r>
        <w:rPr>
          <w:rFonts w:ascii="Comic Sans MS" w:hAnsi="Comic Sans MS"/>
          <w:sz w:val="24"/>
        </w:rPr>
        <w:t>»Danska je ječa« – Hamlet ima občutek, da ne more narediti ničesar, ne da bi ga kdo nadzoroval ( pravi, da je še v orehovi lupini več prostora kot v njegovem življenju ).</w:t>
      </w:r>
    </w:p>
    <w:sectPr w:rsidR="00D655D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521A"/>
    <w:multiLevelType w:val="singleLevel"/>
    <w:tmpl w:val="0424000F"/>
    <w:lvl w:ilvl="0">
      <w:start w:val="8"/>
      <w:numFmt w:val="decimal"/>
      <w:lvlText w:val="%1."/>
      <w:lvlJc w:val="left"/>
      <w:pPr>
        <w:tabs>
          <w:tab w:val="num" w:pos="360"/>
        </w:tabs>
        <w:ind w:left="360" w:hanging="360"/>
      </w:pPr>
      <w:rPr>
        <w:rFonts w:hint="default"/>
      </w:rPr>
    </w:lvl>
  </w:abstractNum>
  <w:abstractNum w:abstractNumId="1" w15:restartNumberingAfterBreak="0">
    <w:nsid w:val="2FCE2BE5"/>
    <w:multiLevelType w:val="singleLevel"/>
    <w:tmpl w:val="0424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AAC"/>
    <w:rsid w:val="00095B72"/>
    <w:rsid w:val="00177AAC"/>
    <w:rsid w:val="00564A18"/>
    <w:rsid w:val="00D655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8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sz w:val="96"/>
    </w:rPr>
  </w:style>
  <w:style w:type="paragraph" w:styleId="Heading2">
    <w:name w:val="heading 2"/>
    <w:basedOn w:val="Normal"/>
    <w:next w:val="Normal"/>
    <w:qFormat/>
    <w:pPr>
      <w:keepNext/>
      <w:outlineLvl w:val="1"/>
    </w:pPr>
    <w:rPr>
      <w:rFonts w:ascii="Comic Sans MS" w:hAnsi="Comic Sans M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