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6C7" w:rsidRDefault="006F10B8">
      <w:pPr>
        <w:jc w:val="center"/>
        <w:rPr>
          <w:sz w:val="32"/>
          <w:szCs w:val="32"/>
        </w:rPr>
      </w:pPr>
      <w:bookmarkStart w:id="0" w:name="_GoBack"/>
      <w:bookmarkEnd w:id="0"/>
      <w:r>
        <w:rPr>
          <w:sz w:val="32"/>
          <w:szCs w:val="32"/>
        </w:rPr>
        <w:t>HAMLET</w:t>
      </w:r>
    </w:p>
    <w:p w:rsidR="00EC16C7" w:rsidRDefault="00EC16C7">
      <w:pPr>
        <w:jc w:val="center"/>
        <w:rPr>
          <w:sz w:val="32"/>
          <w:szCs w:val="32"/>
        </w:rPr>
      </w:pPr>
    </w:p>
    <w:p w:rsidR="00EC16C7" w:rsidRDefault="00EC16C7">
      <w:pPr>
        <w:jc w:val="center"/>
        <w:rPr>
          <w:sz w:val="32"/>
          <w:szCs w:val="32"/>
        </w:rPr>
      </w:pPr>
    </w:p>
    <w:p w:rsidR="00EC16C7" w:rsidRDefault="006F10B8">
      <w:pPr>
        <w:pStyle w:val="BodyTextIndent"/>
        <w:jc w:val="both"/>
        <w:rPr>
          <w:rFonts w:ascii="Times New Roman" w:hAnsi="Times New Roman" w:cs="Times New Roman"/>
          <w:lang w:val="sl-SI"/>
        </w:rPr>
      </w:pPr>
      <w:r>
        <w:rPr>
          <w:rFonts w:ascii="Times New Roman" w:hAnsi="Times New Roman" w:cs="Times New Roman"/>
          <w:lang w:val="sl-SI"/>
        </w:rPr>
        <w:t>Stražam se prikazuje duh umrlega kralja. Horatio - Hamletov prijatelj mu to pove. Istočasno pošlje zdajšnji kralj Klavdij odposlanca, da bi preprečila pohod Norvežanov nad Dansko. Laert, sin dvornega komornika Polonija, odide študirat v Francijo, Hamlet pa na materino željo preneha s študijem v Wittenbergu, čeprav začenja dvomiti vanjo, ker se je tako hitro po kraljevi smrti poročila z njegovim bratom Klavdijem. Hamlet se pogovarja z duhom svojega mrtvega očeta, ki mu pove, da ga je umoril lasten brat in mu naroči naj se maščuje v njegovem imenu. Hamlet se dela blaznega, da bi se s tem lažje prepričal v Klavdijevo krivdo. Ker se Hamlet vede čudno do Ofelije, je Polonij prepričan, da je Hamlet zblaznel od ljubezni. Kralj sklene Hamletu »nastaviti« Ofelijo, da bi se prepričal v Polonijevo mišljenje. Ker pa ni prepričan v to, pooblasti Hamletova nekdanja sošolca Rozenkranca in Gildensterna naj poskusita izvedeti vzrok njegove blaznosti. Iznenada pridejo igralci in Hamlet se domisli, kako bi lahko odkril resnico o očetovi smrti. Igralce prosi naj odigrajo en njegov odlomek imenovan mišnica. Ta prikazuje zločin, ki je na las podoben umoru njegovega očeta. Odloči se, da bo med igro opazoval strica, če se bo izdal .Sledi Hamletov pogovor z Ofelijo, ki mu prisluškujeta tako kralj kot Polonij. Hamlet spozna njuno namero, a se ne izda. Zvečer igralci uprizorijo igro. Kralj se odzove živčno, s tem pa potrdi Hamletov sum, da mu je Klavdij res umoril očeta. Pred spanjem ga mati pokliče k sebi, kjer se zelo razburi. Pozneje se Polonij izda, ki se je skrival in prisluškoval, zato ga je Hamlet zabodel. Mislil je namreč, da se za zaveso skriva kralj.  Kralj se Hamleta vse bolj boji in ga pošlje v Anglijo, kjer naj bi ga umorili. Vendar se Hamlet z zvijačo reši, ter da pobiti spremljevalca (ponaredi kraljevo pismo) in se nato vrne na Dansko. Vrne se z namenom maščevati očeta. V tem času Ofelija zaradi očetove smrti zblazni in se utopi. Njen brat Laert se vrne iz Francije in se hoče maščevati Hamletu. Ko je slišal, da se Hamlet vrača, mu Klavdij predlaga naj se mu maščuje z zvijačo. Izzove ga na dvoboj, v katerem bo Laert  imel meč z zastrupljeno konico. Če bi ta način spodletel, bo za vsak primer pripravljena tudi čaša z zastrupljenim vinom.Na Ofelijinem pogrebu se Hamlet in Laert spreta. Srečata se na dvoboju, kjer Laert vzame zastrupljen meč. Laert rani Hamleta in v borbi od blizu zamenjata meče. In nato še Hamlet rani Laert. Umirajoči Laert izda Klavdija, ki ga Hamlet nemudoma umori. Nekaj sekund za tem umre tudi sam. Mati, ne vedoč za strup v čaši vina, popije vino, ko nazdravi na Hamletovo zdravje. Čez čas se zgrudi mrtva na tla. Ravno, ko umre Hamlet, pride norveški kraljevič Fortinbras, ki izkaže Hamletu poslednjo čast in zasede Dansko.</w:t>
      </w:r>
    </w:p>
    <w:p w:rsidR="00EC16C7" w:rsidRDefault="00EC16C7">
      <w:pPr>
        <w:jc w:val="both"/>
        <w:rPr>
          <w:sz w:val="32"/>
          <w:szCs w:val="32"/>
        </w:rPr>
      </w:pPr>
    </w:p>
    <w:p w:rsidR="00EC16C7" w:rsidRDefault="006F10B8">
      <w:pPr>
        <w:jc w:val="both"/>
        <w:rPr>
          <w:sz w:val="32"/>
          <w:szCs w:val="32"/>
        </w:rPr>
      </w:pPr>
      <w:r>
        <w:rPr>
          <w:sz w:val="32"/>
          <w:szCs w:val="32"/>
        </w:rPr>
        <w:t>OZNAKA OSEB:</w:t>
      </w:r>
    </w:p>
    <w:p w:rsidR="00EC16C7" w:rsidRDefault="006F10B8">
      <w:pPr>
        <w:jc w:val="both"/>
      </w:pPr>
      <w:r>
        <w:t>HAMLET: je danski kraljevič, ki je po značaju pozitiven in moralno visoko vrednoten lik. Študiral je na univerzi v Wittenbergu. Po svojem značaju pa je občutljiv, duhovit, inteligenten in samokritičen. Po naravi je dobrosrčen in gotovo bi bil dober vladar. Pri nekaterih dejanjih je preveč neodločen in globoko razmišljajoč o vzrokih in posledicah posameznih odločitev. To se kaže tudi v njegovih monologih. Materina nezvestoba ga sili v brezumje; o maščevanju nad Klavdijem globoko dvomi, Polonija pa ubije brez oklevanja.</w:t>
      </w:r>
    </w:p>
    <w:p w:rsidR="00EC16C7" w:rsidRDefault="00EC16C7">
      <w:pPr>
        <w:jc w:val="both"/>
      </w:pPr>
    </w:p>
    <w:p w:rsidR="00EC16C7" w:rsidRDefault="006F10B8">
      <w:pPr>
        <w:jc w:val="both"/>
      </w:pPr>
      <w:r>
        <w:rPr>
          <w:bCs/>
        </w:rPr>
        <w:t xml:space="preserve">KLAVDIJ: </w:t>
      </w:r>
      <w:r>
        <w:t xml:space="preserve"> Hamletov stric, brat umrlega danskega kralja, je zloben in preračunljiv. Za dosego svojih ciljev je zmožen tudi moriti. Klavdij je pravo nasprotje Hamleta, saj je bolj trdega in odločnega značaja.</w:t>
      </w:r>
    </w:p>
    <w:p w:rsidR="00EC16C7" w:rsidRDefault="00EC16C7">
      <w:pPr>
        <w:jc w:val="both"/>
      </w:pPr>
    </w:p>
    <w:p w:rsidR="00EC16C7" w:rsidRDefault="006F10B8">
      <w:pPr>
        <w:jc w:val="both"/>
      </w:pPr>
      <w:r>
        <w:rPr>
          <w:b/>
          <w:bCs/>
        </w:rPr>
        <w:t xml:space="preserve"> </w:t>
      </w:r>
      <w:r>
        <w:rPr>
          <w:bCs/>
        </w:rPr>
        <w:t xml:space="preserve">GERTRUDA: </w:t>
      </w:r>
      <w:r>
        <w:t>je najbolje opisal kar Hamlet sam s stavkom: »Slabost,ime ti je ženska!…«. Ima vse tipične najslabše ženske lastnosti: moralno šibkost, podrejenost, zapeljivost in izdajstvo.</w:t>
      </w:r>
    </w:p>
    <w:p w:rsidR="00EC16C7" w:rsidRDefault="00EC16C7">
      <w:pPr>
        <w:jc w:val="both"/>
      </w:pPr>
    </w:p>
    <w:p w:rsidR="00EC16C7" w:rsidRDefault="006F10B8">
      <w:pPr>
        <w:jc w:val="both"/>
      </w:pPr>
      <w:r>
        <w:t xml:space="preserve">MOTIVI: motiv duha pokojnega kralja Hamleta, motiv naklonjenosti Hamleta in Ofelije, motiv maščevanja očetove smrti, motiv čudnega Hamletovega obnašanja, motiv igre, motiv polonijeve smrti, motiv Ofelijeve utopitve, motiv Hamletovega odhoda v Anglijo, motiv Hamletovega in </w:t>
      </w:r>
      <w:r>
        <w:lastRenderedPageBreak/>
        <w:t>Laertovega spopada, motiv zavladanja Fortinbrasa.</w:t>
      </w:r>
    </w:p>
    <w:p w:rsidR="00EC16C7" w:rsidRDefault="00EC16C7">
      <w:pPr>
        <w:jc w:val="both"/>
      </w:pPr>
    </w:p>
    <w:p w:rsidR="00EC16C7" w:rsidRDefault="006F10B8">
      <w:pPr>
        <w:jc w:val="both"/>
      </w:pPr>
      <w:r>
        <w:t>TEMA: govori o danskem kraljeviču čevati smrt svojega očeta.</w:t>
      </w:r>
    </w:p>
    <w:p w:rsidR="00EC16C7" w:rsidRDefault="00EC16C7">
      <w:pPr>
        <w:jc w:val="both"/>
      </w:pPr>
    </w:p>
    <w:p w:rsidR="00EC16C7" w:rsidRDefault="006F10B8">
      <w:pPr>
        <w:jc w:val="both"/>
      </w:pPr>
      <w:r>
        <w:t>IDEJA: pisatelj  nam želi sporočiti, da resnica vedno zmaga, da na svetu ni pomembno bogastvo, temveč družina in pravica.</w:t>
      </w:r>
    </w:p>
    <w:p w:rsidR="00EC16C7" w:rsidRDefault="00EC16C7">
      <w:pPr>
        <w:jc w:val="both"/>
      </w:pPr>
    </w:p>
    <w:sectPr w:rsidR="00EC16C7">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10B8"/>
    <w:rsid w:val="006F10B8"/>
    <w:rsid w:val="00DB1965"/>
    <w:rsid w:val="00EC16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styleId="BodyTextIndent">
    <w:name w:val="Body Text Indent"/>
    <w:basedOn w:val="Normal"/>
    <w:semiHidden/>
    <w:pPr>
      <w:ind w:firstLine="708"/>
    </w:pPr>
    <w:rPr>
      <w:rFonts w:ascii="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3597</Characters>
  <Application>Microsoft Office Word</Application>
  <DocSecurity>0</DocSecurity>
  <Lines>29</Lines>
  <Paragraphs>8</Paragraphs>
  <ScaleCrop>false</ScaleCrop>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2019-05-14T12:31:00Z</dcterms:created>
  <dcterms:modified xsi:type="dcterms:W3CDTF">2019-05-14T12:31:00Z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