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776" w:rsidRDefault="00652776" w:rsidP="00652776">
      <w:pPr>
        <w:jc w:val="center"/>
        <w:rPr>
          <w:b/>
          <w:sz w:val="32"/>
          <w:szCs w:val="32"/>
        </w:rPr>
      </w:pPr>
      <w:bookmarkStart w:id="0" w:name="_GoBack"/>
      <w:bookmarkEnd w:id="0"/>
      <w:r w:rsidRPr="00652776">
        <w:rPr>
          <w:b/>
          <w:sz w:val="32"/>
          <w:szCs w:val="32"/>
        </w:rPr>
        <w:t>William Shakespeare: HAMLET</w:t>
      </w:r>
    </w:p>
    <w:p w:rsidR="00652776" w:rsidRDefault="00652776" w:rsidP="00652776">
      <w:pPr>
        <w:rPr>
          <w:b/>
          <w:sz w:val="32"/>
          <w:szCs w:val="32"/>
        </w:rPr>
      </w:pPr>
    </w:p>
    <w:p w:rsidR="00C76AE1" w:rsidRDefault="00652776" w:rsidP="00652776">
      <w:r>
        <w:tab/>
        <w:t xml:space="preserve">1. </w:t>
      </w:r>
      <w:r w:rsidR="00C76AE1">
        <w:t>Duh umrlega kralja se je prikazoval stražarjem in kraljeviči Hamletu. Hamletu je naročil, naj maščuje njegov umor, ki ga je nad njim zagrešil brat. Hamlet se je odločil, da bo to uganko razrešil sam. Najprej je začel igrati blaznost. Vsi so mislili, da je zblaznel od ljubezni do Orfeje - Polonijeve hčerke. Kralj v to ni verjel, zato je poklical njegova prijatelja Rozenkranca in Gildensterna, da bosta iz njega izvlekla kaj ga mori. Hamlet je srečal potujoče igralce in jim naročil naj igrajo igro, v kateri bodo uprizorili umor njegovega očeta. Med igro se je kralj obnašal nenavadno in Hamletu je to potrdilo, da je on morilec njegovega očeta. Pred spanjem je mati poklicala Hamleta k sebi in Poloniju naročila, da naj pogovoru prisluškuje. Hamlet je mislil, da jima prisluškuje kralj, zato je Polonija po nesreči ubil. Kralj je Hamleta poslal v Anglijo, vendar mu je uspelo pobegniti in se je vrnil nazaj na Dansko. V tem času se je Orfeja utopila zaradi žalosti. Hamlet in Orfejin brat Leart sta se spopadla z meči in Hamlet ga je zabodel. Leart je hitro umrl. Hamlet je ubil tudi Klavdija. Nato je umrla še Hamletova mati, ki je pila z zastrupljene čaše, namenjene Hamletu. Na koncu je prišel tudi kraljevič Fortinbras, sin norveškega kralja, ki mu je Hamletov oče odvzel velik del ozemlja. Fortinbras je zasedel Dansko.</w:t>
      </w:r>
    </w:p>
    <w:p w:rsidR="00754295" w:rsidRDefault="00754295" w:rsidP="00652776">
      <w:r>
        <w:tab/>
        <w:t xml:space="preserve">2. </w:t>
      </w:r>
      <w:r>
        <w:tab/>
        <w:t>ZASNOVA: straža in Hamlet vidijo duha umrlega očeta</w:t>
      </w:r>
      <w:r w:rsidR="00C76AE1">
        <w:t>.</w:t>
      </w:r>
    </w:p>
    <w:p w:rsidR="00754295" w:rsidRDefault="00754295" w:rsidP="00652776">
      <w:r>
        <w:tab/>
      </w:r>
      <w:r>
        <w:tab/>
        <w:t>ZAPLET: Hamlet hlini blaznost</w:t>
      </w:r>
      <w:r w:rsidR="00C76AE1">
        <w:t>.</w:t>
      </w:r>
    </w:p>
    <w:p w:rsidR="00754295" w:rsidRDefault="00754295" w:rsidP="00652776">
      <w:r>
        <w:tab/>
      </w:r>
      <w:r>
        <w:tab/>
        <w:t>VRH: potujoči igralci zaigrajo zločin</w:t>
      </w:r>
      <w:r w:rsidR="00C76AE1">
        <w:t>.</w:t>
      </w:r>
    </w:p>
    <w:p w:rsidR="00754295" w:rsidRDefault="00754295" w:rsidP="00652776">
      <w:r>
        <w:tab/>
      </w:r>
      <w:r>
        <w:tab/>
      </w:r>
      <w:r w:rsidR="00F54C8B">
        <w:t>RAZPLET: Ofelina smrt, priprave kralja in Learta na Hamletov umor</w:t>
      </w:r>
      <w:r w:rsidR="00C76AE1">
        <w:t>.</w:t>
      </w:r>
    </w:p>
    <w:p w:rsidR="00F54C8B" w:rsidRDefault="00F54C8B" w:rsidP="00652776">
      <w:r>
        <w:tab/>
      </w:r>
      <w:r>
        <w:tab/>
        <w:t>RAZSNOVA: dvoboj med Hamletom in Leartom, smrt kralja in njih dveh</w:t>
      </w:r>
      <w:r w:rsidR="00C76AE1">
        <w:t>.</w:t>
      </w:r>
    </w:p>
    <w:p w:rsidR="00444EA6" w:rsidRPr="00330134" w:rsidRDefault="00C76AE1" w:rsidP="00444EA6">
      <w:r>
        <w:tab/>
        <w:t xml:space="preserve">3. Hamlet je zelo občutljiv človek, ki ga je močno prizadela očetova smrti in poroka matere z očetovim morilcem – njegovim bratom Klavdijem. Hamlet se zelo dobro zaveda, da je svet hinavski. </w:t>
      </w:r>
      <w:r w:rsidR="00444EA6">
        <w:t xml:space="preserve">Prišel je do ugotovitve, da je ljudem pomemben samo zunanji videz, v katerem ni nobenih čustev in so odnosi med ljudmi samo površni. To dokazujejo njegove naslednje besede: </w:t>
      </w:r>
      <w:r w:rsidR="00444EA6" w:rsidRPr="00330134">
        <w:t>“O, da bi to prečvrsto se meso...”</w:t>
      </w:r>
    </w:p>
    <w:p w:rsidR="00444EA6" w:rsidRDefault="00444EA6" w:rsidP="00444EA6">
      <w:pPr>
        <w:rPr>
          <w:iCs/>
        </w:rPr>
      </w:pPr>
      <w:r>
        <w:tab/>
      </w:r>
      <w:r>
        <w:tab/>
      </w:r>
      <w:r w:rsidRPr="00330134">
        <w:rPr>
          <w:iCs/>
        </w:rPr>
        <w:t>“Slabost, ime ti je ženska.”</w:t>
      </w:r>
    </w:p>
    <w:p w:rsidR="00444EA6" w:rsidRDefault="00444EA6" w:rsidP="00444EA6">
      <w:r>
        <w:rPr>
          <w:iCs/>
        </w:rPr>
        <w:tab/>
      </w:r>
      <w:r>
        <w:rPr>
          <w:iCs/>
        </w:rPr>
        <w:tab/>
      </w:r>
      <w:r>
        <w:t>“Zdaj sem sam...”</w:t>
      </w:r>
    </w:p>
    <w:p w:rsidR="00444EA6" w:rsidRDefault="00444EA6" w:rsidP="00444EA6">
      <w:r>
        <w:tab/>
      </w:r>
      <w:r>
        <w:tab/>
        <w:t>“Biti, ne biti: to je tu vprašanje...”</w:t>
      </w:r>
    </w:p>
    <w:p w:rsidR="00444EA6" w:rsidRDefault="00444EA6" w:rsidP="00444EA6">
      <w:r>
        <w:tab/>
      </w:r>
      <w:r>
        <w:tab/>
        <w:t>“Brž bom za vami...”</w:t>
      </w:r>
    </w:p>
    <w:p w:rsidR="00330134" w:rsidRDefault="00444EA6" w:rsidP="00652776">
      <w:r>
        <w:tab/>
      </w:r>
      <w:r>
        <w:tab/>
        <w:t>“Okruten moram biti, da bom dober.”</w:t>
      </w:r>
    </w:p>
    <w:p w:rsidR="00330134" w:rsidRDefault="00330134" w:rsidP="00652776">
      <w:r>
        <w:tab/>
        <w:t xml:space="preserve">4. </w:t>
      </w:r>
      <w:r>
        <w:tab/>
        <w:t>Klavdij</w:t>
      </w:r>
      <w:r w:rsidR="00444EA6">
        <w:t xml:space="preserve">a primerja z lopovom smehljajočim </w:t>
      </w:r>
      <w:r>
        <w:t>-“lopov smehljajoči”</w:t>
      </w:r>
    </w:p>
    <w:p w:rsidR="00330134" w:rsidRDefault="00330134" w:rsidP="00652776">
      <w:r>
        <w:tab/>
      </w:r>
      <w:r>
        <w:tab/>
        <w:t>Oče</w:t>
      </w:r>
      <w:r w:rsidR="00444EA6">
        <w:t xml:space="preserve">ta Hamlet idealizira. </w:t>
      </w:r>
      <w:r>
        <w:t>-meni da je plemenit človek, ga idealizira</w:t>
      </w:r>
    </w:p>
    <w:p w:rsidR="00E478DF" w:rsidRDefault="00330134" w:rsidP="00652776">
      <w:r>
        <w:tab/>
        <w:t xml:space="preserve">5. </w:t>
      </w:r>
      <w:r w:rsidR="00E478DF">
        <w:t>Hamlet si prizadeva, da bi maščeval očetov umor. Je tudi zelo razgledan človek.</w:t>
      </w:r>
    </w:p>
    <w:p w:rsidR="002A749F" w:rsidRDefault="00330134" w:rsidP="00652776">
      <w:r>
        <w:tab/>
        <w:t>6</w:t>
      </w:r>
      <w:r w:rsidR="002A749F">
        <w:t>. Hamletov odnos do žensk  ni prijazen.</w:t>
      </w:r>
    </w:p>
    <w:p w:rsidR="00664B92" w:rsidRDefault="00664B92" w:rsidP="00652776">
      <w:r>
        <w:tab/>
        <w:t xml:space="preserve">7. </w:t>
      </w:r>
      <w:r w:rsidR="00E478DF">
        <w:t>Polonij j</w:t>
      </w:r>
      <w:r>
        <w:t>e</w:t>
      </w:r>
      <w:r w:rsidR="00E478DF">
        <w:t xml:space="preserve"> zelo vdan kralju. Rad spletkari. Svojo hčer Orfelijo ves čas svari pred Hamletom. Tudi s svojim sinom nima dobrih odnosov, ker mu ne zaupa. </w:t>
      </w:r>
    </w:p>
    <w:p w:rsidR="00664B92" w:rsidRDefault="00664B92" w:rsidP="00652776"/>
    <w:p w:rsidR="00664B92" w:rsidRDefault="00664B92" w:rsidP="002A749F">
      <w:pPr>
        <w:ind w:firstLine="708"/>
      </w:pPr>
      <w:r>
        <w:t xml:space="preserve">8. </w:t>
      </w:r>
      <w:r w:rsidR="00C80BD4">
        <w:t xml:space="preserve">Dogajalni kraji segajo v različne mesta, </w:t>
      </w:r>
      <w:r w:rsidR="000D62CA">
        <w:t>strani države in različne dežele. Prične se v gradu, kjer se izmenjujejo prostori, pote</w:t>
      </w:r>
      <w:r w:rsidR="00E478DF">
        <w:t>m na danski ravnici in še drugje</w:t>
      </w:r>
      <w:r w:rsidR="000D62CA">
        <w:t>.</w:t>
      </w:r>
    </w:p>
    <w:p w:rsidR="00E478DF" w:rsidRDefault="00664B92" w:rsidP="00652776">
      <w:r>
        <w:tab/>
      </w:r>
      <w:r w:rsidR="000D62CA">
        <w:t xml:space="preserve">9. </w:t>
      </w:r>
      <w:r w:rsidR="00E478DF">
        <w:t>Te citate izreče Hamlet.</w:t>
      </w:r>
    </w:p>
    <w:p w:rsidR="00664B92" w:rsidRDefault="000D62CA" w:rsidP="00652776">
      <w:r>
        <w:tab/>
      </w:r>
      <w:r>
        <w:rPr>
          <w:i/>
          <w:iCs/>
        </w:rPr>
        <w:t>“Slabost, ime ti je ženska.”-</w:t>
      </w:r>
      <w:r>
        <w:rPr>
          <w:iCs/>
        </w:rPr>
        <w:t xml:space="preserve"> </w:t>
      </w:r>
      <w:r>
        <w:t>s tem označi mater kot značajsko nemočno osebo, šibko, plehko in čustveno prazno.</w:t>
      </w:r>
      <w:r w:rsidR="00E478DF">
        <w:t xml:space="preserve"> </w:t>
      </w:r>
    </w:p>
    <w:p w:rsidR="000D62CA" w:rsidRDefault="000D62CA" w:rsidP="00652776">
      <w:pPr>
        <w:rPr>
          <w:iCs/>
        </w:rPr>
      </w:pPr>
      <w:r>
        <w:tab/>
      </w:r>
      <w:r>
        <w:tab/>
      </w:r>
      <w:r w:rsidR="003544D7">
        <w:rPr>
          <w:i/>
          <w:iCs/>
        </w:rPr>
        <w:t>“Besede, besede, besede.</w:t>
      </w:r>
      <w:r w:rsidR="003544D7" w:rsidRPr="003544D7">
        <w:rPr>
          <w:i/>
          <w:iCs/>
        </w:rPr>
        <w:t xml:space="preserve"> </w:t>
      </w:r>
      <w:r w:rsidR="003544D7">
        <w:rPr>
          <w:i/>
          <w:iCs/>
        </w:rPr>
        <w:t xml:space="preserve">”- </w:t>
      </w:r>
      <w:r w:rsidR="00E478DF">
        <w:rPr>
          <w:iCs/>
        </w:rPr>
        <w:t>s tem želi povedati, da besede nič ne povedo – govoričenje.</w:t>
      </w:r>
    </w:p>
    <w:p w:rsidR="003544D7" w:rsidRDefault="003544D7" w:rsidP="00652776">
      <w:pPr>
        <w:rPr>
          <w:iCs/>
        </w:rPr>
      </w:pPr>
      <w:r>
        <w:rPr>
          <w:iCs/>
        </w:rPr>
        <w:tab/>
      </w:r>
      <w:r>
        <w:rPr>
          <w:iCs/>
        </w:rPr>
        <w:tab/>
      </w:r>
      <w:r>
        <w:rPr>
          <w:i/>
          <w:iCs/>
        </w:rPr>
        <w:t xml:space="preserve">“Danska je ječa”- </w:t>
      </w:r>
      <w:r>
        <w:rPr>
          <w:iCs/>
        </w:rPr>
        <w:t>Dansko označi kot zapor</w:t>
      </w:r>
      <w:r w:rsidR="00E478DF">
        <w:rPr>
          <w:iCs/>
        </w:rPr>
        <w:t>. Tam nisi svoboden.</w:t>
      </w:r>
    </w:p>
    <w:p w:rsidR="003544D7" w:rsidRDefault="003544D7" w:rsidP="00652776">
      <w:r>
        <w:rPr>
          <w:iCs/>
        </w:rPr>
        <w:tab/>
      </w:r>
      <w:r>
        <w:rPr>
          <w:iCs/>
        </w:rPr>
        <w:tab/>
      </w:r>
      <w:r w:rsidRPr="003544D7">
        <w:rPr>
          <w:i/>
        </w:rPr>
        <w:t>“Biti, ne biti: to je tu vprašanje...”</w:t>
      </w:r>
      <w:r>
        <w:rPr>
          <w:i/>
        </w:rPr>
        <w:t>-</w:t>
      </w:r>
      <w:r w:rsidR="00146F7D" w:rsidRPr="00146F7D">
        <w:t xml:space="preserve"> </w:t>
      </w:r>
      <w:r w:rsidR="00146F7D">
        <w:t>izreče ko razmišlja o smrti in samomoru.</w:t>
      </w:r>
    </w:p>
    <w:p w:rsidR="00FD07FE" w:rsidRDefault="00FD07FE" w:rsidP="00652776"/>
    <w:p w:rsidR="00E478DF" w:rsidRDefault="00FD07FE" w:rsidP="00652776">
      <w:r>
        <w:lastRenderedPageBreak/>
        <w:tab/>
        <w:t xml:space="preserve">10. Hamlet </w:t>
      </w:r>
      <w:r w:rsidR="00E478DF">
        <w:t>misli, da je svet pozunanjen in hinavski. Pride do ugotovitve, da ljudje gledajo le zunanjost, kjer ni nobene globine, ljubezni…</w:t>
      </w:r>
    </w:p>
    <w:p w:rsidR="00FD07FE" w:rsidRDefault="00FD07FE" w:rsidP="00652776">
      <w:r>
        <w:t>označuje svet pozunanjen in hinavski. Ugotovi, da je v njem pomemben le zunanji videz, kjer ni nobene globine, v njem ni ljubezni, odnosi med ljudmi so površni.</w:t>
      </w:r>
    </w:p>
    <w:p w:rsidR="00FA0130" w:rsidRPr="00FA0130" w:rsidRDefault="00FD07FE" w:rsidP="002A749F">
      <w:pPr>
        <w:tabs>
          <w:tab w:val="left" w:pos="720"/>
        </w:tabs>
        <w:autoSpaceDE w:val="0"/>
        <w:autoSpaceDN w:val="0"/>
        <w:adjustRightInd w:val="0"/>
        <w:ind w:left="277" w:right="18"/>
        <w:rPr>
          <w:bCs/>
          <w:color w:val="000000"/>
        </w:rPr>
      </w:pPr>
      <w:r>
        <w:tab/>
      </w:r>
      <w:r w:rsidRPr="00FA0130">
        <w:t>11.</w:t>
      </w:r>
      <w:r w:rsidR="00FA0130" w:rsidRPr="00FA0130">
        <w:rPr>
          <w:b/>
          <w:bCs/>
          <w:color w:val="000000"/>
        </w:rPr>
        <w:t xml:space="preserve"> </w:t>
      </w:r>
      <w:r w:rsidR="00FA0130" w:rsidRPr="00FA0130">
        <w:rPr>
          <w:bCs/>
          <w:color w:val="000000"/>
        </w:rPr>
        <w:t>Hamletovi prijatelji so Horatio, Rozenkranc, Glidenstern in Laert. Pravi prijatelj je le Horatio, saj sta ga Rozenkranc in Glidenstern izdala.</w:t>
      </w:r>
    </w:p>
    <w:p w:rsidR="00E478DF" w:rsidRDefault="00FD07FE" w:rsidP="00652776">
      <w:r>
        <w:tab/>
        <w:t>13.</w:t>
      </w:r>
      <w:r w:rsidR="00E478DF">
        <w:t xml:space="preserve"> Idejo drame je Shakespeare dobil, ko mu je umrl sin Hamlet.</w:t>
      </w:r>
    </w:p>
    <w:p w:rsidR="0021643B" w:rsidRDefault="0021643B" w:rsidP="00652776">
      <w:r>
        <w:t xml:space="preserve"> </w:t>
      </w:r>
      <w:r w:rsidR="00E478DF">
        <w:t xml:space="preserve">Ideja </w:t>
      </w:r>
      <w:r>
        <w:t>drame je po mojem smr</w:t>
      </w:r>
      <w:r w:rsidR="00B0768D">
        <w:t>t</w:t>
      </w:r>
      <w:r>
        <w:t xml:space="preserve"> njegovega sina Ahmeda in razočaranje nad politiko.</w:t>
      </w:r>
    </w:p>
    <w:p w:rsidR="00B0768D" w:rsidRDefault="0021643B" w:rsidP="00652776">
      <w:r>
        <w:tab/>
        <w:t xml:space="preserve">14. </w:t>
      </w:r>
      <w:r w:rsidR="00B0768D">
        <w:t>Tragedi</w:t>
      </w:r>
      <w:r w:rsidR="00135F26">
        <w:t>ja velja za klasično zato ker</w:t>
      </w:r>
      <w:r w:rsidR="00B0768D">
        <w:t xml:space="preserve"> opisuje dogodke, ki se lahko pojavijo tudi v resničnem življenju in jo razumejo vsi ljudje. Da je sodobnemu človeku še vedno blizu je po moje krivo to, da je poudarek na človeku in njegovemu značaju.</w:t>
      </w:r>
    </w:p>
    <w:p w:rsidR="00B0768D" w:rsidRPr="00146F7D" w:rsidRDefault="00B0768D" w:rsidP="00652776">
      <w:r>
        <w:tab/>
        <w:t>15. Najbolj me je pretresel zadnji ali peti prizor, v katerem se Hamlet in Leart bojujeta in si zamenjata meča. Mislim da je bilo v tem delanju veliko napetosti, zato mi je bil tudi všeč.</w:t>
      </w:r>
    </w:p>
    <w:sectPr w:rsidR="00B0768D" w:rsidRPr="00146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2776"/>
    <w:rsid w:val="000D62CA"/>
    <w:rsid w:val="00111D48"/>
    <w:rsid w:val="00135F26"/>
    <w:rsid w:val="00146F7D"/>
    <w:rsid w:val="0021643B"/>
    <w:rsid w:val="002A749F"/>
    <w:rsid w:val="00330134"/>
    <w:rsid w:val="003544D7"/>
    <w:rsid w:val="00444EA6"/>
    <w:rsid w:val="00652776"/>
    <w:rsid w:val="00664B92"/>
    <w:rsid w:val="00754295"/>
    <w:rsid w:val="008179D6"/>
    <w:rsid w:val="00930B7E"/>
    <w:rsid w:val="00990541"/>
    <w:rsid w:val="00B0768D"/>
    <w:rsid w:val="00C76AE1"/>
    <w:rsid w:val="00C80BD4"/>
    <w:rsid w:val="00E478DF"/>
    <w:rsid w:val="00F54C8B"/>
    <w:rsid w:val="00FA0130"/>
    <w:rsid w:val="00FD07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7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