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047" w:rsidRDefault="0038478F">
      <w:pPr>
        <w:spacing w:after="280"/>
        <w:textAlignment w:val="top"/>
        <w:rPr>
          <w:rFonts w:ascii="Arial" w:eastAsia="Times New Roman" w:hAnsi="Arial" w:cs="Arial"/>
          <w:color w:val="FF6600"/>
          <w:sz w:val="18"/>
          <w:szCs w:val="18"/>
          <w:lang w:val="en-US"/>
        </w:rPr>
      </w:pPr>
      <w:bookmarkStart w:id="0" w:name="_GoBack"/>
      <w:bookmarkEnd w:id="0"/>
      <w:r>
        <w:rPr>
          <w:rFonts w:ascii="Arial" w:eastAsia="Times New Roman" w:hAnsi="Arial" w:cs="Arial"/>
          <w:color w:val="FF6600"/>
          <w:sz w:val="18"/>
          <w:szCs w:val="18"/>
          <w:lang w:val="en-US"/>
        </w:rPr>
        <w:t xml:space="preserve">Naslov: </w:t>
      </w:r>
    </w:p>
    <w:p w:rsidR="002D1047" w:rsidRDefault="0038478F">
      <w:pPr>
        <w:spacing w:before="280" w:after="280"/>
        <w:rPr>
          <w:rFonts w:ascii="Arial" w:eastAsia="Times New Roman" w:hAnsi="Arial" w:cs="Arial"/>
          <w:b/>
          <w:bCs/>
          <w:sz w:val="27"/>
          <w:szCs w:val="27"/>
          <w:lang w:val="en-US"/>
        </w:rPr>
      </w:pPr>
      <w:r>
        <w:rPr>
          <w:rFonts w:ascii="Arial" w:eastAsia="Times New Roman" w:hAnsi="Arial" w:cs="Arial"/>
          <w:b/>
          <w:bCs/>
          <w:sz w:val="27"/>
          <w:szCs w:val="27"/>
          <w:lang w:val="en-US"/>
        </w:rPr>
        <w:t>KRALJ OJDIP</w:t>
      </w:r>
    </w:p>
    <w:p w:rsidR="002D1047" w:rsidRDefault="0038478F">
      <w:pPr>
        <w:spacing w:before="280" w:after="280"/>
        <w:textAlignment w:val="top"/>
        <w:rPr>
          <w:rFonts w:ascii="Arial" w:eastAsia="Times New Roman" w:hAnsi="Arial" w:cs="Arial"/>
          <w:sz w:val="18"/>
          <w:szCs w:val="18"/>
          <w:lang w:val="en-US"/>
        </w:rPr>
      </w:pPr>
      <w:r>
        <w:rPr>
          <w:rFonts w:ascii="Arial" w:eastAsia="Times New Roman" w:hAnsi="Arial" w:cs="Arial"/>
          <w:color w:val="FF6600"/>
          <w:sz w:val="18"/>
          <w:szCs w:val="18"/>
          <w:lang w:val="en-US"/>
        </w:rPr>
        <w:t xml:space="preserve">Avtor: </w:t>
      </w:r>
      <w:r>
        <w:rPr>
          <w:rFonts w:ascii="Arial" w:eastAsia="Times New Roman" w:hAnsi="Arial" w:cs="Arial"/>
          <w:b/>
          <w:color w:val="1F497D"/>
          <w:sz w:val="18"/>
          <w:szCs w:val="18"/>
          <w:lang w:val="en-US"/>
        </w:rPr>
        <w:t>Sofokles</w:t>
      </w:r>
      <w:r>
        <w:rPr>
          <w:rFonts w:ascii="Arial" w:eastAsia="Times New Roman" w:hAnsi="Arial" w:cs="Arial"/>
          <w:sz w:val="18"/>
          <w:szCs w:val="18"/>
          <w:lang w:val="en-US"/>
        </w:rPr>
        <w:t xml:space="preserve"> </w:t>
      </w:r>
    </w:p>
    <w:p w:rsidR="002D1047" w:rsidRDefault="0038478F">
      <w:pPr>
        <w:spacing w:before="280" w:after="280"/>
        <w:textAlignment w:val="top"/>
        <w:rPr>
          <w:rFonts w:ascii="Arial" w:eastAsia="Times New Roman" w:hAnsi="Arial" w:cs="Arial"/>
          <w:b/>
          <w:color w:val="1F497D"/>
          <w:sz w:val="18"/>
          <w:szCs w:val="18"/>
          <w:lang w:val="en-US"/>
        </w:rPr>
      </w:pPr>
      <w:r>
        <w:rPr>
          <w:rFonts w:ascii="Arial" w:eastAsia="Times New Roman" w:hAnsi="Arial" w:cs="Arial"/>
          <w:color w:val="FF6600"/>
          <w:sz w:val="18"/>
          <w:szCs w:val="18"/>
          <w:lang w:val="en-US"/>
        </w:rPr>
        <w:t xml:space="preserve">Obdobje: </w:t>
      </w:r>
      <w:r>
        <w:rPr>
          <w:rFonts w:ascii="Arial" w:eastAsia="Times New Roman" w:hAnsi="Arial" w:cs="Arial"/>
          <w:b/>
          <w:color w:val="1F497D"/>
          <w:sz w:val="18"/>
          <w:szCs w:val="18"/>
          <w:lang w:val="en-US"/>
        </w:rPr>
        <w:t>Antika</w:t>
      </w:r>
    </w:p>
    <w:p w:rsidR="002D1047" w:rsidRDefault="0038478F">
      <w:pPr>
        <w:spacing w:before="280" w:after="280"/>
        <w:textAlignment w:val="top"/>
        <w:rPr>
          <w:rFonts w:ascii="Arial" w:eastAsia="Times New Roman" w:hAnsi="Arial" w:cs="Arial"/>
          <w:color w:val="FF6600"/>
          <w:sz w:val="18"/>
          <w:szCs w:val="18"/>
          <w:lang w:val="de-DE"/>
        </w:rPr>
      </w:pPr>
      <w:r>
        <w:rPr>
          <w:rFonts w:ascii="Arial" w:eastAsia="Times New Roman" w:hAnsi="Arial" w:cs="Arial"/>
          <w:color w:val="FF6600"/>
          <w:sz w:val="18"/>
          <w:szCs w:val="18"/>
          <w:lang w:val="de-DE"/>
        </w:rPr>
        <w:t>TEBANSKI MIT</w:t>
      </w:r>
    </w:p>
    <w:p w:rsidR="002D1047" w:rsidRDefault="0038478F">
      <w:pPr>
        <w:spacing w:before="280" w:after="280"/>
        <w:textAlignment w:val="top"/>
        <w:rPr>
          <w:rFonts w:ascii="Arial" w:eastAsia="Times New Roman" w:hAnsi="Arial" w:cs="Arial"/>
          <w:sz w:val="18"/>
          <w:szCs w:val="18"/>
          <w:lang w:val="de-DE"/>
        </w:rPr>
      </w:pPr>
      <w:r>
        <w:rPr>
          <w:rFonts w:ascii="Arial" w:eastAsia="Times New Roman" w:hAnsi="Arial" w:cs="Arial"/>
          <w:sz w:val="18"/>
          <w:szCs w:val="18"/>
          <w:lang w:val="de-DE"/>
        </w:rPr>
        <w:t>Tebe je bilo staro grško mesto, ki mu je vladal kralj Laj s kraljico Jokasto.</w:t>
      </w:r>
      <w:r>
        <w:rPr>
          <w:rFonts w:ascii="Arial" w:eastAsia="Times New Roman" w:hAnsi="Arial" w:cs="Arial"/>
          <w:sz w:val="18"/>
          <w:szCs w:val="18"/>
          <w:lang w:val="de-DE"/>
        </w:rPr>
        <w:br/>
        <w:t xml:space="preserve">Kralju je bilo prerokovano, da ga bo ubil lasten sin.Ko je njegova žena Jokasta rodila sina, sta ga v strahu, da se prerokba ne bi uresničila, izročila pastirju, da bi ga vrgel zverem. Ta pa je dojenčka izročil korintskemu kralju Polibu in njegovi ženi Meropi. Imenovala sta ga Ojdip in ga vzgajala kot lastnega sina. Ojdip je zrasel v odličnega in bistrega mladeniča. </w:t>
      </w:r>
    </w:p>
    <w:p w:rsidR="002D1047" w:rsidRDefault="0038478F">
      <w:pPr>
        <w:spacing w:before="280" w:after="280"/>
        <w:textAlignment w:val="top"/>
        <w:rPr>
          <w:rFonts w:ascii="Arial" w:eastAsia="Times New Roman" w:hAnsi="Arial" w:cs="Arial"/>
          <w:sz w:val="18"/>
          <w:szCs w:val="18"/>
          <w:lang w:val="de-DE"/>
        </w:rPr>
      </w:pPr>
      <w:r>
        <w:rPr>
          <w:rFonts w:ascii="Arial" w:eastAsia="Times New Roman" w:hAnsi="Arial" w:cs="Arial"/>
          <w:sz w:val="18"/>
          <w:szCs w:val="18"/>
          <w:lang w:val="de-DE"/>
        </w:rPr>
        <w:br/>
        <w:t>Ker je želel izvedeti o svoji usodi, je odšel v delfsko preročišče. Ker mu je bilo prerokovano, da bo ubil lastnega očeta in se poročil z lastno materjo, se je tega tako prestrašil, da je pobegnil od doma, saj ni vedel, da korintski kralj ni njegov pravi oče.</w:t>
      </w:r>
      <w:r>
        <w:rPr>
          <w:rFonts w:ascii="Arial" w:eastAsia="Times New Roman" w:hAnsi="Arial" w:cs="Arial"/>
          <w:sz w:val="18"/>
          <w:szCs w:val="18"/>
          <w:lang w:val="de-DE"/>
        </w:rPr>
        <w:br/>
        <w:t>Odpravil se je proti mestu Tebe in na poti srečal karavano, s katero je potoval kralj Laj. Zapletel se je v prepir in ubil kralja.</w:t>
      </w:r>
      <w:r>
        <w:rPr>
          <w:rFonts w:ascii="Arial" w:eastAsia="Times New Roman" w:hAnsi="Arial" w:cs="Arial"/>
          <w:sz w:val="18"/>
          <w:szCs w:val="18"/>
          <w:lang w:val="de-DE"/>
        </w:rPr>
        <w:br/>
        <w:t xml:space="preserve">Pred vstopom v Tebe je razrešil Sfingino uganko, s tem rešil mesto in za nagrado dobil prestol in kraljico Jokasto za ženo. </w:t>
      </w:r>
      <w:r>
        <w:rPr>
          <w:rFonts w:ascii="Arial" w:eastAsia="Times New Roman" w:hAnsi="Arial" w:cs="Arial"/>
          <w:sz w:val="18"/>
          <w:szCs w:val="18"/>
          <w:lang w:val="de-DE"/>
        </w:rPr>
        <w:br/>
        <w:t>Prerokba je bila v celoti uresničena. Jokasti in Ojdipu so se rodili štirje otroci: Eteokel, Polinejk, Ismena in Antigona.</w:t>
      </w:r>
    </w:p>
    <w:p w:rsidR="002D1047" w:rsidRDefault="0038478F">
      <w:pPr>
        <w:spacing w:before="280" w:after="280"/>
        <w:textAlignment w:val="top"/>
        <w:rPr>
          <w:rFonts w:ascii="Arial" w:eastAsia="Times New Roman" w:hAnsi="Arial" w:cs="Arial"/>
          <w:color w:val="FF6600"/>
          <w:sz w:val="18"/>
          <w:szCs w:val="18"/>
          <w:lang w:val="de-DE"/>
        </w:rPr>
      </w:pPr>
      <w:r>
        <w:rPr>
          <w:rFonts w:ascii="Arial" w:eastAsia="Times New Roman" w:hAnsi="Arial" w:cs="Arial"/>
          <w:color w:val="FF6600"/>
          <w:sz w:val="18"/>
          <w:szCs w:val="18"/>
          <w:lang w:val="de-DE"/>
        </w:rPr>
        <w:t>Povzetek besedila</w:t>
      </w:r>
    </w:p>
    <w:p w:rsidR="002D1047" w:rsidRDefault="0038478F">
      <w:pPr>
        <w:spacing w:before="280" w:after="280"/>
        <w:textAlignment w:val="top"/>
        <w:rPr>
          <w:rFonts w:ascii="Arial" w:eastAsia="Times New Roman" w:hAnsi="Arial" w:cs="Arial"/>
          <w:sz w:val="18"/>
          <w:szCs w:val="18"/>
          <w:lang w:val="de-DE"/>
        </w:rPr>
      </w:pPr>
      <w:r>
        <w:rPr>
          <w:rFonts w:ascii="Arial" w:eastAsia="Times New Roman" w:hAnsi="Arial" w:cs="Arial"/>
          <w:sz w:val="18"/>
          <w:szCs w:val="18"/>
          <w:lang w:val="de-DE"/>
        </w:rPr>
        <w:t>Kralj Ojdip govori zbrani množici, ki moli k bogovom, da bi v Tebah prenehala razsajati kuga. Ojdipov svak Kreon se vrne iz preročišča, kjer je izvedel, da je nesreča, ki je zadela Tebe, božja kazen za meščane. Ti namreč še po mnogih letih niso odkrili in kaznovali morilca prejšnjega kralja Laja. Ojdip obljubi ljudstvu, da bo morilca odkril in ga kaznoval.</w:t>
      </w:r>
      <w:r>
        <w:rPr>
          <w:rFonts w:ascii="Arial" w:eastAsia="Times New Roman" w:hAnsi="Arial" w:cs="Arial"/>
          <w:sz w:val="18"/>
          <w:szCs w:val="18"/>
          <w:lang w:val="de-DE"/>
        </w:rPr>
        <w:br/>
        <w:t>Vodja zbora svetuje Ojdipu, naj pošlje po slepega vidca Terezija, ki morda ve resnico.Terezij pove kralju, da je morilec on sam, toda Ojdip je prepričan, da je videc le orodje v rokah Kreona, ki bi se rad polastil prestola. Ojdip obtožuje Kreona in zaupa svoj strah Jokasti, da je morda res on Lajev morilec. Ta ga pomiri, da se božje prerokbe ne uresničijo vedno.</w:t>
      </w:r>
      <w:r>
        <w:rPr>
          <w:rFonts w:ascii="Arial" w:eastAsia="Times New Roman" w:hAnsi="Arial" w:cs="Arial"/>
          <w:sz w:val="18"/>
          <w:szCs w:val="18"/>
          <w:lang w:val="de-DE"/>
        </w:rPr>
        <w:br/>
        <w:t>Toda pred kraljevo palačo se pojavi sel iz Korinta z novico, da je tamkašnji kralj Polib umrl.Ojdipu pove, da je Polibov naslednik na prestolu in naj ne žaluje preveč, saj ni bil njegov pravi oče.</w:t>
      </w:r>
      <w:r>
        <w:rPr>
          <w:rFonts w:ascii="Arial" w:eastAsia="Times New Roman" w:hAnsi="Arial" w:cs="Arial"/>
          <w:sz w:val="18"/>
          <w:szCs w:val="18"/>
          <w:lang w:val="de-DE"/>
        </w:rPr>
        <w:br/>
        <w:t xml:space="preserve">Ojdip spozna kruto resnico: postal je žrtev prerokbe. </w:t>
      </w:r>
      <w:r>
        <w:rPr>
          <w:rFonts w:ascii="Arial" w:eastAsia="Times New Roman" w:hAnsi="Arial" w:cs="Arial"/>
          <w:sz w:val="18"/>
          <w:szCs w:val="18"/>
          <w:lang w:val="de-DE"/>
        </w:rPr>
        <w:br/>
        <w:t>Jokasta se obesi v svoji sobi, Ojdip pa se s sponkama z njene obleke zaradi sramote oslepi.</w:t>
      </w:r>
      <w:r>
        <w:rPr>
          <w:rFonts w:ascii="Arial" w:eastAsia="Times New Roman" w:hAnsi="Arial" w:cs="Arial"/>
          <w:sz w:val="18"/>
          <w:szCs w:val="18"/>
          <w:lang w:val="de-DE"/>
        </w:rPr>
        <w:br/>
        <w:t>Ko pride iz palače, želi, da ga meščani ubijejo. Oblast v Tebah prevzame Kreon. Ojdip ga prosi, naj skrbi za njegovi hčeri, sam pa hoče na goro Kitajron, kamor so ga nekoč dali odnesti starši v strahu pred prerokbo.</w:t>
      </w:r>
    </w:p>
    <w:p w:rsidR="002D1047" w:rsidRDefault="002D1047">
      <w:pPr>
        <w:spacing w:before="280" w:after="280"/>
        <w:textAlignment w:val="top"/>
        <w:rPr>
          <w:rFonts w:ascii="Arial" w:eastAsia="Times New Roman" w:hAnsi="Arial" w:cs="Arial"/>
          <w:color w:val="FF6600"/>
          <w:sz w:val="18"/>
          <w:szCs w:val="18"/>
          <w:lang w:val="en-US"/>
        </w:rPr>
      </w:pPr>
    </w:p>
    <w:p w:rsidR="002D1047" w:rsidRDefault="0038478F">
      <w:pPr>
        <w:pStyle w:val="naslov"/>
        <w:rPr>
          <w:lang w:val="de-DE"/>
        </w:rPr>
      </w:pPr>
      <w:r>
        <w:rPr>
          <w:lang w:val="de-DE"/>
        </w:rPr>
        <w:t>Sofokles</w:t>
      </w:r>
    </w:p>
    <w:p w:rsidR="002D1047" w:rsidRDefault="0038478F">
      <w:pPr>
        <w:pStyle w:val="Normal1"/>
        <w:jc w:val="left"/>
        <w:rPr>
          <w:lang w:val="de-DE"/>
        </w:rPr>
      </w:pPr>
      <w:r>
        <w:rPr>
          <w:lang w:val="de-DE"/>
        </w:rPr>
        <w:t xml:space="preserve">Bil je najpomemnejši grški dramatik, ki je živel od 496 do 406 pr. n. št. </w:t>
      </w:r>
      <w:r>
        <w:rPr>
          <w:lang w:val="de-DE"/>
        </w:rPr>
        <w:br/>
        <w:t xml:space="preserve">Rodil se je v Kolosu pri Atenah v aristokratski družini. V mladih letih se je ukvarjal s športom in z glasbo in bil uspešen tekmovalec. Izročilo pravi, da je bil telesno in duševno lep človek, družaben in zelo priljubljen. V gledališču je sprva nastopal kot igralec, leta 486 pr. n. št. pa je pri tragiškem tekmovanju s tragedijo o atiškem heroju premagal starega mojstra Ajshila. Na tekmovanjih dramatikov je več kot dvajsetkrat prejel prvo nagrado. Bil je ugleden atenski meščan, </w:t>
      </w:r>
      <w:r>
        <w:rPr>
          <w:lang w:val="de-DE"/>
        </w:rPr>
        <w:lastRenderedPageBreak/>
        <w:t>opravljal je visoke politične in vojaške funkcije, bil je slaven dramatik in ljubljenec atenskega občinstva do smrti.</w:t>
      </w:r>
      <w:r>
        <w:rPr>
          <w:lang w:val="de-DE"/>
        </w:rPr>
        <w:br/>
        <w:t>Sofokles je napisal 123 dramskih del, od tega se jih je v celoti ohranilo sedem.</w:t>
      </w:r>
      <w:r>
        <w:rPr>
          <w:lang w:val="de-DE"/>
        </w:rPr>
        <w:br/>
        <w:t>Najznamenitejše so njegove drame, ki so nastale na podlagi mita o tebanski kraljevi hiši: Kralj Ojdip,  Antigona in Ojdip v Kolonu.</w:t>
      </w:r>
    </w:p>
    <w:p w:rsidR="002D1047" w:rsidRDefault="0038478F">
      <w:pPr>
        <w:spacing w:before="280" w:after="280"/>
        <w:textAlignment w:val="top"/>
        <w:rPr>
          <w:rFonts w:ascii="Arial" w:eastAsia="Times New Roman" w:hAnsi="Arial" w:cs="Arial"/>
          <w:color w:val="FF6600"/>
          <w:sz w:val="18"/>
          <w:szCs w:val="18"/>
          <w:lang w:val="de-DE"/>
        </w:rPr>
      </w:pPr>
      <w:r>
        <w:rPr>
          <w:rFonts w:ascii="Arial" w:eastAsia="Times New Roman" w:hAnsi="Arial" w:cs="Arial"/>
          <w:color w:val="FF6600"/>
          <w:sz w:val="18"/>
          <w:szCs w:val="18"/>
          <w:lang w:val="de-DE"/>
        </w:rPr>
        <w:t>ODLOMEK:</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1463"/>
        <w:gridCol w:w="7886"/>
      </w:tblGrid>
      <w:tr w:rsidR="002D1047">
        <w:trPr>
          <w:trHeight w:val="19530"/>
        </w:trPr>
        <w:tc>
          <w:tcPr>
            <w:tcW w:w="1463" w:type="dxa"/>
          </w:tcPr>
          <w:p w:rsidR="002D1047" w:rsidRDefault="0038478F">
            <w:pPr>
              <w:snapToGrid w:val="0"/>
              <w:rPr>
                <w:rFonts w:eastAsia="Times New Roman"/>
                <w:sz w:val="23"/>
                <w:szCs w:val="23"/>
                <w:lang w:val="en-US"/>
              </w:rPr>
            </w:pPr>
            <w:r>
              <w:rPr>
                <w:rFonts w:eastAsia="Times New Roman"/>
                <w:sz w:val="23"/>
                <w:szCs w:val="23"/>
                <w:lang w:val="en-US"/>
              </w:rPr>
              <w:lastRenderedPageBreak/>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SEL:</w:t>
            </w:r>
            <w:r>
              <w:rPr>
                <w:rFonts w:eastAsia="Times New Roman"/>
                <w:sz w:val="23"/>
                <w:szCs w:val="23"/>
                <w:lang w:val="en-US"/>
              </w:rPr>
              <w:br/>
            </w:r>
            <w:r>
              <w:rPr>
                <w:rFonts w:eastAsia="Times New Roman"/>
                <w:sz w:val="23"/>
                <w:szCs w:val="23"/>
                <w:lang w:val="en-US"/>
              </w:rPr>
              <w:br/>
            </w:r>
            <w:r>
              <w:rPr>
                <w:rFonts w:eastAsia="Times New Roman"/>
                <w:sz w:val="23"/>
                <w:szCs w:val="23"/>
                <w:lang w:val="en-US"/>
              </w:rPr>
              <w:br/>
            </w:r>
            <w:r>
              <w:rPr>
                <w:rFonts w:eastAsia="Times New Roman"/>
                <w:sz w:val="23"/>
                <w:szCs w:val="23"/>
                <w:lang w:val="en-US"/>
              </w:rPr>
              <w:br/>
            </w:r>
            <w:r>
              <w:rPr>
                <w:rFonts w:eastAsia="Times New Roman"/>
                <w:sz w:val="23"/>
                <w:szCs w:val="23"/>
                <w:lang w:val="en-US"/>
              </w:rPr>
              <w:br/>
              <w:t>PASTIR:</w:t>
            </w:r>
            <w:r>
              <w:rPr>
                <w:rFonts w:eastAsia="Times New Roman"/>
                <w:sz w:val="23"/>
                <w:szCs w:val="23"/>
                <w:lang w:val="en-US"/>
              </w:rPr>
              <w:br/>
              <w:t>SEL:</w:t>
            </w:r>
            <w:r>
              <w:rPr>
                <w:rFonts w:eastAsia="Times New Roman"/>
                <w:sz w:val="23"/>
                <w:szCs w:val="23"/>
                <w:lang w:val="en-US"/>
              </w:rPr>
              <w:br/>
              <w:t>PASTIR:</w:t>
            </w:r>
            <w:r>
              <w:rPr>
                <w:rFonts w:eastAsia="Times New Roman"/>
                <w:sz w:val="23"/>
                <w:szCs w:val="23"/>
                <w:lang w:val="en-US"/>
              </w:rPr>
              <w:br/>
              <w:t>SEL:</w:t>
            </w:r>
            <w:r>
              <w:rPr>
                <w:rFonts w:eastAsia="Times New Roman"/>
                <w:sz w:val="23"/>
                <w:szCs w:val="23"/>
                <w:lang w:val="en-US"/>
              </w:rPr>
              <w:br/>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r>
            <w:r>
              <w:rPr>
                <w:rFonts w:eastAsia="Times New Roman"/>
                <w:sz w:val="23"/>
                <w:szCs w:val="23"/>
                <w:lang w:val="en-US"/>
              </w:rPr>
              <w:br/>
              <w:t>PASTIR:</w:t>
            </w:r>
            <w:r>
              <w:rPr>
                <w:rFonts w:eastAsia="Times New Roman"/>
                <w:sz w:val="23"/>
                <w:szCs w:val="23"/>
                <w:lang w:val="en-US"/>
              </w:rPr>
              <w:br/>
            </w:r>
            <w:r>
              <w:rPr>
                <w:rFonts w:eastAsia="Times New Roman"/>
                <w:sz w:val="23"/>
                <w:szCs w:val="23"/>
                <w:lang w:val="en-US"/>
              </w:rPr>
              <w:br/>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t>OJDIPUS:</w:t>
            </w:r>
            <w:r>
              <w:rPr>
                <w:rFonts w:eastAsia="Times New Roman"/>
                <w:sz w:val="23"/>
                <w:szCs w:val="23"/>
                <w:lang w:val="en-US"/>
              </w:rPr>
              <w:br/>
            </w:r>
            <w:r>
              <w:rPr>
                <w:rFonts w:eastAsia="Times New Roman"/>
                <w:sz w:val="23"/>
                <w:szCs w:val="23"/>
                <w:lang w:val="en-US"/>
              </w:rPr>
              <w:lastRenderedPageBreak/>
              <w:t>PASTIR:</w:t>
            </w:r>
            <w:r>
              <w:rPr>
                <w:rFonts w:eastAsia="Times New Roman"/>
                <w:sz w:val="23"/>
                <w:szCs w:val="23"/>
                <w:lang w:val="en-US"/>
              </w:rPr>
              <w:br/>
              <w:t>OJDIPUS:</w:t>
            </w:r>
            <w:r>
              <w:rPr>
                <w:rFonts w:eastAsia="Times New Roman"/>
                <w:sz w:val="23"/>
                <w:szCs w:val="23"/>
                <w:lang w:val="en-US"/>
              </w:rPr>
              <w:br/>
              <w:t>PASTIR:</w:t>
            </w:r>
            <w:r>
              <w:rPr>
                <w:rFonts w:eastAsia="Times New Roman"/>
                <w:sz w:val="23"/>
                <w:szCs w:val="23"/>
                <w:lang w:val="en-US"/>
              </w:rPr>
              <w:br/>
            </w:r>
            <w:r>
              <w:rPr>
                <w:rFonts w:eastAsia="Times New Roman"/>
                <w:sz w:val="23"/>
                <w:szCs w:val="23"/>
                <w:lang w:val="en-US"/>
              </w:rPr>
              <w:br/>
              <w:t>OJDIPUS:</w:t>
            </w:r>
          </w:p>
        </w:tc>
        <w:tc>
          <w:tcPr>
            <w:tcW w:w="7886" w:type="dxa"/>
          </w:tcPr>
          <w:p w:rsidR="002D1047" w:rsidRDefault="0038478F">
            <w:pPr>
              <w:snapToGrid w:val="0"/>
              <w:rPr>
                <w:rFonts w:eastAsia="Times New Roman"/>
                <w:sz w:val="23"/>
                <w:szCs w:val="23"/>
                <w:lang w:val="de-DE"/>
              </w:rPr>
            </w:pPr>
            <w:r>
              <w:rPr>
                <w:rFonts w:eastAsia="Times New Roman"/>
                <w:sz w:val="23"/>
                <w:szCs w:val="23"/>
                <w:lang w:val="en-US"/>
              </w:rPr>
              <w:lastRenderedPageBreak/>
              <w:t>OJDIPUS ogovori pastirja, ki je očitno prišel zelo nerad:</w:t>
            </w:r>
            <w:r>
              <w:rPr>
                <w:rFonts w:eastAsia="Times New Roman"/>
                <w:sz w:val="23"/>
                <w:szCs w:val="23"/>
                <w:lang w:val="en-US"/>
              </w:rPr>
              <w:br/>
              <w:t>V oči poglej me, stari! Ogovorjaj mi na vprašanja: Si bil Lajev hlapec?</w:t>
            </w:r>
            <w:r>
              <w:rPr>
                <w:rFonts w:eastAsia="Times New Roman"/>
                <w:sz w:val="23"/>
                <w:szCs w:val="23"/>
                <w:lang w:val="en-US"/>
              </w:rPr>
              <w:br/>
              <w:t>Da, v hiši rojen, ne na trgu kupljen.</w:t>
            </w:r>
            <w:r>
              <w:rPr>
                <w:rFonts w:eastAsia="Times New Roman"/>
                <w:sz w:val="23"/>
                <w:szCs w:val="23"/>
                <w:lang w:val="en-US"/>
              </w:rPr>
              <w:br/>
              <w:t>Za kakšna opravila si skrbel?</w:t>
            </w:r>
            <w:r>
              <w:rPr>
                <w:rFonts w:eastAsia="Times New Roman"/>
                <w:sz w:val="23"/>
                <w:szCs w:val="23"/>
                <w:lang w:val="en-US"/>
              </w:rPr>
              <w:br/>
              <w:t>pri čredah sem preživel večji del.</w:t>
            </w:r>
            <w:r>
              <w:rPr>
                <w:rFonts w:eastAsia="Times New Roman"/>
                <w:sz w:val="23"/>
                <w:szCs w:val="23"/>
                <w:lang w:val="en-US"/>
              </w:rPr>
              <w:br/>
              <w:t>In kje si največ pasel črede?</w:t>
            </w:r>
            <w:r>
              <w:rPr>
                <w:rFonts w:eastAsia="Times New Roman"/>
                <w:sz w:val="23"/>
                <w:szCs w:val="23"/>
                <w:lang w:val="en-US"/>
              </w:rPr>
              <w:br/>
              <w:t>Pač...na Kitajronu... in v bližnjih krajih.</w:t>
            </w:r>
            <w:r>
              <w:rPr>
                <w:rFonts w:eastAsia="Times New Roman"/>
                <w:sz w:val="23"/>
                <w:szCs w:val="23"/>
                <w:lang w:val="en-US"/>
              </w:rPr>
              <w:br/>
              <w:t>Poznaš tega moža? Si ga kdaj srečal?</w:t>
            </w:r>
            <w:r>
              <w:rPr>
                <w:rFonts w:eastAsia="Times New Roman"/>
                <w:sz w:val="23"/>
                <w:szCs w:val="23"/>
                <w:lang w:val="en-US"/>
              </w:rPr>
              <w:br/>
              <w:t xml:space="preserve">Kako?... In kje?... </w:t>
            </w:r>
            <w:r>
              <w:rPr>
                <w:rFonts w:eastAsia="Times New Roman"/>
                <w:sz w:val="23"/>
                <w:szCs w:val="23"/>
                <w:lang w:val="de-DE"/>
              </w:rPr>
              <w:t>O kom sploh govoriš?</w:t>
            </w:r>
            <w:r>
              <w:rPr>
                <w:rFonts w:eastAsia="Times New Roman"/>
                <w:sz w:val="23"/>
                <w:szCs w:val="23"/>
                <w:lang w:val="de-DE"/>
              </w:rPr>
              <w:br/>
              <w:t>O temle tu? Ga nisi nikdar videl?</w:t>
            </w:r>
            <w:r>
              <w:rPr>
                <w:rFonts w:eastAsia="Times New Roman"/>
                <w:sz w:val="23"/>
                <w:szCs w:val="23"/>
                <w:lang w:val="de-DE"/>
              </w:rPr>
              <w:br/>
              <w:t>Ne vem. Tega se zdaj takoj ne spomnim.</w:t>
            </w:r>
            <w:r>
              <w:rPr>
                <w:rFonts w:eastAsia="Times New Roman"/>
                <w:sz w:val="23"/>
                <w:szCs w:val="23"/>
                <w:lang w:val="de-DE"/>
              </w:rPr>
              <w:br/>
              <w:t xml:space="preserve">Nič čudnega, gospod! Pozabil je. Jaz ga bom spomnil spet, ker vem, da ve, </w:t>
            </w:r>
            <w:r>
              <w:rPr>
                <w:rFonts w:eastAsia="Times New Roman"/>
                <w:sz w:val="23"/>
                <w:szCs w:val="23"/>
                <w:lang w:val="de-DE"/>
              </w:rPr>
              <w:br/>
              <w:t xml:space="preserve">kako sva pasla na Kitajronu, on dvoje čred, jaz eno samo čredo, </w:t>
            </w:r>
            <w:r>
              <w:rPr>
                <w:rFonts w:eastAsia="Times New Roman"/>
                <w:sz w:val="23"/>
                <w:szCs w:val="23"/>
                <w:lang w:val="de-DE"/>
              </w:rPr>
              <w:br/>
              <w:t xml:space="preserve">tri leta po šest mesecev soseda, vse od pomladi do jeseni pozne. </w:t>
            </w:r>
            <w:r>
              <w:rPr>
                <w:rFonts w:eastAsia="Times New Roman"/>
                <w:sz w:val="23"/>
                <w:szCs w:val="23"/>
                <w:lang w:val="de-DE"/>
              </w:rPr>
              <w:br/>
            </w:r>
            <w:r>
              <w:rPr>
                <w:rFonts w:eastAsia="Times New Roman"/>
                <w:sz w:val="23"/>
                <w:szCs w:val="23"/>
                <w:lang w:val="en-US"/>
              </w:rPr>
              <w:t xml:space="preserve">Pod zimo jaz sem svojo čredo gnal spet v svojo stajo, on pa v Lajev hlev. </w:t>
            </w:r>
            <w:r>
              <w:rPr>
                <w:rFonts w:eastAsia="Times New Roman"/>
                <w:sz w:val="23"/>
                <w:szCs w:val="23"/>
                <w:lang w:val="en-US"/>
              </w:rPr>
              <w:br/>
            </w:r>
            <w:r>
              <w:rPr>
                <w:rFonts w:eastAsia="Times New Roman"/>
                <w:sz w:val="23"/>
                <w:szCs w:val="23"/>
                <w:lang w:val="de-DE"/>
              </w:rPr>
              <w:t>Je res, kar pravim? Sem si kaj izmislil?</w:t>
            </w:r>
            <w:r>
              <w:rPr>
                <w:rFonts w:eastAsia="Times New Roman"/>
                <w:sz w:val="23"/>
                <w:szCs w:val="23"/>
                <w:lang w:val="de-DE"/>
              </w:rPr>
              <w:br/>
              <w:t>Res, res. A tega je že precej dolgo.</w:t>
            </w:r>
            <w:r>
              <w:rPr>
                <w:rFonts w:eastAsia="Times New Roman"/>
                <w:sz w:val="23"/>
                <w:szCs w:val="23"/>
                <w:lang w:val="de-DE"/>
              </w:rPr>
              <w:br/>
              <w:t>Se spomniš, da si mi takrat dal fantka, naj ga vzredim, kot da bi bil moj sin?</w:t>
            </w:r>
            <w:r>
              <w:rPr>
                <w:rFonts w:eastAsia="Times New Roman"/>
                <w:sz w:val="23"/>
                <w:szCs w:val="23"/>
                <w:lang w:val="de-DE"/>
              </w:rPr>
              <w:br/>
              <w:t>Pa kaj? Zakaj me zdaj o tem sprašuješ?</w:t>
            </w:r>
            <w:r>
              <w:rPr>
                <w:rFonts w:eastAsia="Times New Roman"/>
                <w:sz w:val="23"/>
                <w:szCs w:val="23"/>
                <w:lang w:val="de-DE"/>
              </w:rPr>
              <w:br/>
              <w:t>zmagoslavno, pokaže na Ojdipa:</w:t>
            </w:r>
            <w:r>
              <w:rPr>
                <w:rFonts w:eastAsia="Times New Roman"/>
                <w:sz w:val="23"/>
                <w:szCs w:val="23"/>
                <w:lang w:val="de-DE"/>
              </w:rPr>
              <w:br/>
              <w:t>Ta mož pred tabio, glej, je tisti fantek!</w:t>
            </w:r>
            <w:r>
              <w:rPr>
                <w:rFonts w:eastAsia="Times New Roman"/>
                <w:sz w:val="23"/>
                <w:szCs w:val="23"/>
                <w:lang w:val="de-DE"/>
              </w:rPr>
              <w:br/>
              <w:t>O, naj te kuga! Jezik za zobe!</w:t>
            </w:r>
            <w:r>
              <w:rPr>
                <w:rFonts w:eastAsia="Times New Roman"/>
                <w:sz w:val="23"/>
                <w:szCs w:val="23"/>
                <w:lang w:val="de-DE"/>
              </w:rPr>
              <w:br/>
              <w:t>Nikar mi ga ne zmerjaj, stari! Ti bi prej zaslužil, da te kdo ozmerja!</w:t>
            </w:r>
            <w:r>
              <w:rPr>
                <w:rFonts w:eastAsia="Times New Roman"/>
                <w:sz w:val="23"/>
                <w:szCs w:val="23"/>
                <w:lang w:val="de-DE"/>
              </w:rPr>
              <w:br/>
              <w:t>Kaj sem zagrešil, dobri naš gospod?</w:t>
            </w:r>
            <w:r>
              <w:rPr>
                <w:rFonts w:eastAsia="Times New Roman"/>
                <w:sz w:val="23"/>
                <w:szCs w:val="23"/>
                <w:lang w:val="de-DE"/>
              </w:rPr>
              <w:br/>
              <w:t>Tajiš otroka, ki ga on omenja.</w:t>
            </w:r>
            <w:r>
              <w:rPr>
                <w:rFonts w:eastAsia="Times New Roman"/>
                <w:sz w:val="23"/>
                <w:szCs w:val="23"/>
                <w:lang w:val="de-DE"/>
              </w:rPr>
              <w:br/>
              <w:t>Njemu se sploh ne sanja! Čas zapravlja.</w:t>
            </w:r>
            <w:r>
              <w:rPr>
                <w:rFonts w:eastAsia="Times New Roman"/>
                <w:sz w:val="23"/>
                <w:szCs w:val="23"/>
                <w:lang w:val="de-DE"/>
              </w:rPr>
              <w:br/>
              <w:t>Če nočeš zlepa, boš govoril zgrda!</w:t>
            </w:r>
            <w:r>
              <w:rPr>
                <w:rFonts w:eastAsia="Times New Roman"/>
                <w:sz w:val="23"/>
                <w:szCs w:val="23"/>
                <w:lang w:val="de-DE"/>
              </w:rPr>
              <w:br/>
              <w:t>Zagrozi pastirju z žezlom.</w:t>
            </w:r>
            <w:r>
              <w:rPr>
                <w:rFonts w:eastAsia="Times New Roman"/>
                <w:sz w:val="23"/>
                <w:szCs w:val="23"/>
                <w:lang w:val="de-DE"/>
              </w:rPr>
              <w:br/>
              <w:t>Nikar ne mlati me! Glej, star sem že!</w:t>
            </w:r>
            <w:r>
              <w:rPr>
                <w:rFonts w:eastAsia="Times New Roman"/>
                <w:sz w:val="23"/>
                <w:szCs w:val="23"/>
                <w:lang w:val="de-DE"/>
              </w:rPr>
              <w:br/>
              <w:t>OJDIPUS služabnikom</w:t>
            </w:r>
            <w:r>
              <w:rPr>
                <w:rFonts w:eastAsia="Times New Roman"/>
                <w:sz w:val="23"/>
                <w:szCs w:val="23"/>
                <w:lang w:val="de-DE"/>
              </w:rPr>
              <w:br/>
              <w:t>Mu ne bi kdo brž čvrsto zvezal rok?</w:t>
            </w:r>
            <w:r>
              <w:rPr>
                <w:rFonts w:eastAsia="Times New Roman"/>
                <w:sz w:val="23"/>
                <w:szCs w:val="23"/>
                <w:lang w:val="de-DE"/>
              </w:rPr>
              <w:br/>
              <w:t>Jojmi! Zakaj! Kaj hočeš zvedeti?</w:t>
            </w:r>
            <w:r>
              <w:rPr>
                <w:rFonts w:eastAsia="Times New Roman"/>
                <w:sz w:val="23"/>
                <w:szCs w:val="23"/>
                <w:lang w:val="de-DE"/>
              </w:rPr>
              <w:br/>
              <w:t>Si dal mu fantka, ki ga je omenil?</w:t>
            </w:r>
            <w:r>
              <w:rPr>
                <w:rFonts w:eastAsia="Times New Roman"/>
                <w:sz w:val="23"/>
                <w:szCs w:val="23"/>
                <w:lang w:val="de-DE"/>
              </w:rPr>
              <w:br/>
              <w:t>Dal, dal. O, da sem tisti dan umrl!</w:t>
            </w:r>
            <w:r>
              <w:rPr>
                <w:rFonts w:eastAsia="Times New Roman"/>
                <w:sz w:val="23"/>
                <w:szCs w:val="23"/>
                <w:lang w:val="de-DE"/>
              </w:rPr>
              <w:br/>
              <w:t>Saj boš, še po pravici ne poveš.</w:t>
            </w:r>
            <w:r>
              <w:rPr>
                <w:rFonts w:eastAsia="Times New Roman"/>
                <w:sz w:val="23"/>
                <w:szCs w:val="23"/>
                <w:lang w:val="de-DE"/>
              </w:rPr>
              <w:br/>
              <w:t>Še prej umrem, če ti povem resnico.</w:t>
            </w:r>
            <w:r>
              <w:rPr>
                <w:rFonts w:eastAsia="Times New Roman"/>
                <w:sz w:val="23"/>
                <w:szCs w:val="23"/>
                <w:lang w:val="de-DE"/>
              </w:rPr>
              <w:br/>
              <w:t>Mož se očitno izvija, zavlačuje.</w:t>
            </w:r>
            <w:r>
              <w:rPr>
                <w:rFonts w:eastAsia="Times New Roman"/>
                <w:sz w:val="23"/>
                <w:szCs w:val="23"/>
                <w:lang w:val="de-DE"/>
              </w:rPr>
              <w:br/>
              <w:t>Ni res. Priznal sem že, da sem ga dal.</w:t>
            </w:r>
            <w:r>
              <w:rPr>
                <w:rFonts w:eastAsia="Times New Roman"/>
                <w:sz w:val="23"/>
                <w:szCs w:val="23"/>
                <w:lang w:val="de-DE"/>
              </w:rPr>
              <w:br/>
              <w:t>Kje si ga vzel? Je bil tvoj? Tuje dete?</w:t>
            </w:r>
            <w:r>
              <w:rPr>
                <w:rFonts w:eastAsia="Times New Roman"/>
                <w:sz w:val="23"/>
                <w:szCs w:val="23"/>
                <w:lang w:val="de-DE"/>
              </w:rPr>
              <w:br/>
              <w:t>Moj ni bil, ne. Dobil sem ga od drugih.</w:t>
            </w:r>
            <w:r>
              <w:rPr>
                <w:rFonts w:eastAsia="Times New Roman"/>
                <w:sz w:val="23"/>
                <w:szCs w:val="23"/>
                <w:lang w:val="de-DE"/>
              </w:rPr>
              <w:br/>
              <w:t>Od koga iz mesta? Iz čigave hiše?</w:t>
            </w:r>
            <w:r>
              <w:rPr>
                <w:rFonts w:eastAsia="Times New Roman"/>
                <w:sz w:val="23"/>
                <w:szCs w:val="23"/>
                <w:lang w:val="de-DE"/>
              </w:rPr>
              <w:br/>
              <w:t>Rotim te, moj gospod: več ne sprašuj!</w:t>
            </w:r>
            <w:r>
              <w:rPr>
                <w:rFonts w:eastAsia="Times New Roman"/>
                <w:sz w:val="23"/>
                <w:szCs w:val="23"/>
                <w:lang w:val="de-DE"/>
              </w:rPr>
              <w:br/>
              <w:t>Po tebi je, če te še enkrat vprašam!</w:t>
            </w:r>
            <w:r>
              <w:rPr>
                <w:rFonts w:eastAsia="Times New Roman"/>
                <w:sz w:val="23"/>
                <w:szCs w:val="23"/>
                <w:lang w:val="de-DE"/>
              </w:rPr>
              <w:br/>
              <w:t>Otrok je bil...iz Lajeve družine.</w:t>
            </w:r>
            <w:r>
              <w:rPr>
                <w:rFonts w:eastAsia="Times New Roman"/>
                <w:sz w:val="23"/>
                <w:szCs w:val="23"/>
                <w:lang w:val="de-DE"/>
              </w:rPr>
              <w:br/>
              <w:t>Sin sužnje? Ali žlahtnega rodu?</w:t>
            </w:r>
            <w:r>
              <w:rPr>
                <w:rFonts w:eastAsia="Times New Roman"/>
                <w:sz w:val="23"/>
                <w:szCs w:val="23"/>
                <w:lang w:val="de-DE"/>
              </w:rPr>
              <w:br/>
              <w:t>Gorje! Kaj moram zdaj povedati!</w:t>
            </w:r>
            <w:r>
              <w:rPr>
                <w:rFonts w:eastAsia="Times New Roman"/>
                <w:sz w:val="23"/>
                <w:szCs w:val="23"/>
                <w:lang w:val="de-DE"/>
              </w:rPr>
              <w:br/>
              <w:t xml:space="preserve">In jaz! Kaj moram slišati! A moram! </w:t>
            </w:r>
            <w:r>
              <w:rPr>
                <w:rFonts w:eastAsia="Times New Roman"/>
                <w:sz w:val="23"/>
                <w:szCs w:val="23"/>
                <w:lang w:val="de-DE"/>
              </w:rPr>
              <w:br/>
              <w:t>Njegov je bil, so rekli. Kako je s tem, pa ona ve najbolje...tvoja žena.</w:t>
            </w:r>
            <w:r>
              <w:rPr>
                <w:rFonts w:eastAsia="Times New Roman"/>
                <w:sz w:val="23"/>
                <w:szCs w:val="23"/>
                <w:lang w:val="de-DE"/>
              </w:rPr>
              <w:br/>
              <w:t>Ti ga je ona dala?</w:t>
            </w:r>
            <w:r>
              <w:rPr>
                <w:rFonts w:eastAsia="Times New Roman"/>
                <w:sz w:val="23"/>
                <w:szCs w:val="23"/>
                <w:lang w:val="de-DE"/>
              </w:rPr>
              <w:br/>
              <w:t>Da, moj kralj.</w:t>
            </w:r>
            <w:r>
              <w:rPr>
                <w:rFonts w:eastAsia="Times New Roman"/>
                <w:sz w:val="23"/>
                <w:szCs w:val="23"/>
                <w:lang w:val="de-DE"/>
              </w:rPr>
              <w:br/>
              <w:t>S kakšnim namenom?</w:t>
            </w:r>
            <w:r>
              <w:rPr>
                <w:rFonts w:eastAsia="Times New Roman"/>
                <w:sz w:val="23"/>
                <w:szCs w:val="23"/>
                <w:lang w:val="de-DE"/>
              </w:rPr>
              <w:br/>
              <w:t>Da bi ga ubil.</w:t>
            </w:r>
            <w:r>
              <w:rPr>
                <w:rFonts w:eastAsia="Times New Roman"/>
                <w:sz w:val="23"/>
                <w:szCs w:val="23"/>
                <w:lang w:val="de-DE"/>
              </w:rPr>
              <w:br/>
              <w:t>Rodna mati?</w:t>
            </w:r>
            <w:r>
              <w:rPr>
                <w:rFonts w:eastAsia="Times New Roman"/>
                <w:sz w:val="23"/>
                <w:szCs w:val="23"/>
                <w:lang w:val="de-DE"/>
              </w:rPr>
              <w:br/>
              <w:t>Prerokbe se je bala.</w:t>
            </w:r>
            <w:r>
              <w:rPr>
                <w:rFonts w:eastAsia="Times New Roman"/>
                <w:sz w:val="23"/>
                <w:szCs w:val="23"/>
                <w:lang w:val="de-DE"/>
              </w:rPr>
              <w:br/>
            </w:r>
            <w:r>
              <w:rPr>
                <w:rFonts w:eastAsia="Times New Roman"/>
                <w:sz w:val="23"/>
                <w:szCs w:val="23"/>
                <w:lang w:val="de-DE"/>
              </w:rPr>
              <w:lastRenderedPageBreak/>
              <w:t>Kakšne?</w:t>
            </w:r>
            <w:r>
              <w:rPr>
                <w:rFonts w:eastAsia="Times New Roman"/>
                <w:sz w:val="23"/>
                <w:szCs w:val="23"/>
                <w:lang w:val="de-DE"/>
              </w:rPr>
              <w:br/>
              <w:t>Da bo otrok očeta ubil.</w:t>
            </w:r>
            <w:r>
              <w:rPr>
                <w:rFonts w:eastAsia="Times New Roman"/>
                <w:sz w:val="23"/>
                <w:szCs w:val="23"/>
                <w:lang w:val="de-DE"/>
              </w:rPr>
              <w:br/>
              <w:t>Kako, da fantka dal si temu starcu?</w:t>
            </w:r>
            <w:r>
              <w:rPr>
                <w:rFonts w:eastAsia="Times New Roman"/>
                <w:sz w:val="23"/>
                <w:szCs w:val="23"/>
                <w:lang w:val="de-DE"/>
              </w:rPr>
              <w:br/>
              <w:t xml:space="preserve">Deček se mi je smilil, pa sem mislil, da odpelje ga drugam, v svoj dom. </w:t>
            </w:r>
          </w:p>
          <w:p w:rsidR="002D1047" w:rsidRDefault="0038478F">
            <w:pPr>
              <w:rPr>
                <w:rFonts w:eastAsia="Times New Roman"/>
                <w:sz w:val="23"/>
                <w:szCs w:val="23"/>
                <w:lang w:val="en-US"/>
              </w:rPr>
            </w:pPr>
            <w:r>
              <w:rPr>
                <w:rFonts w:eastAsia="Times New Roman"/>
                <w:sz w:val="23"/>
                <w:szCs w:val="23"/>
                <w:lang w:val="en-US"/>
              </w:rPr>
              <w:t>A on ga Rešil je v gorje. Ker če je o tebi govoril, si za samo žalost rojen!</w:t>
            </w:r>
            <w:r>
              <w:rPr>
                <w:rFonts w:eastAsia="Times New Roman"/>
                <w:sz w:val="23"/>
                <w:szCs w:val="23"/>
                <w:lang w:val="en-US"/>
              </w:rPr>
              <w:br/>
              <w:t xml:space="preserve">Gorje! Gorje! Vse je prišlo na dan! O sonca luč, naj te še zadnjič vidim! </w:t>
            </w:r>
            <w:r>
              <w:rPr>
                <w:rFonts w:eastAsia="Times New Roman"/>
                <w:sz w:val="23"/>
                <w:szCs w:val="23"/>
                <w:lang w:val="en-US"/>
              </w:rPr>
              <w:br/>
              <w:t>Rojen, kjer ne bi smel, sem spal, ki z njo ne smeš, ubil, kogar ne smeš!</w:t>
            </w:r>
            <w:r>
              <w:rPr>
                <w:rFonts w:eastAsia="Times New Roman"/>
                <w:sz w:val="23"/>
                <w:szCs w:val="23"/>
                <w:lang w:val="en-US"/>
              </w:rPr>
              <w:br/>
              <w:t>Plane v palačo</w:t>
            </w:r>
          </w:p>
        </w:tc>
      </w:tr>
    </w:tbl>
    <w:p w:rsidR="002D1047" w:rsidRDefault="0038478F">
      <w:pPr>
        <w:spacing w:before="280" w:after="280"/>
        <w:textAlignment w:val="top"/>
        <w:rPr>
          <w:rFonts w:ascii="Arial" w:eastAsia="Times New Roman" w:hAnsi="Arial" w:cs="Arial"/>
          <w:sz w:val="18"/>
          <w:szCs w:val="18"/>
          <w:lang w:val="en-US"/>
        </w:rPr>
      </w:pPr>
      <w:r>
        <w:rPr>
          <w:rFonts w:ascii="Arial" w:eastAsia="Times New Roman" w:hAnsi="Arial" w:cs="Arial"/>
          <w:sz w:val="18"/>
          <w:szCs w:val="18"/>
          <w:lang w:val="en-US"/>
        </w:rPr>
        <w:lastRenderedPageBreak/>
        <w:t>ČETRTA ZBORSKA PESEM — STAJANKA</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1498"/>
        <w:gridCol w:w="8807"/>
      </w:tblGrid>
      <w:tr w:rsidR="002D1047">
        <w:tc>
          <w:tcPr>
            <w:tcW w:w="1498" w:type="dxa"/>
          </w:tcPr>
          <w:p w:rsidR="002D1047" w:rsidRDefault="0038478F">
            <w:pPr>
              <w:snapToGrid w:val="0"/>
              <w:rPr>
                <w:rFonts w:eastAsia="Times New Roman"/>
                <w:sz w:val="23"/>
                <w:szCs w:val="23"/>
                <w:lang w:val="en-US"/>
              </w:rPr>
            </w:pPr>
            <w:r>
              <w:rPr>
                <w:rFonts w:eastAsia="Times New Roman"/>
                <w:sz w:val="23"/>
                <w:szCs w:val="23"/>
                <w:lang w:val="en-US"/>
              </w:rPr>
              <w:t>ZBOR:</w:t>
            </w:r>
          </w:p>
        </w:tc>
        <w:tc>
          <w:tcPr>
            <w:tcW w:w="8807" w:type="dxa"/>
          </w:tcPr>
          <w:p w:rsidR="002D1047" w:rsidRDefault="0038478F">
            <w:pPr>
              <w:snapToGrid w:val="0"/>
              <w:rPr>
                <w:rFonts w:eastAsia="Times New Roman"/>
                <w:sz w:val="23"/>
                <w:szCs w:val="23"/>
                <w:lang w:val="de-DE"/>
              </w:rPr>
            </w:pPr>
            <w:r>
              <w:rPr>
                <w:rFonts w:eastAsia="Times New Roman"/>
                <w:sz w:val="23"/>
                <w:szCs w:val="23"/>
                <w:lang w:val="en-US"/>
              </w:rPr>
              <w:t>Vaše življenje,</w:t>
            </w:r>
            <w:r>
              <w:rPr>
                <w:rFonts w:eastAsia="Times New Roman"/>
                <w:sz w:val="23"/>
                <w:szCs w:val="23"/>
                <w:lang w:val="en-US"/>
              </w:rPr>
              <w:br/>
              <w:t>človeški rodovi,</w:t>
            </w:r>
            <w:r>
              <w:rPr>
                <w:rFonts w:eastAsia="Times New Roman"/>
                <w:sz w:val="23"/>
                <w:szCs w:val="23"/>
                <w:lang w:val="en-US"/>
              </w:rPr>
              <w:br/>
              <w:t>je niču enako!</w:t>
            </w:r>
            <w:r>
              <w:rPr>
                <w:rFonts w:eastAsia="Times New Roman"/>
                <w:sz w:val="23"/>
                <w:szCs w:val="23"/>
                <w:lang w:val="en-US"/>
              </w:rPr>
              <w:br/>
              <w:t>Kdor na svetu, ah, kdo</w:t>
            </w:r>
            <w:r>
              <w:rPr>
                <w:rFonts w:eastAsia="Times New Roman"/>
                <w:sz w:val="23"/>
                <w:szCs w:val="23"/>
                <w:lang w:val="en-US"/>
              </w:rPr>
              <w:br/>
              <w:t>sreče kdaj več je užil</w:t>
            </w:r>
            <w:r>
              <w:rPr>
                <w:rFonts w:eastAsia="Times New Roman"/>
                <w:sz w:val="23"/>
                <w:szCs w:val="23"/>
                <w:lang w:val="en-US"/>
              </w:rPr>
              <w:br/>
              <w:t>kot videz slepilen,</w:t>
            </w:r>
            <w:r>
              <w:rPr>
                <w:rFonts w:eastAsia="Times New Roman"/>
                <w:sz w:val="23"/>
                <w:szCs w:val="23"/>
                <w:lang w:val="en-US"/>
              </w:rPr>
              <w:br/>
              <w:t>videz, ki v nič se zgubi?</w:t>
            </w:r>
            <w:r>
              <w:rPr>
                <w:rFonts w:eastAsia="Times New Roman"/>
                <w:sz w:val="23"/>
                <w:szCs w:val="23"/>
                <w:lang w:val="en-US"/>
              </w:rPr>
              <w:br/>
              <w:t>Če tebe, nesrečni Ojdipus,</w:t>
            </w:r>
            <w:r>
              <w:rPr>
                <w:rFonts w:eastAsia="Times New Roman"/>
                <w:sz w:val="23"/>
                <w:szCs w:val="23"/>
                <w:lang w:val="en-US"/>
              </w:rPr>
              <w:br/>
              <w:t>če tvojo usodo imam pred očmi,</w:t>
            </w:r>
            <w:r>
              <w:rPr>
                <w:rFonts w:eastAsia="Times New Roman"/>
                <w:sz w:val="23"/>
                <w:szCs w:val="23"/>
                <w:lang w:val="en-US"/>
              </w:rPr>
              <w:br/>
              <w:t>nič ni na svetu, kar naj blagrujem!</w:t>
            </w:r>
            <w:r>
              <w:rPr>
                <w:rFonts w:eastAsia="Times New Roman"/>
                <w:sz w:val="23"/>
                <w:szCs w:val="23"/>
                <w:lang w:val="en-US"/>
              </w:rPr>
              <w:br/>
              <w:t>Tvoja puščica</w:t>
            </w:r>
            <w:r>
              <w:rPr>
                <w:rFonts w:eastAsia="Times New Roman"/>
                <w:sz w:val="23"/>
                <w:szCs w:val="23"/>
                <w:lang w:val="en-US"/>
              </w:rPr>
              <w:br/>
              <w:t>je v polno zadela,</w:t>
            </w:r>
            <w:r>
              <w:rPr>
                <w:rFonts w:eastAsia="Times New Roman"/>
                <w:sz w:val="23"/>
                <w:szCs w:val="23"/>
                <w:lang w:val="en-US"/>
              </w:rPr>
              <w:br/>
              <w:t>z njo si vrhunec sreče zajel,</w:t>
            </w:r>
            <w:r>
              <w:rPr>
                <w:rFonts w:eastAsia="Times New Roman"/>
                <w:sz w:val="23"/>
                <w:szCs w:val="23"/>
                <w:lang w:val="en-US"/>
              </w:rPr>
              <w:br/>
              <w:t>pevki zlovešči kremplje si strl,</w:t>
            </w:r>
            <w:r>
              <w:rPr>
                <w:rFonts w:eastAsia="Times New Roman"/>
                <w:sz w:val="23"/>
                <w:szCs w:val="23"/>
                <w:lang w:val="en-US"/>
              </w:rPr>
              <w:br/>
              <w:t>deželi branik si pred smrtjo postal.</w:t>
            </w:r>
            <w:r>
              <w:rPr>
                <w:rFonts w:eastAsia="Times New Roman"/>
                <w:sz w:val="23"/>
                <w:szCs w:val="23"/>
                <w:lang w:val="en-US"/>
              </w:rPr>
              <w:br/>
              <w:t>Od tistega dne</w:t>
            </w:r>
            <w:r>
              <w:rPr>
                <w:rFonts w:eastAsia="Times New Roman"/>
                <w:sz w:val="23"/>
                <w:szCs w:val="23"/>
                <w:lang w:val="en-US"/>
              </w:rPr>
              <w:br/>
              <w:t>te kličem za svojega kralja;</w:t>
            </w:r>
            <w:r>
              <w:rPr>
                <w:rFonts w:eastAsia="Times New Roman"/>
                <w:sz w:val="23"/>
                <w:szCs w:val="23"/>
                <w:lang w:val="en-US"/>
              </w:rPr>
              <w:br/>
              <w:t>vladal si Tebam mogočnim</w:t>
            </w:r>
            <w:r>
              <w:rPr>
                <w:rFonts w:eastAsia="Times New Roman"/>
                <w:sz w:val="23"/>
                <w:szCs w:val="23"/>
                <w:lang w:val="en-US"/>
              </w:rPr>
              <w:br/>
              <w:t>v sijaju največjih časti.</w:t>
            </w:r>
            <w:r>
              <w:rPr>
                <w:rFonts w:eastAsia="Times New Roman"/>
                <w:sz w:val="23"/>
                <w:szCs w:val="23"/>
                <w:lang w:val="en-US"/>
              </w:rPr>
              <w:br/>
              <w:t>Danes pa — kdo je bolj beden kot ti?</w:t>
            </w:r>
            <w:r>
              <w:rPr>
                <w:rFonts w:eastAsia="Times New Roman"/>
                <w:sz w:val="23"/>
                <w:szCs w:val="23"/>
                <w:lang w:val="en-US"/>
              </w:rPr>
              <w:br/>
              <w:t>Kdo bolj prekletstva jetnik?</w:t>
            </w:r>
            <w:r>
              <w:rPr>
                <w:rFonts w:eastAsia="Times New Roman"/>
                <w:sz w:val="23"/>
                <w:szCs w:val="23"/>
                <w:lang w:val="en-US"/>
              </w:rPr>
              <w:br/>
              <w:t>Kdo bolj v menjave tegob zakopan?</w:t>
            </w:r>
            <w:r>
              <w:rPr>
                <w:rFonts w:eastAsia="Times New Roman"/>
                <w:sz w:val="23"/>
                <w:szCs w:val="23"/>
                <w:lang w:val="en-US"/>
              </w:rPr>
              <w:br/>
              <w:t>O žlahtna Ojdipova glava!</w:t>
            </w:r>
            <w:r>
              <w:rPr>
                <w:rFonts w:eastAsia="Times New Roman"/>
                <w:sz w:val="23"/>
                <w:szCs w:val="23"/>
                <w:lang w:val="en-US"/>
              </w:rPr>
              <w:br/>
            </w:r>
            <w:r>
              <w:rPr>
                <w:rFonts w:eastAsia="Times New Roman"/>
                <w:sz w:val="23"/>
                <w:szCs w:val="23"/>
                <w:lang w:val="de-DE"/>
              </w:rPr>
              <w:t>Kako ti en sam pristan je bil velik dovolj,</w:t>
            </w:r>
            <w:r>
              <w:rPr>
                <w:rFonts w:eastAsia="Times New Roman"/>
                <w:sz w:val="23"/>
                <w:szCs w:val="23"/>
                <w:lang w:val="de-DE"/>
              </w:rPr>
              <w:br/>
              <w:t>Da vanj se zasidrata oče in sin?</w:t>
            </w:r>
            <w:r>
              <w:rPr>
                <w:rFonts w:eastAsia="Times New Roman"/>
                <w:sz w:val="23"/>
                <w:szCs w:val="23"/>
                <w:lang w:val="de-DE"/>
              </w:rPr>
              <w:br/>
              <w:t>Kako so te mogle, nesrečnež,</w:t>
            </w:r>
            <w:r>
              <w:rPr>
                <w:rFonts w:eastAsia="Times New Roman"/>
                <w:sz w:val="23"/>
                <w:szCs w:val="23"/>
                <w:lang w:val="de-DE"/>
              </w:rPr>
              <w:br/>
              <w:t>leta in leta molče prenašati brazde,</w:t>
            </w:r>
            <w:r>
              <w:rPr>
                <w:rFonts w:eastAsia="Times New Roman"/>
                <w:sz w:val="23"/>
                <w:szCs w:val="23"/>
                <w:lang w:val="de-DE"/>
              </w:rPr>
              <w:br/>
              <w:t>ki vanje je oče sejal?</w:t>
            </w:r>
            <w:r>
              <w:rPr>
                <w:rFonts w:eastAsia="Times New Roman"/>
                <w:sz w:val="23"/>
                <w:szCs w:val="23"/>
                <w:lang w:val="de-DE"/>
              </w:rPr>
              <w:br/>
              <w:t>Nazadnje razkril te vsevidni je Čas,</w:t>
            </w:r>
            <w:r>
              <w:rPr>
                <w:rFonts w:eastAsia="Times New Roman"/>
                <w:sz w:val="23"/>
                <w:szCs w:val="23"/>
                <w:lang w:val="de-DE"/>
              </w:rPr>
              <w:br/>
              <w:t>obsodil tvoj zakon-nezakon,</w:t>
            </w:r>
            <w:r>
              <w:rPr>
                <w:rFonts w:eastAsia="Times New Roman"/>
                <w:sz w:val="23"/>
                <w:szCs w:val="23"/>
                <w:lang w:val="de-DE"/>
              </w:rPr>
              <w:br/>
              <w:t>obsodil rojenca-rodnika.</w:t>
            </w:r>
            <w:r>
              <w:rPr>
                <w:rFonts w:eastAsia="Times New Roman"/>
                <w:sz w:val="23"/>
                <w:szCs w:val="23"/>
                <w:lang w:val="de-DE"/>
              </w:rPr>
              <w:br/>
              <w:t>Joj, Lajev sin,</w:t>
            </w:r>
            <w:r>
              <w:rPr>
                <w:rFonts w:eastAsia="Times New Roman"/>
                <w:sz w:val="23"/>
                <w:szCs w:val="23"/>
                <w:lang w:val="de-DE"/>
              </w:rPr>
              <w:br/>
              <w:t>Joj, da te nisem nikoli spoznal!</w:t>
            </w:r>
            <w:r>
              <w:rPr>
                <w:rFonts w:eastAsia="Times New Roman"/>
                <w:sz w:val="23"/>
                <w:szCs w:val="23"/>
                <w:lang w:val="de-DE"/>
              </w:rPr>
              <w:br/>
              <w:t>Nad tabo se jočem, ihtenje</w:t>
            </w:r>
            <w:r>
              <w:rPr>
                <w:rFonts w:eastAsia="Times New Roman"/>
                <w:sz w:val="23"/>
                <w:szCs w:val="23"/>
                <w:lang w:val="de-DE"/>
              </w:rPr>
              <w:br/>
              <w:t>z mojih ust mi drhti.</w:t>
            </w:r>
            <w:r>
              <w:rPr>
                <w:rFonts w:eastAsia="Times New Roman"/>
                <w:sz w:val="23"/>
                <w:szCs w:val="23"/>
                <w:lang w:val="de-DE"/>
              </w:rPr>
              <w:br/>
              <w:t>In vendar — po tebi nekoč sem zadihal!</w:t>
            </w:r>
            <w:r>
              <w:rPr>
                <w:rFonts w:eastAsia="Times New Roman"/>
                <w:sz w:val="23"/>
                <w:szCs w:val="23"/>
                <w:lang w:val="de-DE"/>
              </w:rPr>
              <w:br/>
              <w:t>Po tebi spet noč mi zagrinja oči.</w:t>
            </w:r>
          </w:p>
        </w:tc>
      </w:tr>
    </w:tbl>
    <w:p w:rsidR="002D1047" w:rsidRDefault="0038478F">
      <w:pPr>
        <w:spacing w:before="280" w:after="280"/>
        <w:textAlignment w:val="top"/>
        <w:rPr>
          <w:rFonts w:ascii="Arial" w:eastAsia="Times New Roman" w:hAnsi="Arial" w:cs="Arial"/>
          <w:color w:val="FF6600"/>
          <w:sz w:val="18"/>
          <w:szCs w:val="18"/>
          <w:lang w:val="en-US"/>
        </w:rPr>
      </w:pPr>
      <w:r>
        <w:rPr>
          <w:rFonts w:ascii="Arial" w:eastAsia="Times New Roman" w:hAnsi="Arial" w:cs="Arial"/>
          <w:color w:val="FF6600"/>
          <w:sz w:val="18"/>
          <w:szCs w:val="18"/>
          <w:lang w:val="en-US"/>
        </w:rPr>
        <w:t>INTERPRETACIJA</w:t>
      </w:r>
    </w:p>
    <w:p w:rsidR="002D1047" w:rsidRDefault="0038478F">
      <w:pPr>
        <w:spacing w:before="280" w:after="280"/>
        <w:textAlignment w:val="top"/>
        <w:rPr>
          <w:rFonts w:ascii="Arial" w:eastAsia="Times New Roman" w:hAnsi="Arial" w:cs="Arial"/>
          <w:sz w:val="18"/>
          <w:szCs w:val="18"/>
          <w:lang w:val="en-US"/>
        </w:rPr>
      </w:pPr>
      <w:r>
        <w:rPr>
          <w:rFonts w:ascii="Arial" w:eastAsia="Times New Roman" w:hAnsi="Arial" w:cs="Arial"/>
          <w:sz w:val="18"/>
          <w:szCs w:val="18"/>
          <w:lang w:val="en-US"/>
        </w:rPr>
        <w:t>Kralj Ojdip je tragedija, saj je glavni junak pomemben karakter in pripadnik višjega družbenega sloja.</w:t>
      </w:r>
      <w:r>
        <w:rPr>
          <w:rFonts w:ascii="Arial" w:eastAsia="Times New Roman" w:hAnsi="Arial" w:cs="Arial"/>
          <w:sz w:val="18"/>
          <w:szCs w:val="18"/>
          <w:lang w:val="en-US"/>
        </w:rPr>
        <w:br/>
        <w:t>Avtor se ni držal mitološkega časovnega zaporedja dogodkov. Mit se začenja s prerokbo in Ojdipovim rojstvom, tragedija pa se prične v času, ko se je prerokba že v celoti uresničila.</w:t>
      </w:r>
      <w:r>
        <w:rPr>
          <w:rFonts w:ascii="Arial" w:eastAsia="Times New Roman" w:hAnsi="Arial" w:cs="Arial"/>
          <w:sz w:val="18"/>
          <w:szCs w:val="18"/>
          <w:lang w:val="en-US"/>
        </w:rPr>
        <w:br/>
        <w:t>V igri se pred očmi gledalca ne zgodi nič tragičnega, tragični in usodni so dogodki, ki so se zgodili v preteklosti. Zato je dramsko delo, ki s pogledom v preteklost pojasnjuje sedanjost in njene dogodke, analitična drama. Ključni osebi, ki razkrijeta preteklost, sta sel iz Korinta in stari Lajev pastir.</w:t>
      </w:r>
      <w:r>
        <w:rPr>
          <w:rFonts w:ascii="Arial" w:eastAsia="Times New Roman" w:hAnsi="Arial" w:cs="Arial"/>
          <w:sz w:val="18"/>
          <w:szCs w:val="18"/>
          <w:lang w:val="en-US"/>
        </w:rPr>
        <w:br/>
        <w:t>Analitično zasnovana tragedija ima dogajalno zgradbo, v kateri se dogodki hitro zapletajo in razpletajo. Stopnje dogajanja so: zasnova (morilec kralja Laja še ni kaznovan, zato po Tebah razsaja kuga), zaplet (Ojdip neuspešno poizveduje o morilcu), vrh (korintski sel prinese novico o smrti kralja Poliba; Ojdip čuti olajšanje, saj misli, da je njegov sin in da se prerokba ne more uresničiti), razplet (sel mu razkrije, da korintska kralj in kraljica nista njegova starša; Ojdip spozna, da se je prerokba uresničila) in razsnova (Jokasta se od sramu obesi, Ojdip se oslepi).</w:t>
      </w:r>
      <w:r>
        <w:rPr>
          <w:rFonts w:ascii="Arial" w:eastAsia="Times New Roman" w:hAnsi="Arial" w:cs="Arial"/>
          <w:sz w:val="18"/>
          <w:szCs w:val="18"/>
          <w:lang w:val="en-US"/>
        </w:rPr>
        <w:br/>
        <w:t>Ojdip je junak, ki duševno trpi in propade, saj se zaplete v boj s svojo lastno usodo, ki ji ne more ubežati. Ko spozna, da je žrtev prerokbe, prevzame krivdo nase. Je kriv, čeprav ni kriv.</w:t>
      </w:r>
      <w:r>
        <w:rPr>
          <w:rFonts w:ascii="Arial" w:eastAsia="Times New Roman" w:hAnsi="Arial" w:cs="Arial"/>
          <w:sz w:val="18"/>
          <w:szCs w:val="18"/>
          <w:lang w:val="en-US"/>
        </w:rPr>
        <w:br/>
        <w:t xml:space="preserve">Najpomembnejša tema tragedije je bivanjska, saj govori o posamezniku in njegovi usodi. Upoštevana je enotnost kraja (vse se dogaja na enem mestu), časa (čas dogajanja je 24 ur) in dejanja (dejanje je enotno in celovito).Zbor je </w:t>
      </w:r>
      <w:r>
        <w:rPr>
          <w:rFonts w:ascii="Arial" w:eastAsia="Times New Roman" w:hAnsi="Arial" w:cs="Arial"/>
          <w:sz w:val="18"/>
          <w:szCs w:val="18"/>
          <w:lang w:val="en-US"/>
        </w:rPr>
        <w:lastRenderedPageBreak/>
        <w:t>pomemben dejavnik, saj njegove pesmi ustvarjajo vzdušje, sporočajo življenjska spoznanja in modrosti, predvsem pa zbor dejavno posega v dogajanje. V tragediji Kralj Ojdip je v središču človek. Bogovi mu sicer določijo usodo, vendar Ojdip živi brez njihove pomoči, saj mu niso naklonjeni.</w:t>
      </w:r>
    </w:p>
    <w:p w:rsidR="002D1047" w:rsidRDefault="0038478F">
      <w:pPr>
        <w:spacing w:before="280" w:after="280"/>
        <w:textAlignment w:val="top"/>
        <w:rPr>
          <w:rFonts w:ascii="Arial" w:eastAsia="Times New Roman" w:hAnsi="Arial" w:cs="Arial"/>
          <w:sz w:val="18"/>
          <w:szCs w:val="18"/>
          <w:lang w:val="en-US"/>
        </w:rPr>
      </w:pPr>
      <w:r>
        <w:rPr>
          <w:rFonts w:ascii="Arial" w:eastAsia="Times New Roman" w:hAnsi="Arial" w:cs="Arial"/>
          <w:sz w:val="18"/>
          <w:szCs w:val="18"/>
          <w:lang w:val="en-US"/>
        </w:rPr>
        <w:br/>
        <w:t>Gre za tragičnost, saj je Ojdip nemočen ravno zaradi svojega prizadevanja. Želi biti pravičen in za vsako ceno odkriti resnico. Toda njegovo usodo so že pred njegovim rojstvom določili bogovi, zato ni imel niti najmanjše možnosti, da bi ravnal drugače.</w:t>
      </w:r>
    </w:p>
    <w:sectPr w:rsidR="002D1047">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78F"/>
    <w:rsid w:val="002D1047"/>
    <w:rsid w:val="0038478F"/>
    <w:rsid w:val="00AB62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slov">
    <w:name w:val="naslov"/>
    <w:basedOn w:val="Normal"/>
    <w:pPr>
      <w:spacing w:before="280" w:after="280"/>
    </w:pPr>
    <w:rPr>
      <w:rFonts w:ascii="Arial" w:eastAsia="Times New Roman" w:hAnsi="Arial" w:cs="Arial"/>
      <w:b/>
      <w:bCs/>
      <w:sz w:val="27"/>
      <w:szCs w:val="27"/>
      <w:lang w:val="en-US"/>
    </w:rPr>
  </w:style>
  <w:style w:type="paragraph" w:customStyle="1" w:styleId="Normal1">
    <w:name w:val="Normal1"/>
    <w:basedOn w:val="Normal"/>
    <w:pPr>
      <w:spacing w:before="280" w:after="280"/>
      <w:jc w:val="both"/>
      <w:textAlignment w:val="top"/>
    </w:pPr>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