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E16" w:rsidRPr="007D2B2B" w:rsidRDefault="00A01E16" w:rsidP="00A01E16">
      <w:pPr>
        <w:jc w:val="center"/>
        <w:rPr>
          <w:b/>
          <w:color w:val="FF0000"/>
          <w:sz w:val="52"/>
          <w:szCs w:val="52"/>
        </w:rPr>
      </w:pPr>
      <w:bookmarkStart w:id="0" w:name="_GoBack"/>
      <w:bookmarkEnd w:id="0"/>
      <w:r w:rsidRPr="007D2B2B">
        <w:rPr>
          <w:b/>
          <w:color w:val="FF0000"/>
          <w:sz w:val="52"/>
          <w:szCs w:val="52"/>
        </w:rPr>
        <w:t>SOUAD:ŽIVA ZAŽGANA</w:t>
      </w:r>
    </w:p>
    <w:p w:rsidR="00A01E16" w:rsidRDefault="00A01E16" w:rsidP="00A01E16">
      <w:pPr>
        <w:jc w:val="center"/>
      </w:pPr>
    </w:p>
    <w:p w:rsidR="005A46F9" w:rsidRDefault="00A01E16" w:rsidP="007D2B2B">
      <w:pPr>
        <w:jc w:val="both"/>
      </w:pPr>
      <w:r>
        <w:t xml:space="preserve">Knjiga Živa zažgana je resnična izpoved žrtve zločina iz časti. </w:t>
      </w:r>
      <w:r w:rsidR="00096956">
        <w:t xml:space="preserve">Sedaj petinštirideset letna Souad se spominja svoje mladosti vse do tedaj dokler je ni svak sežgal in je po čudežu preživela. Spominja se da se je rodila v majhni vasici nekje v Cisjordaniji. Imela je štiri sestre in dve polsestri in vse so bile godne za poroko. Imela je tudi enega brata, katerega so vsi občudovali in ga imeli za kralja. </w:t>
      </w:r>
      <w:r w:rsidR="00797549">
        <w:t xml:space="preserve">Souad je morala začeti delati pri osmih letih, ko je morala vsako jutro peljati ovce na čredo. Pri tem jo je morala spremljati starejša sestra Kajnat, saj v tej deželi ženska oz. punca, ki še ni poročena ne sme hoditi sama po ulici. </w:t>
      </w:r>
      <w:r w:rsidR="00651DD3">
        <w:t xml:space="preserve">Dobro se spominja vsakodnevnega tepenja svojega očeta. V tej vasi je bil moški glavni in so veljali samo njegovi zakoni. Kadar je želel je lahko pretepel ženo ali svoje hčere, pa če je za to imel razlog ali ne. Njena mama se je poročila pri štirinajstih in njihova družina se je vsako leto povečala za enega člana. Vedno je govorila, da ima štirinajst otrok, a le sedem jih je živih. Zato se je Souada vedno spraševala, kako lahko ima mama štirinajst otrok, če pa jih je vedno sedem. </w:t>
      </w:r>
      <w:r w:rsidR="00C60470">
        <w:t xml:space="preserve">Toda nekega dne je na skrivaj videla kako mama rojeva in na kako je na koncu vzela punčko ter jo zadušila. Od takrat dalje se je Souad bala vsake stvari s katero bi jo lahko brat ali oče ubil. Vendar se ljudem v tej vasi to ni zdelo nič posebnega če je mož ubil ženo ali hčerko, saj je smrt živali ali smrt dojenčka nekaj običajnega in preprostega. </w:t>
      </w:r>
    </w:p>
    <w:p w:rsidR="00A01E16" w:rsidRDefault="005A46F9" w:rsidP="007D2B2B">
      <w:pPr>
        <w:jc w:val="both"/>
      </w:pPr>
      <w:r>
        <w:t xml:space="preserve">Zadnje stvari in h krati najlepše se spominja svoje ljubezni, za katero pa ni smel vedeti nihče v njeni vasi, drugače bi jo pretepli do smrti. Iz terase v domači hiši opazuje kdaj se bo prikazal moški katerega ljubi in se želi z njim poročiti. Čeprav je v smrtni nevarnosti opazuje njegovo hišo. Imela je devetnajst let, a še vedno ni bila poročena, saj še njena starejša sestra ni našla snubca, zato se tudi Souad ni mogla poročiti. </w:t>
      </w:r>
      <w:r w:rsidR="00E81033">
        <w:t xml:space="preserve">Spominja se njega, Fajeza in njunih skupnih trenutkov, nekje na pašniku. Morala sta biti zelo previdna. Vendar se je zgodilo, da je Souad zanosila in je Fajez odšel in jo zapustil. Vsak dan si je morala izmišljevati nove zgodbe, kako pred starši prikriti, da je noseča. </w:t>
      </w:r>
      <w:r w:rsidR="00DF2A1E">
        <w:t xml:space="preserve">Nekega dne, ko staršev ni doma se izmuzne k teti in ji pove resnico. Vendar ji ta ne pomaga in jo odpelje nazaj k staršem ter pove resnico. Naslednji dan pa Souad sliši, kako se njeni starši ter starejša sestra in njen mož Husejn pogovarjajo kako jo bo Husejn ubil. In tako je tudi bilo. Naslednji dan so starši odšli od doma. Souad je bila sama doma in naenkrat je čez vhodna vrata vstopil svak. Prala je perilo, ko začutila, da ji nekaj mrzlega teče po glavi in nato jo je že zajel ogenj. Tekala je, kričala in se z rokami tolkla po laseh, da bi preprečila bolečine. Zadnje kar se spomni je, da je tekala in naenkrat sta jo dve ženski odvlekli k vodnjaku in jo pogasili. Nato se spominja samo nekaj bežnih glasov in poskakovanje avtomobila po cesti. </w:t>
      </w:r>
      <w:r w:rsidR="00ED0361">
        <w:t>Naslednjih dobrih spominov, ki se jih spominja so bili v bolnici. K njej je prihajala sestra in ji iz telesa trgala zažgana oblačila. Bežno se spominja očeta in matere kako sta jo hotela zastrupiti, da svak ne bi imel sitnosti s policijo. V tej bolnišnici Souad tudi rodi</w:t>
      </w:r>
      <w:r w:rsidR="000E1801">
        <w:t>, vendar ni vedela ali je fantek ali punčka. Vedela je samo, kar ji je povedal zdravnik, da je rodila pri sedmih mesecih in da je otrok živ in zdrav.</w:t>
      </w:r>
      <w:r w:rsidR="00ED0361">
        <w:t xml:space="preserve"> V bolnici ji pomaga Jacqueline, ki sodeluje z mednarodnim Rdečim</w:t>
      </w:r>
      <w:r w:rsidR="00F76F9B">
        <w:t xml:space="preserve"> križem. Ta prepriča njene starše in uredi vse pot</w:t>
      </w:r>
      <w:r w:rsidR="008B3337">
        <w:t>rebno, da lahko Souad in n</w:t>
      </w:r>
      <w:r w:rsidR="00396D23">
        <w:t xml:space="preserve">jenega otroka odpelje v Evropo, kar pomeni, da je v Cisjordaniji Souad uradno umrla, Maruan pa sploh ni obstajal. </w:t>
      </w:r>
      <w:r w:rsidR="008B3337">
        <w:t>Po pristanku letala v Švici je morala opraviti še nekaj operacij in začela spoznavati drugačen svet kot ga je poznala. Naučila se je kratkih fraz francoščine tako, da se je lahko sporazumevala z ljudmi. Po končanem zdravljenju je Jacqueline njej in njenemu sinu Maruanu poiskala krušno družino nekje v Evropi. Ko je bil Maruan star pet let, je Souad podpisala, da ga lahko posvoji njena krušna družina.</w:t>
      </w:r>
      <w:r w:rsidR="00396D23">
        <w:t xml:space="preserve"> Souad se je nato zaposlila v tovarni in se zaljubila v Antonia. Kmalu zatem sta se poročila in nato se jima je rodil otrok. Dobila sta hčer Letitio. Ko je bila Letitia stara dve leti si je zaželela še enega otroka. Kmalu za tem sta dobila hčer Nadio. Souad si je po vsem tem ustvarila normalno življenje, vendar je kljub temu pogrešala sina Maruana, ki ga je </w:t>
      </w:r>
      <w:r w:rsidR="00396D23">
        <w:lastRenderedPageBreak/>
        <w:t xml:space="preserve">v dvajsetih letih videla samo trikrat. </w:t>
      </w:r>
      <w:r w:rsidR="00383C9A">
        <w:t>Odločila se je, da je prav, da njen sin spozna kdo je njegova prava mati. Minilo je eno leto in Maruan je poklical njo. Dogovorila sta se za kraj srečanja. Ob kavi mu je mama povedala resnico in tudi to zakaj še ima vedno opekline. Maruan je bil presenečen in h krati tudi zadovoljen, da je videl svojo mamo. S Souad sta se še nekajkrat dobila, nakar mu je predstavila njegovi sestri in svojega moža.</w:t>
      </w:r>
      <w:r w:rsidR="007D2B2B">
        <w:t xml:space="preserve"> V zahvalnem pismu Maruan svoji materi na koncu pove, da je ponosen na njo in njen pogum in, da je njena knjiga tudi njemu dala po</w:t>
      </w:r>
      <w:r w:rsidR="00F80DF3">
        <w:t>gum za nadaljnje življenje.</w:t>
      </w:r>
    </w:p>
    <w:p w:rsidR="00396D23" w:rsidRDefault="00396D23" w:rsidP="007D2B2B">
      <w:pPr>
        <w:jc w:val="both"/>
      </w:pPr>
    </w:p>
    <w:p w:rsidR="00396D23" w:rsidRDefault="00396D23" w:rsidP="007D2B2B">
      <w:pPr>
        <w:jc w:val="both"/>
      </w:pPr>
    </w:p>
    <w:p w:rsidR="00396D23" w:rsidRDefault="00396D23" w:rsidP="007D2B2B">
      <w:pPr>
        <w:jc w:val="both"/>
      </w:pPr>
    </w:p>
    <w:sectPr w:rsidR="00396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E16"/>
    <w:rsid w:val="00096956"/>
    <w:rsid w:val="000E1801"/>
    <w:rsid w:val="0020600A"/>
    <w:rsid w:val="00383C9A"/>
    <w:rsid w:val="00396D23"/>
    <w:rsid w:val="00403C50"/>
    <w:rsid w:val="005A46F9"/>
    <w:rsid w:val="00651DD3"/>
    <w:rsid w:val="00797549"/>
    <w:rsid w:val="007D2B2B"/>
    <w:rsid w:val="008B3337"/>
    <w:rsid w:val="00961ACF"/>
    <w:rsid w:val="00A01E16"/>
    <w:rsid w:val="00C60470"/>
    <w:rsid w:val="00DF2A1E"/>
    <w:rsid w:val="00E81033"/>
    <w:rsid w:val="00ED0361"/>
    <w:rsid w:val="00F76F9B"/>
    <w:rsid w:val="00F80D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2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