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746A" w:rsidRPr="00BB58EF" w:rsidRDefault="00CA746A" w:rsidP="00CA746A">
      <w:pPr>
        <w:spacing w:after="0"/>
        <w:rPr>
          <w:rFonts w:ascii="Tahoma" w:hAnsi="Tahoma" w:cs="Tahoma"/>
          <w:i/>
          <w:sz w:val="20"/>
          <w:szCs w:val="20"/>
        </w:rPr>
      </w:pPr>
      <w:bookmarkStart w:id="0" w:name="_GoBack"/>
      <w:bookmarkEnd w:id="0"/>
      <w:r w:rsidRPr="00BB58EF">
        <w:rPr>
          <w:rFonts w:ascii="Tahoma" w:hAnsi="Tahoma" w:cs="Tahoma"/>
          <w:i/>
          <w:sz w:val="20"/>
          <w:szCs w:val="20"/>
        </w:rPr>
        <w:t>Janja Vidmar</w:t>
      </w:r>
    </w:p>
    <w:p w:rsidR="003E424D" w:rsidRPr="00BB58EF" w:rsidRDefault="00CA746A" w:rsidP="00CA746A">
      <w:pPr>
        <w:spacing w:after="0"/>
        <w:jc w:val="center"/>
        <w:rPr>
          <w:rFonts w:ascii="Impact" w:hAnsi="Impact"/>
          <w:sz w:val="100"/>
          <w:szCs w:val="100"/>
        </w:rPr>
      </w:pPr>
      <w:r w:rsidRPr="00BB58EF">
        <w:rPr>
          <w:rFonts w:ascii="Impact" w:hAnsi="Impact"/>
          <w:sz w:val="100"/>
          <w:szCs w:val="100"/>
        </w:rPr>
        <w:t>DEBELUŠKA</w:t>
      </w:r>
    </w:p>
    <w:p w:rsidR="00CA746A" w:rsidRPr="00BB58EF" w:rsidRDefault="00CA746A" w:rsidP="00CA746A">
      <w:pPr>
        <w:spacing w:after="0"/>
        <w:jc w:val="center"/>
        <w:rPr>
          <w:rFonts w:ascii="Tahoma" w:hAnsi="Tahoma" w:cs="Tahoma"/>
          <w:sz w:val="24"/>
          <w:szCs w:val="24"/>
        </w:rPr>
      </w:pPr>
      <w:r w:rsidRPr="00BB58EF">
        <w:rPr>
          <w:rFonts w:ascii="Tahoma" w:hAnsi="Tahoma" w:cs="Tahoma"/>
          <w:sz w:val="24"/>
          <w:szCs w:val="24"/>
        </w:rPr>
        <w:t>(2. domače branje)</w:t>
      </w:r>
    </w:p>
    <w:p w:rsidR="00CA746A" w:rsidRDefault="00CA746A" w:rsidP="00CA746A">
      <w:pPr>
        <w:spacing w:after="0"/>
        <w:jc w:val="center"/>
        <w:rPr>
          <w:rFonts w:ascii="Tahoma" w:hAnsi="Tahoma" w:cs="Tahoma"/>
          <w:sz w:val="10"/>
          <w:szCs w:val="10"/>
        </w:rPr>
      </w:pPr>
    </w:p>
    <w:p w:rsidR="00CA746A" w:rsidRPr="00BB58EF" w:rsidRDefault="00CA746A" w:rsidP="00CA746A">
      <w:pPr>
        <w:pStyle w:val="ListParagraph"/>
        <w:numPr>
          <w:ilvl w:val="0"/>
          <w:numId w:val="1"/>
        </w:numPr>
        <w:spacing w:after="0"/>
        <w:rPr>
          <w:rFonts w:ascii="Tahoma" w:hAnsi="Tahoma" w:cs="Tahoma"/>
          <w:sz w:val="20"/>
          <w:szCs w:val="20"/>
        </w:rPr>
      </w:pPr>
      <w:r w:rsidRPr="00BB58EF">
        <w:rPr>
          <w:rFonts w:ascii="Tahoma" w:hAnsi="Tahoma" w:cs="Tahoma"/>
          <w:sz w:val="20"/>
          <w:szCs w:val="20"/>
        </w:rPr>
        <w:t xml:space="preserve">Naslov se nanaša na Uršo Klančnik-Mušič. Naslov je mišljen s pretiravanjem, tako kot se je Urša sama predstavljala. </w:t>
      </w:r>
      <w:r w:rsidR="00E349E9" w:rsidRPr="00BB58EF">
        <w:rPr>
          <w:rFonts w:ascii="Tahoma" w:hAnsi="Tahoma" w:cs="Tahoma"/>
          <w:sz w:val="20"/>
          <w:szCs w:val="20"/>
        </w:rPr>
        <w:t>'Debeluška' pomeni debelušna ženska, ampak v tem primeru Urša s svojim videzom ni zadovoljna – čeprav je bil čisto koščena, je mislila, da je debela.</w:t>
      </w:r>
      <w:r w:rsidRPr="00BB58EF">
        <w:rPr>
          <w:rFonts w:ascii="Tahoma" w:hAnsi="Tahoma" w:cs="Tahoma"/>
          <w:sz w:val="20"/>
          <w:szCs w:val="20"/>
        </w:rPr>
        <w:t xml:space="preserve"> Besedilne vrste so</w:t>
      </w:r>
      <w:r w:rsidR="00E349E9" w:rsidRPr="00BB58EF">
        <w:rPr>
          <w:rFonts w:ascii="Tahoma" w:hAnsi="Tahoma" w:cs="Tahoma"/>
          <w:sz w:val="20"/>
          <w:szCs w:val="20"/>
        </w:rPr>
        <w:t xml:space="preserve">: poročilo, pismo in spremna beseda. </w:t>
      </w:r>
    </w:p>
    <w:p w:rsidR="00CB1C26" w:rsidRPr="00BB58EF" w:rsidRDefault="00CB1C26" w:rsidP="00CA746A">
      <w:pPr>
        <w:pStyle w:val="ListParagraph"/>
        <w:numPr>
          <w:ilvl w:val="0"/>
          <w:numId w:val="1"/>
        </w:numPr>
        <w:spacing w:after="0"/>
        <w:rPr>
          <w:rFonts w:ascii="Tahoma" w:hAnsi="Tahoma" w:cs="Tahoma"/>
          <w:sz w:val="20"/>
          <w:szCs w:val="20"/>
        </w:rPr>
      </w:pPr>
      <w:r w:rsidRPr="00BB58EF">
        <w:rPr>
          <w:rFonts w:ascii="Tahoma" w:hAnsi="Tahoma" w:cs="Tahoma"/>
          <w:sz w:val="20"/>
          <w:szCs w:val="20"/>
        </w:rPr>
        <w:t>Osebe: Urša, Dunja, Alfred, Žana (Jana), Karin, Ana, Uršina babica, Mark, razredničarka 'Hočevarca'.</w:t>
      </w:r>
    </w:p>
    <w:p w:rsidR="00E349E9" w:rsidRPr="00BB58EF" w:rsidRDefault="00CB1C26" w:rsidP="00CB1C26">
      <w:pPr>
        <w:pStyle w:val="ListParagraph"/>
        <w:spacing w:after="0"/>
        <w:rPr>
          <w:rFonts w:ascii="Tahoma" w:hAnsi="Tahoma" w:cs="Tahoma"/>
          <w:sz w:val="20"/>
          <w:szCs w:val="20"/>
        </w:rPr>
      </w:pPr>
      <w:r w:rsidRPr="00BB58EF">
        <w:rPr>
          <w:rFonts w:ascii="Tahoma" w:hAnsi="Tahoma" w:cs="Tahoma"/>
          <w:b/>
          <w:sz w:val="20"/>
          <w:szCs w:val="20"/>
        </w:rPr>
        <w:t>Dunja</w:t>
      </w:r>
      <w:r w:rsidRPr="00BB58EF">
        <w:rPr>
          <w:rFonts w:ascii="Tahoma" w:hAnsi="Tahoma" w:cs="Tahoma"/>
          <w:sz w:val="20"/>
          <w:szCs w:val="20"/>
        </w:rPr>
        <w:t xml:space="preserve"> je Uršina mama, muhasta manekenka, ki si nadvse želi, da bi njena hčerka – Urša šla po njenih stopinjah. </w:t>
      </w:r>
      <w:r w:rsidRPr="00BB58EF">
        <w:rPr>
          <w:rFonts w:ascii="Tahoma" w:hAnsi="Tahoma" w:cs="Tahoma"/>
          <w:b/>
          <w:sz w:val="20"/>
          <w:szCs w:val="20"/>
        </w:rPr>
        <w:t>Alfred</w:t>
      </w:r>
      <w:r w:rsidRPr="00BB58EF">
        <w:rPr>
          <w:rFonts w:ascii="Tahoma" w:hAnsi="Tahoma" w:cs="Tahoma"/>
          <w:sz w:val="20"/>
          <w:szCs w:val="20"/>
        </w:rPr>
        <w:t xml:space="preserve"> je Uršin oče, srednje cenjeni pisatelj, ki bolj živi v svetu knjig</w:t>
      </w:r>
      <w:r w:rsidR="003131F7" w:rsidRPr="00BB58EF">
        <w:rPr>
          <w:rFonts w:ascii="Tahoma" w:hAnsi="Tahoma" w:cs="Tahoma"/>
          <w:sz w:val="20"/>
          <w:szCs w:val="20"/>
        </w:rPr>
        <w:t xml:space="preserve"> in je strahopeten oz. se ne zna postaviti sam zase in povedati svojega mnenja. </w:t>
      </w:r>
      <w:r w:rsidR="003131F7" w:rsidRPr="00BB58EF">
        <w:rPr>
          <w:rFonts w:ascii="Tahoma" w:hAnsi="Tahoma" w:cs="Tahoma"/>
          <w:b/>
          <w:sz w:val="20"/>
          <w:szCs w:val="20"/>
        </w:rPr>
        <w:t xml:space="preserve">Žana </w:t>
      </w:r>
      <w:r w:rsidR="003131F7" w:rsidRPr="00BB58EF">
        <w:rPr>
          <w:rFonts w:ascii="Tahoma" w:hAnsi="Tahoma" w:cs="Tahoma"/>
          <w:sz w:val="20"/>
          <w:szCs w:val="20"/>
        </w:rPr>
        <w:t xml:space="preserve">je Uršina prijateljica, ki jo spozna na manekenskem krožku; Žana boleha za bulimijo in je pod vplivom svoje mame Zvonke (Lucardi) - tako kot Urša. </w:t>
      </w:r>
      <w:r w:rsidR="003131F7" w:rsidRPr="00BB58EF">
        <w:rPr>
          <w:rFonts w:ascii="Tahoma" w:hAnsi="Tahoma" w:cs="Tahoma"/>
          <w:b/>
          <w:sz w:val="20"/>
          <w:szCs w:val="20"/>
        </w:rPr>
        <w:t xml:space="preserve">Karin </w:t>
      </w:r>
      <w:r w:rsidR="003131F7" w:rsidRPr="00BB58EF">
        <w:rPr>
          <w:rFonts w:ascii="Tahoma" w:hAnsi="Tahoma" w:cs="Tahoma"/>
          <w:sz w:val="20"/>
          <w:szCs w:val="20"/>
        </w:rPr>
        <w:t xml:space="preserve">je uršina 'najboljša' prijateljica, ki ji stoji ob strani, čeprav jo Urša velikokrat prizadene s svojimi izjavami in opazkami, da je debela. </w:t>
      </w:r>
      <w:r w:rsidR="003131F7" w:rsidRPr="00BB58EF">
        <w:rPr>
          <w:rFonts w:ascii="Tahoma" w:hAnsi="Tahoma" w:cs="Tahoma"/>
          <w:b/>
          <w:sz w:val="20"/>
          <w:szCs w:val="20"/>
        </w:rPr>
        <w:t xml:space="preserve">Ana </w:t>
      </w:r>
      <w:r w:rsidR="003131F7" w:rsidRPr="00BB58EF">
        <w:rPr>
          <w:rFonts w:ascii="Tahoma" w:hAnsi="Tahoma" w:cs="Tahoma"/>
          <w:sz w:val="20"/>
          <w:szCs w:val="20"/>
        </w:rPr>
        <w:t xml:space="preserve">je voditeljica manekenskega krožka, katerega se udeležuje tudi Urša. </w:t>
      </w:r>
      <w:r w:rsidR="003131F7" w:rsidRPr="00BB58EF">
        <w:rPr>
          <w:rFonts w:ascii="Tahoma" w:hAnsi="Tahoma" w:cs="Tahoma"/>
          <w:b/>
          <w:sz w:val="20"/>
          <w:szCs w:val="20"/>
        </w:rPr>
        <w:t xml:space="preserve">Uršina babica </w:t>
      </w:r>
      <w:r w:rsidR="003131F7" w:rsidRPr="00BB58EF">
        <w:rPr>
          <w:rFonts w:ascii="Tahoma" w:hAnsi="Tahoma" w:cs="Tahoma"/>
          <w:sz w:val="20"/>
          <w:szCs w:val="20"/>
        </w:rPr>
        <w:t xml:space="preserve">je v Uršini družini pravzaprav edina, ki jo brani in edina oseba, ki bi ji Urša lahko rekla mama. </w:t>
      </w:r>
      <w:r w:rsidR="003131F7" w:rsidRPr="00BB58EF">
        <w:rPr>
          <w:rFonts w:ascii="Tahoma" w:hAnsi="Tahoma" w:cs="Tahoma"/>
          <w:b/>
          <w:sz w:val="20"/>
          <w:szCs w:val="20"/>
        </w:rPr>
        <w:t>Mark</w:t>
      </w:r>
      <w:r w:rsidR="003131F7" w:rsidRPr="00BB58EF">
        <w:rPr>
          <w:rFonts w:ascii="Tahoma" w:hAnsi="Tahoma" w:cs="Tahoma"/>
          <w:sz w:val="20"/>
          <w:szCs w:val="20"/>
        </w:rPr>
        <w:t xml:space="preserve"> je Uršin bivši fant, ki mu ni vseeno za Uršo; je isti kot ostali fantje. </w:t>
      </w:r>
      <w:r w:rsidR="003131F7" w:rsidRPr="00BB58EF">
        <w:rPr>
          <w:rFonts w:ascii="Tahoma" w:hAnsi="Tahoma" w:cs="Tahoma"/>
          <w:b/>
          <w:sz w:val="20"/>
          <w:szCs w:val="20"/>
        </w:rPr>
        <w:t xml:space="preserve">Razredničarka 'Hočevarca' </w:t>
      </w:r>
      <w:r w:rsidR="0040768D" w:rsidRPr="00BB58EF">
        <w:rPr>
          <w:rFonts w:ascii="Tahoma" w:hAnsi="Tahoma" w:cs="Tahoma"/>
          <w:sz w:val="20"/>
          <w:szCs w:val="20"/>
        </w:rPr>
        <w:t>je Uršina učiteljica, ki je prepoznala njene pisateljske talente in jo skrbi zanjo – za njeno zdravje; Urša seveda meni, da je močno predebela in zoprna.</w:t>
      </w:r>
      <w:r w:rsidR="003131F7" w:rsidRPr="00BB58EF">
        <w:rPr>
          <w:rFonts w:ascii="Tahoma" w:hAnsi="Tahoma" w:cs="Tahoma"/>
          <w:sz w:val="20"/>
          <w:szCs w:val="20"/>
        </w:rPr>
        <w:t xml:space="preserve"> </w:t>
      </w:r>
      <w:r w:rsidR="00E349E9" w:rsidRPr="00BB58EF">
        <w:rPr>
          <w:rFonts w:ascii="Tahoma" w:hAnsi="Tahoma" w:cs="Tahoma"/>
          <w:b/>
          <w:sz w:val="20"/>
          <w:szCs w:val="20"/>
        </w:rPr>
        <w:t>Urš</w:t>
      </w:r>
      <w:r w:rsidR="002A65C7" w:rsidRPr="00BB58EF">
        <w:rPr>
          <w:rFonts w:ascii="Tahoma" w:hAnsi="Tahoma" w:cs="Tahoma"/>
          <w:b/>
          <w:sz w:val="20"/>
          <w:szCs w:val="20"/>
        </w:rPr>
        <w:t>ul</w:t>
      </w:r>
      <w:r w:rsidR="00E349E9" w:rsidRPr="00BB58EF">
        <w:rPr>
          <w:rFonts w:ascii="Tahoma" w:hAnsi="Tahoma" w:cs="Tahoma"/>
          <w:b/>
          <w:sz w:val="20"/>
          <w:szCs w:val="20"/>
        </w:rPr>
        <w:t>a Klančnik – Mušič</w:t>
      </w:r>
      <w:r w:rsidR="00E349E9" w:rsidRPr="00BB58EF">
        <w:rPr>
          <w:rFonts w:ascii="Tahoma" w:hAnsi="Tahoma" w:cs="Tahoma"/>
          <w:sz w:val="20"/>
          <w:szCs w:val="20"/>
        </w:rPr>
        <w:t xml:space="preserve"> je glavna oseba in je stara 14 let, proti koncu zgodbe 15</w:t>
      </w:r>
      <w:r w:rsidRPr="00BB58EF">
        <w:rPr>
          <w:rFonts w:ascii="Tahoma" w:hAnsi="Tahoma" w:cs="Tahoma"/>
          <w:sz w:val="20"/>
          <w:szCs w:val="20"/>
        </w:rPr>
        <w:t>. Ima 'najboljšo' prijateljico Karin (jo ima najrajši), ki jo velikokrat prizadene s svojimi izjavami, opazkami</w:t>
      </w:r>
      <w:r w:rsidR="003131F7" w:rsidRPr="00BB58EF">
        <w:rPr>
          <w:rFonts w:ascii="Tahoma" w:hAnsi="Tahoma" w:cs="Tahoma"/>
          <w:sz w:val="20"/>
          <w:szCs w:val="20"/>
        </w:rPr>
        <w:t>, da je debela</w:t>
      </w:r>
      <w:r w:rsidRPr="00BB58EF">
        <w:rPr>
          <w:rFonts w:ascii="Tahoma" w:hAnsi="Tahoma" w:cs="Tahoma"/>
          <w:sz w:val="20"/>
          <w:szCs w:val="20"/>
        </w:rPr>
        <w:t>. Najmanj ji je pri srcu njena mama Dunja, ki ji neprestano vsiljuje svoje ideje, se venomer vtika vanjo in ji ne da miru glede kilogramov – hoče, da bi bila manekenka. Najbolj gre Urši na živce, da hoče Dunja doseči svoje sanje prek nje (kar njej pred 25. leti ni uspelo).</w:t>
      </w:r>
    </w:p>
    <w:p w:rsidR="001A4908" w:rsidRPr="00BB58EF" w:rsidRDefault="0040768D" w:rsidP="001A4908">
      <w:pPr>
        <w:pStyle w:val="ListParagraph"/>
        <w:numPr>
          <w:ilvl w:val="0"/>
          <w:numId w:val="1"/>
        </w:numPr>
        <w:spacing w:after="0"/>
        <w:rPr>
          <w:rFonts w:ascii="Tahoma" w:hAnsi="Tahoma" w:cs="Tahoma"/>
          <w:sz w:val="20"/>
          <w:szCs w:val="20"/>
        </w:rPr>
      </w:pPr>
      <w:r w:rsidRPr="00BB58EF">
        <w:rPr>
          <w:rFonts w:ascii="Tahoma" w:hAnsi="Tahoma" w:cs="Tahoma"/>
          <w:sz w:val="20"/>
          <w:szCs w:val="20"/>
        </w:rPr>
        <w:t xml:space="preserve">Snov te zgodbe so problemi najstnikov z različnimi vzroki za to. Tema zgodbe je </w:t>
      </w:r>
      <w:r w:rsidR="001A4908" w:rsidRPr="00BB58EF">
        <w:rPr>
          <w:rFonts w:ascii="Tahoma" w:hAnsi="Tahoma" w:cs="Tahoma"/>
          <w:sz w:val="20"/>
          <w:szCs w:val="20"/>
        </w:rPr>
        <w:t>predvsem motnja hranjenja</w:t>
      </w:r>
      <w:r w:rsidRPr="00BB58EF">
        <w:rPr>
          <w:rFonts w:ascii="Tahoma" w:hAnsi="Tahoma" w:cs="Tahoma"/>
          <w:sz w:val="20"/>
          <w:szCs w:val="20"/>
        </w:rPr>
        <w:t xml:space="preserve">, </w:t>
      </w:r>
      <w:r w:rsidR="001A4908" w:rsidRPr="00BB58EF">
        <w:rPr>
          <w:rFonts w:ascii="Tahoma" w:hAnsi="Tahoma" w:cs="Tahoma"/>
          <w:sz w:val="20"/>
          <w:szCs w:val="20"/>
        </w:rPr>
        <w:t xml:space="preserve">pa tudi </w:t>
      </w:r>
      <w:r w:rsidRPr="00BB58EF">
        <w:rPr>
          <w:rFonts w:ascii="Tahoma" w:hAnsi="Tahoma" w:cs="Tahoma"/>
          <w:sz w:val="20"/>
          <w:szCs w:val="20"/>
        </w:rPr>
        <w:t>problemi v družini in nasploh problemi vsake najstnice – fantje, strah pred odraščanjem v žensko itd. Motivi, ki to temo oblikujejo so Uršini problemi – obsedenost s težo, težave s hranjenjem, Uršina sovražnost do ostalih ljudi, pa seveda njena družina in njihovi odnosi; glavni razlog za to je seveda njena mama Dunja, pa tudi njen oče, ki sploh ne zna ukrepati in se postaviti za svojo hčer. Osrednja ideja deb</w:t>
      </w:r>
      <w:r w:rsidR="001A4908" w:rsidRPr="00BB58EF">
        <w:rPr>
          <w:rFonts w:ascii="Tahoma" w:hAnsi="Tahoma" w:cs="Tahoma"/>
          <w:sz w:val="20"/>
          <w:szCs w:val="20"/>
        </w:rPr>
        <w:t>eluške je, da se moramo naučiti sprejeti pomoč, ko jo imamo na voljo in jo poiskati, ko jo zares potrebujemo; ne smemo preveč podleči vplivom drugih (Dunja – Urša), ampak se moramo tudi sami zase postaviti; seveda pa tudi iz malih problemov ne smemo narediti ogromnih.</w:t>
      </w:r>
    </w:p>
    <w:p w:rsidR="001A4908" w:rsidRPr="00BB58EF" w:rsidRDefault="001A4908" w:rsidP="001A4908">
      <w:pPr>
        <w:pStyle w:val="ListParagraph"/>
        <w:numPr>
          <w:ilvl w:val="0"/>
          <w:numId w:val="1"/>
        </w:numPr>
        <w:spacing w:after="0"/>
        <w:rPr>
          <w:rFonts w:ascii="Tahoma" w:hAnsi="Tahoma" w:cs="Tahoma"/>
          <w:sz w:val="20"/>
          <w:szCs w:val="20"/>
        </w:rPr>
      </w:pPr>
      <w:r w:rsidRPr="00BB58EF">
        <w:rPr>
          <w:rFonts w:ascii="Tahoma" w:hAnsi="Tahoma" w:cs="Tahoma"/>
          <w:b/>
          <w:sz w:val="20"/>
          <w:szCs w:val="20"/>
        </w:rPr>
        <w:t>Dunja</w:t>
      </w:r>
      <w:r w:rsidRPr="00BB58EF">
        <w:rPr>
          <w:rFonts w:ascii="Tahoma" w:hAnsi="Tahoma" w:cs="Tahoma"/>
          <w:sz w:val="20"/>
          <w:szCs w:val="20"/>
        </w:rPr>
        <w:t xml:space="preserve"> svojo družino vidi kot neurejeno, v kateri mora ukazovati ona. </w:t>
      </w:r>
      <w:r w:rsidRPr="00BB58EF">
        <w:rPr>
          <w:rFonts w:ascii="Tahoma" w:hAnsi="Tahoma" w:cs="Tahoma"/>
          <w:b/>
          <w:sz w:val="20"/>
          <w:szCs w:val="20"/>
        </w:rPr>
        <w:t xml:space="preserve">Alfred </w:t>
      </w:r>
      <w:r w:rsidRPr="00BB58EF">
        <w:rPr>
          <w:rFonts w:ascii="Tahoma" w:hAnsi="Tahoma" w:cs="Tahoma"/>
          <w:sz w:val="20"/>
          <w:szCs w:val="20"/>
        </w:rPr>
        <w:t xml:space="preserve">svojo družino vidi čisto po svoje, mu ni mar za prepire med Dunjo in njegovo hčerko, se v vse to noče vmešavati, </w:t>
      </w:r>
      <w:r w:rsidR="007C32A1" w:rsidRPr="00BB58EF">
        <w:rPr>
          <w:rFonts w:ascii="Tahoma" w:hAnsi="Tahoma" w:cs="Tahoma"/>
          <w:sz w:val="20"/>
          <w:szCs w:val="20"/>
        </w:rPr>
        <w:t xml:space="preserve">ker si ne upa. </w:t>
      </w:r>
      <w:r w:rsidR="007C32A1" w:rsidRPr="00BB58EF">
        <w:rPr>
          <w:rFonts w:ascii="Tahoma" w:hAnsi="Tahoma" w:cs="Tahoma"/>
          <w:b/>
          <w:sz w:val="20"/>
          <w:szCs w:val="20"/>
        </w:rPr>
        <w:t xml:space="preserve">Urša </w:t>
      </w:r>
      <w:r w:rsidR="007C32A1" w:rsidRPr="00BB58EF">
        <w:rPr>
          <w:rFonts w:ascii="Tahoma" w:hAnsi="Tahoma" w:cs="Tahoma"/>
          <w:sz w:val="20"/>
          <w:szCs w:val="20"/>
        </w:rPr>
        <w:t>pa svojo družino vidi kot najslabšo – oče vedno piše, sedi pred televizorjem in se ne zmeni zanjo, mama pa je obsedena s težo in vse bolj pritiska na Uršo, kar jo pripelje do skorajšnje smrti.</w:t>
      </w:r>
    </w:p>
    <w:p w:rsidR="007C32A1" w:rsidRPr="00BB58EF" w:rsidRDefault="007C32A1" w:rsidP="001A4908">
      <w:pPr>
        <w:pStyle w:val="ListParagraph"/>
        <w:numPr>
          <w:ilvl w:val="0"/>
          <w:numId w:val="1"/>
        </w:numPr>
        <w:spacing w:after="0"/>
        <w:rPr>
          <w:rFonts w:ascii="Tahoma" w:hAnsi="Tahoma" w:cs="Tahoma"/>
          <w:sz w:val="20"/>
          <w:szCs w:val="20"/>
        </w:rPr>
      </w:pPr>
      <w:r w:rsidRPr="00BB58EF">
        <w:rPr>
          <w:rFonts w:ascii="Tahoma" w:hAnsi="Tahoma" w:cs="Tahoma"/>
          <w:sz w:val="20"/>
          <w:szCs w:val="20"/>
        </w:rPr>
        <w:t>Osrednja težava glavne osebe je debelost oz. Dunjina vzgoja; Uršo neprestano skrbi, kaj si bo Dunja mislila o njej, kaj si bodo sošolci in sošolke mislili o njej, kaj ljudje, Ana … Mama ji je vtepla v glavo, da če hočeš biti srečen, ne smeš biti debel in ker ji mama omejuje obroke in hoče, da Urša tehta pod 45kg ta zapade v globoko depresijo, sovraštvo do sveta in zaradi tega skoraj umre.</w:t>
      </w:r>
    </w:p>
    <w:p w:rsidR="007C32A1" w:rsidRPr="00BB58EF" w:rsidRDefault="007C32A1" w:rsidP="007C32A1">
      <w:pPr>
        <w:pStyle w:val="ListParagraph"/>
        <w:spacing w:after="0"/>
        <w:rPr>
          <w:rFonts w:ascii="Tahoma" w:hAnsi="Tahoma" w:cs="Tahoma"/>
          <w:sz w:val="20"/>
          <w:szCs w:val="20"/>
        </w:rPr>
      </w:pPr>
      <w:r w:rsidRPr="00BB58EF">
        <w:rPr>
          <w:rFonts w:ascii="Tahoma" w:hAnsi="Tahoma" w:cs="Tahoma"/>
          <w:sz w:val="20"/>
          <w:szCs w:val="20"/>
        </w:rPr>
        <w:lastRenderedPageBreak/>
        <w:t>Razlogi za to so: mamino vtikanje v njeno življenje, prepoved hrane, nenehno ocenjevanje, primerjanje z drugimi in samo seboj, teža</w:t>
      </w:r>
      <w:r w:rsidR="000C0836" w:rsidRPr="00BB58EF">
        <w:rPr>
          <w:rFonts w:ascii="Tahoma" w:hAnsi="Tahoma" w:cs="Tahoma"/>
          <w:sz w:val="20"/>
          <w:szCs w:val="20"/>
        </w:rPr>
        <w:t xml:space="preserve"> in pa osamljenost Urše, ki je lahko tudi posledica vsega tega.</w:t>
      </w:r>
    </w:p>
    <w:p w:rsidR="000C0836" w:rsidRPr="00BB58EF" w:rsidRDefault="000C0836" w:rsidP="000C0836">
      <w:pPr>
        <w:pStyle w:val="ListParagraph"/>
        <w:numPr>
          <w:ilvl w:val="0"/>
          <w:numId w:val="1"/>
        </w:numPr>
        <w:spacing w:after="0"/>
        <w:rPr>
          <w:rFonts w:ascii="Tahoma" w:hAnsi="Tahoma" w:cs="Tahoma"/>
          <w:sz w:val="20"/>
          <w:szCs w:val="20"/>
        </w:rPr>
      </w:pPr>
      <w:r w:rsidRPr="00BB58EF">
        <w:rPr>
          <w:rFonts w:ascii="Tahoma" w:hAnsi="Tahoma" w:cs="Tahoma"/>
          <w:sz w:val="20"/>
          <w:szCs w:val="20"/>
        </w:rPr>
        <w:t xml:space="preserve">Glavna oseba se srečuje z motnjami hranjenja tj. bulimijo, poznamo pa tudi najbolj razširjeno anoreksijo. Bulimija je bolezen in v ospredju te bolezni je strah pred debelostjo - bolniki neprestano mislijo na hrano in težo uravnavajo z bruhanjem, diuretiki  in odvajali; velika večina se jih tudi začne pretirano ukvarjati s športom, z namenom da bi zmanjšali težo in občasno tudi stradajo. Anoreksija ali živčno hujšanje pa je motnja hranjenja z izrazitim odporom do hrane in pomanjkanjem apetita. </w:t>
      </w:r>
      <w:r w:rsidR="00E106ED" w:rsidRPr="00BB58EF">
        <w:rPr>
          <w:rFonts w:ascii="Tahoma" w:hAnsi="Tahoma" w:cs="Tahoma"/>
          <w:sz w:val="20"/>
          <w:szCs w:val="20"/>
        </w:rPr>
        <w:t xml:space="preserve">Vzroki so premalo zaužite hrane in se telo na to privadi, privadi se na stradanje in ga je zelo težko privaditi nazaj; če ga ne privadiš pa umreš. </w:t>
      </w:r>
      <w:r w:rsidRPr="00BB58EF">
        <w:rPr>
          <w:rFonts w:ascii="Tahoma" w:hAnsi="Tahoma" w:cs="Tahoma"/>
          <w:sz w:val="20"/>
          <w:szCs w:val="20"/>
        </w:rPr>
        <w:t>Ne, tega še nisem opazila.</w:t>
      </w:r>
    </w:p>
    <w:p w:rsidR="00E106ED" w:rsidRPr="00BB58EF" w:rsidRDefault="00E106ED" w:rsidP="00E106ED">
      <w:pPr>
        <w:pStyle w:val="ListParagraph"/>
        <w:numPr>
          <w:ilvl w:val="0"/>
          <w:numId w:val="1"/>
        </w:numPr>
        <w:spacing w:after="0"/>
        <w:rPr>
          <w:rFonts w:ascii="Tahoma" w:hAnsi="Tahoma" w:cs="Tahoma"/>
          <w:sz w:val="20"/>
          <w:szCs w:val="20"/>
        </w:rPr>
      </w:pPr>
      <w:r w:rsidRPr="00BB58EF">
        <w:rPr>
          <w:rFonts w:ascii="Tahoma" w:hAnsi="Tahoma" w:cs="Tahoma"/>
          <w:sz w:val="20"/>
          <w:szCs w:val="20"/>
        </w:rPr>
        <w:t>Z glavno osebo ima največ skupnega Žana (Jana). Skupno jima je, da bi morali obe postati manekenki in da sta ju v to prisilili njuni mami. Obe morata ohranjati vitkost in zelo nizko težo, imata isto bolezen. Obe na koncu umreta, ker nista mogli svojega telesa privaditi nazaj, še vedno je bilo navajeno stradanja. Razlika je, da se je Žana na nek način sprijaznila z usodo, Urša pa se je za nekaj časa še izvlekla. Imeli sta podoben značaj – sovražni do ostalih. Njuni družini sta si bili v bistvu tudi podobni. Obe sta mami silili v manekenstvo, a s to razliko, da je Dunja ostala z Uršo, Zvonka (Žanina mama) pa je odšla v Milano, Žane ni mogla gledati in je njeno oskrbo prepustila teti Vidi. Tako je Urša imela babico, Žana pa teto in obe sta bili predebeli za njun okus.</w:t>
      </w:r>
    </w:p>
    <w:p w:rsidR="00E106ED" w:rsidRPr="00BB58EF" w:rsidRDefault="00E106ED" w:rsidP="00E106ED">
      <w:pPr>
        <w:pStyle w:val="ListParagraph"/>
        <w:numPr>
          <w:ilvl w:val="0"/>
          <w:numId w:val="1"/>
        </w:numPr>
        <w:spacing w:after="0"/>
        <w:rPr>
          <w:rFonts w:ascii="Tahoma" w:hAnsi="Tahoma" w:cs="Tahoma"/>
          <w:sz w:val="20"/>
          <w:szCs w:val="20"/>
        </w:rPr>
      </w:pPr>
      <w:r w:rsidRPr="00BB58EF">
        <w:rPr>
          <w:rFonts w:ascii="Tahoma" w:hAnsi="Tahoma" w:cs="Tahoma"/>
          <w:sz w:val="20"/>
          <w:szCs w:val="20"/>
        </w:rPr>
        <w:t xml:space="preserve">Za Uršino mamo Dunjo je največja vrednota  </w:t>
      </w:r>
      <w:r w:rsidR="002A65C7" w:rsidRPr="00BB58EF">
        <w:rPr>
          <w:rFonts w:ascii="Tahoma" w:hAnsi="Tahoma" w:cs="Tahoma"/>
          <w:sz w:val="20"/>
          <w:szCs w:val="20"/>
        </w:rPr>
        <w:t>vitkost, lepota, lepo telo. Zvonka, Žanina mama, deli podobne nazore. Zvonka je kot zobotrebec vitka gospa; rdeče lase s svetlejšimi prameni je imela natupirane in nemarno spete vrh glave. Urša reagira z izbruhom jeze, hkrati pa je bila presenečena, da ima Žana mamo in je le – ta zelo podobna Dunji po značaju.</w:t>
      </w:r>
    </w:p>
    <w:p w:rsidR="002A65C7" w:rsidRPr="00BB58EF" w:rsidRDefault="002A65C7" w:rsidP="00E106ED">
      <w:pPr>
        <w:pStyle w:val="ListParagraph"/>
        <w:numPr>
          <w:ilvl w:val="0"/>
          <w:numId w:val="1"/>
        </w:numPr>
        <w:spacing w:after="0"/>
        <w:rPr>
          <w:rFonts w:ascii="Tahoma" w:hAnsi="Tahoma" w:cs="Tahoma"/>
          <w:sz w:val="20"/>
          <w:szCs w:val="20"/>
        </w:rPr>
      </w:pPr>
      <w:r w:rsidRPr="00BB58EF">
        <w:rPr>
          <w:rFonts w:ascii="Tahoma" w:hAnsi="Tahoma" w:cs="Tahoma"/>
          <w:sz w:val="20"/>
          <w:szCs w:val="20"/>
        </w:rPr>
        <w:t xml:space="preserve">Jezikovna podoba je mladinska, slengovska in kratkostavčna. </w:t>
      </w:r>
    </w:p>
    <w:p w:rsidR="002F70E8" w:rsidRPr="00BB58EF" w:rsidRDefault="002F70E8" w:rsidP="002A65C7">
      <w:pPr>
        <w:tabs>
          <w:tab w:val="left" w:pos="4296"/>
          <w:tab w:val="center" w:pos="4536"/>
        </w:tabs>
        <w:contextualSpacing/>
        <w:rPr>
          <w:rFonts w:ascii="Tahoma" w:hAnsi="Tahoma" w:cs="Tahoma"/>
          <w:sz w:val="20"/>
          <w:szCs w:val="20"/>
        </w:rPr>
        <w:sectPr w:rsidR="002F70E8" w:rsidRPr="00BB58EF" w:rsidSect="00C4598A">
          <w:pgSz w:w="11906" w:h="16838"/>
          <w:pgMar w:top="1417" w:right="1417" w:bottom="1417" w:left="1417" w:header="708" w:footer="708" w:gutter="0"/>
          <w:cols w:space="708"/>
          <w:docGrid w:linePitch="360"/>
        </w:sectPr>
      </w:pPr>
    </w:p>
    <w:p w:rsidR="002A65C7" w:rsidRPr="00BB58EF" w:rsidRDefault="002A65C7" w:rsidP="002A65C7">
      <w:pPr>
        <w:tabs>
          <w:tab w:val="left" w:pos="4296"/>
          <w:tab w:val="center" w:pos="4536"/>
        </w:tabs>
        <w:contextualSpacing/>
        <w:rPr>
          <w:rFonts w:ascii="Tahoma" w:hAnsi="Tahoma" w:cs="Tahoma"/>
          <w:sz w:val="20"/>
          <w:szCs w:val="20"/>
        </w:rPr>
      </w:pPr>
      <w:r w:rsidRPr="00BB58EF">
        <w:rPr>
          <w:rFonts w:ascii="Tahoma" w:hAnsi="Tahoma" w:cs="Tahoma"/>
          <w:sz w:val="20"/>
          <w:szCs w:val="20"/>
        </w:rPr>
        <w:t>klas - razred</w:t>
      </w:r>
    </w:p>
    <w:p w:rsidR="002A65C7" w:rsidRPr="00BB58EF" w:rsidRDefault="002A65C7" w:rsidP="002A65C7">
      <w:pPr>
        <w:tabs>
          <w:tab w:val="left" w:pos="4296"/>
          <w:tab w:val="center" w:pos="4536"/>
        </w:tabs>
        <w:contextualSpacing/>
        <w:rPr>
          <w:rFonts w:ascii="Tahoma" w:hAnsi="Tahoma" w:cs="Tahoma"/>
          <w:sz w:val="20"/>
          <w:szCs w:val="20"/>
        </w:rPr>
      </w:pPr>
      <w:r w:rsidRPr="00BB58EF">
        <w:rPr>
          <w:rFonts w:ascii="Tahoma" w:hAnsi="Tahoma" w:cs="Tahoma"/>
          <w:sz w:val="20"/>
          <w:szCs w:val="20"/>
        </w:rPr>
        <w:t>kul - dobro</w:t>
      </w:r>
    </w:p>
    <w:p w:rsidR="002A65C7" w:rsidRPr="00BB58EF" w:rsidRDefault="002A65C7" w:rsidP="002A65C7">
      <w:pPr>
        <w:tabs>
          <w:tab w:val="left" w:pos="4296"/>
          <w:tab w:val="center" w:pos="4536"/>
        </w:tabs>
        <w:contextualSpacing/>
        <w:rPr>
          <w:rFonts w:ascii="Tahoma" w:hAnsi="Tahoma" w:cs="Tahoma"/>
          <w:sz w:val="20"/>
          <w:szCs w:val="20"/>
        </w:rPr>
      </w:pPr>
      <w:r w:rsidRPr="00BB58EF">
        <w:rPr>
          <w:rFonts w:ascii="Tahoma" w:hAnsi="Tahoma" w:cs="Tahoma"/>
          <w:sz w:val="20"/>
          <w:szCs w:val="20"/>
        </w:rPr>
        <w:t>skret –s tarnišče</w:t>
      </w:r>
    </w:p>
    <w:p w:rsidR="002A65C7" w:rsidRPr="00BB58EF" w:rsidRDefault="002A65C7" w:rsidP="002A65C7">
      <w:pPr>
        <w:tabs>
          <w:tab w:val="left" w:pos="4296"/>
          <w:tab w:val="center" w:pos="4536"/>
        </w:tabs>
        <w:contextualSpacing/>
        <w:rPr>
          <w:rFonts w:ascii="Tahoma" w:hAnsi="Tahoma" w:cs="Tahoma"/>
          <w:sz w:val="20"/>
          <w:szCs w:val="20"/>
        </w:rPr>
      </w:pPr>
      <w:r w:rsidRPr="00BB58EF">
        <w:rPr>
          <w:rFonts w:ascii="Tahoma" w:hAnsi="Tahoma" w:cs="Tahoma"/>
          <w:sz w:val="20"/>
          <w:szCs w:val="20"/>
        </w:rPr>
        <w:t>sorry - oprosti</w:t>
      </w:r>
    </w:p>
    <w:p w:rsidR="002A65C7" w:rsidRPr="00BB58EF" w:rsidRDefault="002A65C7" w:rsidP="002A65C7">
      <w:pPr>
        <w:tabs>
          <w:tab w:val="left" w:pos="4296"/>
          <w:tab w:val="center" w:pos="4536"/>
        </w:tabs>
        <w:contextualSpacing/>
        <w:rPr>
          <w:rFonts w:ascii="Tahoma" w:hAnsi="Tahoma" w:cs="Tahoma"/>
          <w:sz w:val="20"/>
          <w:szCs w:val="20"/>
        </w:rPr>
      </w:pPr>
      <w:r w:rsidRPr="00BB58EF">
        <w:rPr>
          <w:rFonts w:ascii="Tahoma" w:hAnsi="Tahoma" w:cs="Tahoma"/>
          <w:sz w:val="20"/>
          <w:szCs w:val="20"/>
        </w:rPr>
        <w:t>gofljati - govoriti</w:t>
      </w:r>
    </w:p>
    <w:p w:rsidR="002A65C7" w:rsidRPr="00BB58EF" w:rsidRDefault="002A65C7" w:rsidP="002A65C7">
      <w:pPr>
        <w:tabs>
          <w:tab w:val="left" w:pos="4296"/>
          <w:tab w:val="center" w:pos="4536"/>
        </w:tabs>
        <w:contextualSpacing/>
        <w:rPr>
          <w:rFonts w:ascii="Tahoma" w:hAnsi="Tahoma" w:cs="Tahoma"/>
          <w:sz w:val="20"/>
          <w:szCs w:val="20"/>
        </w:rPr>
      </w:pPr>
      <w:r w:rsidRPr="00BB58EF">
        <w:rPr>
          <w:rFonts w:ascii="Tahoma" w:hAnsi="Tahoma" w:cs="Tahoma"/>
          <w:sz w:val="20"/>
          <w:szCs w:val="20"/>
        </w:rPr>
        <w:t>cuker - sladkor</w:t>
      </w:r>
    </w:p>
    <w:p w:rsidR="002A65C7" w:rsidRPr="00BB58EF" w:rsidRDefault="002A65C7" w:rsidP="002A65C7">
      <w:pPr>
        <w:tabs>
          <w:tab w:val="left" w:pos="4296"/>
          <w:tab w:val="center" w:pos="4536"/>
        </w:tabs>
        <w:contextualSpacing/>
        <w:rPr>
          <w:rFonts w:ascii="Tahoma" w:hAnsi="Tahoma" w:cs="Tahoma"/>
          <w:sz w:val="20"/>
          <w:szCs w:val="20"/>
        </w:rPr>
      </w:pPr>
      <w:r w:rsidRPr="00BB58EF">
        <w:rPr>
          <w:rFonts w:ascii="Tahoma" w:hAnsi="Tahoma" w:cs="Tahoma"/>
          <w:sz w:val="20"/>
          <w:szCs w:val="20"/>
        </w:rPr>
        <w:t>ful - zelo</w:t>
      </w:r>
    </w:p>
    <w:p w:rsidR="002A65C7" w:rsidRPr="00BB58EF" w:rsidRDefault="002A65C7" w:rsidP="002A65C7">
      <w:pPr>
        <w:tabs>
          <w:tab w:val="left" w:pos="4296"/>
          <w:tab w:val="center" w:pos="4536"/>
        </w:tabs>
        <w:contextualSpacing/>
        <w:rPr>
          <w:rFonts w:ascii="Tahoma" w:hAnsi="Tahoma" w:cs="Tahoma"/>
          <w:sz w:val="20"/>
          <w:szCs w:val="20"/>
        </w:rPr>
      </w:pPr>
      <w:r w:rsidRPr="00BB58EF">
        <w:rPr>
          <w:rFonts w:ascii="Tahoma" w:hAnsi="Tahoma" w:cs="Tahoma"/>
          <w:sz w:val="20"/>
          <w:szCs w:val="20"/>
        </w:rPr>
        <w:t>finta - trik, prevara</w:t>
      </w:r>
    </w:p>
    <w:p w:rsidR="002A65C7" w:rsidRPr="00BB58EF" w:rsidRDefault="002A65C7" w:rsidP="002A65C7">
      <w:pPr>
        <w:tabs>
          <w:tab w:val="left" w:pos="4296"/>
          <w:tab w:val="center" w:pos="4536"/>
        </w:tabs>
        <w:contextualSpacing/>
        <w:rPr>
          <w:rFonts w:ascii="Tahoma" w:hAnsi="Tahoma" w:cs="Tahoma"/>
          <w:sz w:val="20"/>
          <w:szCs w:val="20"/>
        </w:rPr>
      </w:pPr>
      <w:r w:rsidRPr="00BB58EF">
        <w:rPr>
          <w:rFonts w:ascii="Tahoma" w:hAnsi="Tahoma" w:cs="Tahoma"/>
          <w:sz w:val="20"/>
          <w:szCs w:val="20"/>
        </w:rPr>
        <w:t>nažreti - najesti</w:t>
      </w:r>
    </w:p>
    <w:p w:rsidR="002A65C7" w:rsidRPr="00BB58EF" w:rsidRDefault="002A65C7" w:rsidP="002A65C7">
      <w:pPr>
        <w:tabs>
          <w:tab w:val="left" w:pos="4296"/>
          <w:tab w:val="center" w:pos="4536"/>
        </w:tabs>
        <w:contextualSpacing/>
        <w:rPr>
          <w:rFonts w:ascii="Tahoma" w:hAnsi="Tahoma" w:cs="Tahoma"/>
          <w:sz w:val="20"/>
          <w:szCs w:val="20"/>
        </w:rPr>
      </w:pPr>
      <w:r w:rsidRPr="00BB58EF">
        <w:rPr>
          <w:rFonts w:ascii="Tahoma" w:hAnsi="Tahoma" w:cs="Tahoma"/>
          <w:sz w:val="20"/>
          <w:szCs w:val="20"/>
        </w:rPr>
        <w:t xml:space="preserve">mega </w:t>
      </w:r>
      <w:r w:rsidR="002F70E8" w:rsidRPr="00BB58EF">
        <w:rPr>
          <w:rFonts w:ascii="Tahoma" w:hAnsi="Tahoma" w:cs="Tahoma"/>
          <w:sz w:val="20"/>
          <w:szCs w:val="20"/>
        </w:rPr>
        <w:t>–</w:t>
      </w:r>
      <w:r w:rsidRPr="00BB58EF">
        <w:rPr>
          <w:rFonts w:ascii="Tahoma" w:hAnsi="Tahoma" w:cs="Tahoma"/>
          <w:sz w:val="20"/>
          <w:szCs w:val="20"/>
        </w:rPr>
        <w:t xml:space="preserve"> odlično</w:t>
      </w:r>
    </w:p>
    <w:p w:rsidR="002F70E8" w:rsidRPr="00BB58EF" w:rsidRDefault="002F70E8" w:rsidP="002A65C7">
      <w:pPr>
        <w:tabs>
          <w:tab w:val="left" w:pos="4296"/>
          <w:tab w:val="center" w:pos="4536"/>
        </w:tabs>
        <w:contextualSpacing/>
        <w:rPr>
          <w:rFonts w:ascii="Tahoma" w:hAnsi="Tahoma" w:cs="Tahoma"/>
          <w:sz w:val="20"/>
          <w:szCs w:val="20"/>
        </w:rPr>
      </w:pPr>
      <w:r w:rsidRPr="00BB58EF">
        <w:rPr>
          <w:rFonts w:ascii="Tahoma" w:hAnsi="Tahoma" w:cs="Tahoma"/>
          <w:sz w:val="20"/>
          <w:szCs w:val="20"/>
        </w:rPr>
        <w:t>super – zelo dobro</w:t>
      </w:r>
    </w:p>
    <w:p w:rsidR="002A65C7" w:rsidRPr="00BB58EF" w:rsidRDefault="002A65C7" w:rsidP="002A65C7">
      <w:pPr>
        <w:tabs>
          <w:tab w:val="left" w:pos="4296"/>
          <w:tab w:val="center" w:pos="4536"/>
        </w:tabs>
        <w:contextualSpacing/>
        <w:rPr>
          <w:rFonts w:ascii="Tahoma" w:hAnsi="Tahoma" w:cs="Tahoma"/>
          <w:sz w:val="20"/>
          <w:szCs w:val="20"/>
        </w:rPr>
      </w:pPr>
      <w:r w:rsidRPr="00BB58EF">
        <w:rPr>
          <w:rFonts w:ascii="Tahoma" w:hAnsi="Tahoma" w:cs="Tahoma"/>
          <w:sz w:val="20"/>
          <w:szCs w:val="20"/>
        </w:rPr>
        <w:t>kozlati - bruhati</w:t>
      </w:r>
    </w:p>
    <w:p w:rsidR="002A65C7" w:rsidRPr="00BB58EF" w:rsidRDefault="002A65C7" w:rsidP="002A65C7">
      <w:pPr>
        <w:tabs>
          <w:tab w:val="left" w:pos="4296"/>
          <w:tab w:val="center" w:pos="4536"/>
        </w:tabs>
        <w:contextualSpacing/>
        <w:rPr>
          <w:rFonts w:ascii="Tahoma" w:hAnsi="Tahoma" w:cs="Tahoma"/>
          <w:sz w:val="20"/>
          <w:szCs w:val="20"/>
        </w:rPr>
      </w:pPr>
      <w:r w:rsidRPr="00BB58EF">
        <w:rPr>
          <w:rFonts w:ascii="Tahoma" w:hAnsi="Tahoma" w:cs="Tahoma"/>
          <w:sz w:val="20"/>
          <w:szCs w:val="20"/>
        </w:rPr>
        <w:t>cajt</w:t>
      </w:r>
      <w:r w:rsidR="002F70E8" w:rsidRPr="00BB58EF">
        <w:rPr>
          <w:rFonts w:ascii="Tahoma" w:hAnsi="Tahoma" w:cs="Tahoma"/>
          <w:sz w:val="20"/>
          <w:szCs w:val="20"/>
        </w:rPr>
        <w:t xml:space="preserve"> </w:t>
      </w:r>
      <w:r w:rsidRPr="00BB58EF">
        <w:rPr>
          <w:rFonts w:ascii="Tahoma" w:hAnsi="Tahoma" w:cs="Tahoma"/>
          <w:sz w:val="20"/>
          <w:szCs w:val="20"/>
        </w:rPr>
        <w:t>-</w:t>
      </w:r>
      <w:r w:rsidR="002F70E8" w:rsidRPr="00BB58EF">
        <w:rPr>
          <w:rFonts w:ascii="Tahoma" w:hAnsi="Tahoma" w:cs="Tahoma"/>
          <w:sz w:val="20"/>
          <w:szCs w:val="20"/>
        </w:rPr>
        <w:t xml:space="preserve"> </w:t>
      </w:r>
      <w:r w:rsidRPr="00BB58EF">
        <w:rPr>
          <w:rFonts w:ascii="Tahoma" w:hAnsi="Tahoma" w:cs="Tahoma"/>
          <w:sz w:val="20"/>
          <w:szCs w:val="20"/>
        </w:rPr>
        <w:t>čas</w:t>
      </w:r>
    </w:p>
    <w:p w:rsidR="002A65C7" w:rsidRPr="00BB58EF" w:rsidRDefault="002A65C7" w:rsidP="002A65C7">
      <w:pPr>
        <w:tabs>
          <w:tab w:val="left" w:pos="4296"/>
          <w:tab w:val="center" w:pos="4536"/>
        </w:tabs>
        <w:contextualSpacing/>
        <w:rPr>
          <w:rFonts w:ascii="Tahoma" w:hAnsi="Tahoma" w:cs="Tahoma"/>
          <w:sz w:val="20"/>
          <w:szCs w:val="20"/>
        </w:rPr>
      </w:pPr>
      <w:r w:rsidRPr="00BB58EF">
        <w:rPr>
          <w:rFonts w:ascii="Tahoma" w:hAnsi="Tahoma" w:cs="Tahoma"/>
          <w:sz w:val="20"/>
          <w:szCs w:val="20"/>
        </w:rPr>
        <w:t>OK</w:t>
      </w:r>
      <w:r w:rsidR="002F70E8" w:rsidRPr="00BB58EF">
        <w:rPr>
          <w:rFonts w:ascii="Tahoma" w:hAnsi="Tahoma" w:cs="Tahoma"/>
          <w:sz w:val="20"/>
          <w:szCs w:val="20"/>
        </w:rPr>
        <w:t xml:space="preserve"> </w:t>
      </w:r>
      <w:r w:rsidRPr="00BB58EF">
        <w:rPr>
          <w:rFonts w:ascii="Tahoma" w:hAnsi="Tahoma" w:cs="Tahoma"/>
          <w:sz w:val="20"/>
          <w:szCs w:val="20"/>
        </w:rPr>
        <w:t>-</w:t>
      </w:r>
      <w:r w:rsidR="002F70E8" w:rsidRPr="00BB58EF">
        <w:rPr>
          <w:rFonts w:ascii="Tahoma" w:hAnsi="Tahoma" w:cs="Tahoma"/>
          <w:sz w:val="20"/>
          <w:szCs w:val="20"/>
        </w:rPr>
        <w:t xml:space="preserve"> </w:t>
      </w:r>
      <w:r w:rsidRPr="00BB58EF">
        <w:rPr>
          <w:rFonts w:ascii="Tahoma" w:hAnsi="Tahoma" w:cs="Tahoma"/>
          <w:sz w:val="20"/>
          <w:szCs w:val="20"/>
        </w:rPr>
        <w:t>v redu</w:t>
      </w:r>
    </w:p>
    <w:p w:rsidR="002A65C7" w:rsidRPr="00BB58EF" w:rsidRDefault="002A65C7" w:rsidP="002A65C7">
      <w:pPr>
        <w:tabs>
          <w:tab w:val="left" w:pos="4296"/>
          <w:tab w:val="center" w:pos="4536"/>
        </w:tabs>
        <w:contextualSpacing/>
        <w:rPr>
          <w:rFonts w:ascii="Tahoma" w:hAnsi="Tahoma" w:cs="Tahoma"/>
          <w:sz w:val="20"/>
          <w:szCs w:val="20"/>
        </w:rPr>
      </w:pPr>
      <w:r w:rsidRPr="00BB58EF">
        <w:rPr>
          <w:rFonts w:ascii="Tahoma" w:hAnsi="Tahoma" w:cs="Tahoma"/>
          <w:sz w:val="20"/>
          <w:szCs w:val="20"/>
        </w:rPr>
        <w:t>folk</w:t>
      </w:r>
      <w:r w:rsidR="002F70E8" w:rsidRPr="00BB58EF">
        <w:rPr>
          <w:rFonts w:ascii="Tahoma" w:hAnsi="Tahoma" w:cs="Tahoma"/>
          <w:sz w:val="20"/>
          <w:szCs w:val="20"/>
        </w:rPr>
        <w:t xml:space="preserve"> </w:t>
      </w:r>
      <w:r w:rsidRPr="00BB58EF">
        <w:rPr>
          <w:rFonts w:ascii="Tahoma" w:hAnsi="Tahoma" w:cs="Tahoma"/>
          <w:sz w:val="20"/>
          <w:szCs w:val="20"/>
        </w:rPr>
        <w:t>-</w:t>
      </w:r>
      <w:r w:rsidR="002F70E8" w:rsidRPr="00BB58EF">
        <w:rPr>
          <w:rFonts w:ascii="Tahoma" w:hAnsi="Tahoma" w:cs="Tahoma"/>
          <w:sz w:val="20"/>
          <w:szCs w:val="20"/>
        </w:rPr>
        <w:t xml:space="preserve"> </w:t>
      </w:r>
      <w:r w:rsidRPr="00BB58EF">
        <w:rPr>
          <w:rFonts w:ascii="Tahoma" w:hAnsi="Tahoma" w:cs="Tahoma"/>
          <w:sz w:val="20"/>
          <w:szCs w:val="20"/>
        </w:rPr>
        <w:t>gneča ljudi</w:t>
      </w:r>
    </w:p>
    <w:p w:rsidR="002A65C7" w:rsidRPr="00BB58EF" w:rsidRDefault="002A65C7" w:rsidP="002A65C7">
      <w:pPr>
        <w:tabs>
          <w:tab w:val="left" w:pos="4296"/>
          <w:tab w:val="center" w:pos="4536"/>
        </w:tabs>
        <w:contextualSpacing/>
        <w:rPr>
          <w:rFonts w:ascii="Tahoma" w:hAnsi="Tahoma" w:cs="Tahoma"/>
          <w:sz w:val="20"/>
          <w:szCs w:val="20"/>
        </w:rPr>
      </w:pPr>
      <w:r w:rsidRPr="00BB58EF">
        <w:rPr>
          <w:rFonts w:ascii="Tahoma" w:hAnsi="Tahoma" w:cs="Tahoma"/>
          <w:sz w:val="20"/>
          <w:szCs w:val="20"/>
        </w:rPr>
        <w:t>itak</w:t>
      </w:r>
      <w:r w:rsidR="002F70E8" w:rsidRPr="00BB58EF">
        <w:rPr>
          <w:rFonts w:ascii="Tahoma" w:hAnsi="Tahoma" w:cs="Tahoma"/>
          <w:sz w:val="20"/>
          <w:szCs w:val="20"/>
        </w:rPr>
        <w:t xml:space="preserve"> </w:t>
      </w:r>
      <w:r w:rsidRPr="00BB58EF">
        <w:rPr>
          <w:rFonts w:ascii="Tahoma" w:hAnsi="Tahoma" w:cs="Tahoma"/>
          <w:sz w:val="20"/>
          <w:szCs w:val="20"/>
        </w:rPr>
        <w:t>-</w:t>
      </w:r>
      <w:r w:rsidR="002F70E8" w:rsidRPr="00BB58EF">
        <w:rPr>
          <w:rFonts w:ascii="Tahoma" w:hAnsi="Tahoma" w:cs="Tahoma"/>
          <w:sz w:val="20"/>
          <w:szCs w:val="20"/>
        </w:rPr>
        <w:t xml:space="preserve"> </w:t>
      </w:r>
      <w:r w:rsidRPr="00BB58EF">
        <w:rPr>
          <w:rFonts w:ascii="Tahoma" w:hAnsi="Tahoma" w:cs="Tahoma"/>
          <w:sz w:val="20"/>
          <w:szCs w:val="20"/>
        </w:rPr>
        <w:t>seveda</w:t>
      </w:r>
    </w:p>
    <w:p w:rsidR="002A65C7" w:rsidRPr="00BB58EF" w:rsidRDefault="002A65C7" w:rsidP="002A65C7">
      <w:pPr>
        <w:tabs>
          <w:tab w:val="left" w:pos="4296"/>
          <w:tab w:val="center" w:pos="4536"/>
        </w:tabs>
        <w:contextualSpacing/>
        <w:rPr>
          <w:rFonts w:ascii="Tahoma" w:hAnsi="Tahoma" w:cs="Tahoma"/>
          <w:sz w:val="20"/>
          <w:szCs w:val="20"/>
        </w:rPr>
      </w:pPr>
      <w:r w:rsidRPr="00BB58EF">
        <w:rPr>
          <w:rFonts w:ascii="Tahoma" w:hAnsi="Tahoma" w:cs="Tahoma"/>
          <w:sz w:val="20"/>
          <w:szCs w:val="20"/>
        </w:rPr>
        <w:t>aut</w:t>
      </w:r>
      <w:r w:rsidR="002F70E8" w:rsidRPr="00BB58EF">
        <w:rPr>
          <w:rFonts w:ascii="Tahoma" w:hAnsi="Tahoma" w:cs="Tahoma"/>
          <w:sz w:val="20"/>
          <w:szCs w:val="20"/>
        </w:rPr>
        <w:t xml:space="preserve"> </w:t>
      </w:r>
      <w:r w:rsidRPr="00BB58EF">
        <w:rPr>
          <w:rFonts w:ascii="Tahoma" w:hAnsi="Tahoma" w:cs="Tahoma"/>
          <w:sz w:val="20"/>
          <w:szCs w:val="20"/>
        </w:rPr>
        <w:t>-</w:t>
      </w:r>
      <w:r w:rsidR="002F70E8" w:rsidRPr="00BB58EF">
        <w:rPr>
          <w:rFonts w:ascii="Tahoma" w:hAnsi="Tahoma" w:cs="Tahoma"/>
          <w:sz w:val="20"/>
          <w:szCs w:val="20"/>
        </w:rPr>
        <w:t xml:space="preserve"> </w:t>
      </w:r>
      <w:r w:rsidRPr="00BB58EF">
        <w:rPr>
          <w:rFonts w:ascii="Tahoma" w:hAnsi="Tahoma" w:cs="Tahoma"/>
          <w:sz w:val="20"/>
          <w:szCs w:val="20"/>
        </w:rPr>
        <w:t>ven</w:t>
      </w:r>
    </w:p>
    <w:p w:rsidR="002A65C7" w:rsidRPr="00BB58EF" w:rsidRDefault="002A65C7" w:rsidP="002A65C7">
      <w:pPr>
        <w:tabs>
          <w:tab w:val="left" w:pos="4296"/>
          <w:tab w:val="center" w:pos="4536"/>
        </w:tabs>
        <w:contextualSpacing/>
        <w:rPr>
          <w:rFonts w:ascii="Tahoma" w:hAnsi="Tahoma" w:cs="Tahoma"/>
          <w:sz w:val="20"/>
          <w:szCs w:val="20"/>
        </w:rPr>
      </w:pPr>
      <w:r w:rsidRPr="00BB58EF">
        <w:rPr>
          <w:rFonts w:ascii="Tahoma" w:hAnsi="Tahoma" w:cs="Tahoma"/>
          <w:sz w:val="20"/>
          <w:szCs w:val="20"/>
        </w:rPr>
        <w:t>lajf</w:t>
      </w:r>
      <w:r w:rsidR="002F70E8" w:rsidRPr="00BB58EF">
        <w:rPr>
          <w:rFonts w:ascii="Tahoma" w:hAnsi="Tahoma" w:cs="Tahoma"/>
          <w:sz w:val="20"/>
          <w:szCs w:val="20"/>
        </w:rPr>
        <w:t xml:space="preserve"> </w:t>
      </w:r>
      <w:r w:rsidRPr="00BB58EF">
        <w:rPr>
          <w:rFonts w:ascii="Tahoma" w:hAnsi="Tahoma" w:cs="Tahoma"/>
          <w:sz w:val="20"/>
          <w:szCs w:val="20"/>
        </w:rPr>
        <w:t>-</w:t>
      </w:r>
      <w:r w:rsidR="002F70E8" w:rsidRPr="00BB58EF">
        <w:rPr>
          <w:rFonts w:ascii="Tahoma" w:hAnsi="Tahoma" w:cs="Tahoma"/>
          <w:sz w:val="20"/>
          <w:szCs w:val="20"/>
        </w:rPr>
        <w:t xml:space="preserve"> </w:t>
      </w:r>
      <w:r w:rsidRPr="00BB58EF">
        <w:rPr>
          <w:rFonts w:ascii="Tahoma" w:hAnsi="Tahoma" w:cs="Tahoma"/>
          <w:sz w:val="20"/>
          <w:szCs w:val="20"/>
        </w:rPr>
        <w:t>življenje</w:t>
      </w:r>
    </w:p>
    <w:p w:rsidR="002A65C7" w:rsidRPr="00BB58EF" w:rsidRDefault="002A65C7" w:rsidP="002A65C7">
      <w:pPr>
        <w:tabs>
          <w:tab w:val="left" w:pos="4296"/>
          <w:tab w:val="center" w:pos="4536"/>
        </w:tabs>
        <w:contextualSpacing/>
        <w:rPr>
          <w:rFonts w:ascii="Tahoma" w:hAnsi="Tahoma" w:cs="Tahoma"/>
          <w:sz w:val="20"/>
          <w:szCs w:val="20"/>
        </w:rPr>
      </w:pPr>
      <w:r w:rsidRPr="00BB58EF">
        <w:rPr>
          <w:rFonts w:ascii="Tahoma" w:hAnsi="Tahoma" w:cs="Tahoma"/>
          <w:sz w:val="20"/>
          <w:szCs w:val="20"/>
        </w:rPr>
        <w:t>zafurati</w:t>
      </w:r>
      <w:r w:rsidR="002F70E8" w:rsidRPr="00BB58EF">
        <w:rPr>
          <w:rFonts w:ascii="Tahoma" w:hAnsi="Tahoma" w:cs="Tahoma"/>
          <w:sz w:val="20"/>
          <w:szCs w:val="20"/>
        </w:rPr>
        <w:t xml:space="preserve"> </w:t>
      </w:r>
      <w:r w:rsidRPr="00BB58EF">
        <w:rPr>
          <w:rFonts w:ascii="Tahoma" w:hAnsi="Tahoma" w:cs="Tahoma"/>
          <w:sz w:val="20"/>
          <w:szCs w:val="20"/>
        </w:rPr>
        <w:t>-</w:t>
      </w:r>
      <w:r w:rsidR="002F70E8" w:rsidRPr="00BB58EF">
        <w:rPr>
          <w:rFonts w:ascii="Tahoma" w:hAnsi="Tahoma" w:cs="Tahoma"/>
          <w:sz w:val="20"/>
          <w:szCs w:val="20"/>
        </w:rPr>
        <w:t xml:space="preserve"> </w:t>
      </w:r>
      <w:r w:rsidRPr="00BB58EF">
        <w:rPr>
          <w:rFonts w:ascii="Tahoma" w:hAnsi="Tahoma" w:cs="Tahoma"/>
          <w:sz w:val="20"/>
          <w:szCs w:val="20"/>
        </w:rPr>
        <w:t>uničiti</w:t>
      </w:r>
    </w:p>
    <w:p w:rsidR="002A65C7" w:rsidRPr="00BB58EF" w:rsidRDefault="002A65C7" w:rsidP="002A65C7">
      <w:pPr>
        <w:tabs>
          <w:tab w:val="left" w:pos="4296"/>
          <w:tab w:val="center" w:pos="4536"/>
        </w:tabs>
        <w:contextualSpacing/>
        <w:rPr>
          <w:rFonts w:ascii="Tahoma" w:hAnsi="Tahoma" w:cs="Tahoma"/>
          <w:sz w:val="20"/>
          <w:szCs w:val="20"/>
        </w:rPr>
      </w:pPr>
      <w:r w:rsidRPr="00BB58EF">
        <w:rPr>
          <w:rFonts w:ascii="Tahoma" w:hAnsi="Tahoma" w:cs="Tahoma"/>
          <w:sz w:val="20"/>
          <w:szCs w:val="20"/>
        </w:rPr>
        <w:t>hudo</w:t>
      </w:r>
      <w:r w:rsidR="002F70E8" w:rsidRPr="00BB58EF">
        <w:rPr>
          <w:rFonts w:ascii="Tahoma" w:hAnsi="Tahoma" w:cs="Tahoma"/>
          <w:sz w:val="20"/>
          <w:szCs w:val="20"/>
        </w:rPr>
        <w:t xml:space="preserve"> </w:t>
      </w:r>
      <w:r w:rsidRPr="00BB58EF">
        <w:rPr>
          <w:rFonts w:ascii="Tahoma" w:hAnsi="Tahoma" w:cs="Tahoma"/>
          <w:sz w:val="20"/>
          <w:szCs w:val="20"/>
        </w:rPr>
        <w:t>-</w:t>
      </w:r>
      <w:r w:rsidR="002F70E8" w:rsidRPr="00BB58EF">
        <w:rPr>
          <w:rFonts w:ascii="Tahoma" w:hAnsi="Tahoma" w:cs="Tahoma"/>
          <w:sz w:val="20"/>
          <w:szCs w:val="20"/>
        </w:rPr>
        <w:t xml:space="preserve"> </w:t>
      </w:r>
      <w:r w:rsidRPr="00BB58EF">
        <w:rPr>
          <w:rFonts w:ascii="Tahoma" w:hAnsi="Tahoma" w:cs="Tahoma"/>
          <w:sz w:val="20"/>
          <w:szCs w:val="20"/>
        </w:rPr>
        <w:t>dobro</w:t>
      </w:r>
    </w:p>
    <w:p w:rsidR="002A65C7" w:rsidRPr="00BB58EF" w:rsidRDefault="002F70E8" w:rsidP="002A65C7">
      <w:pPr>
        <w:tabs>
          <w:tab w:val="left" w:pos="4296"/>
          <w:tab w:val="center" w:pos="4536"/>
        </w:tabs>
        <w:contextualSpacing/>
        <w:rPr>
          <w:rFonts w:ascii="Tahoma" w:hAnsi="Tahoma" w:cs="Tahoma"/>
          <w:sz w:val="20"/>
          <w:szCs w:val="20"/>
        </w:rPr>
      </w:pPr>
      <w:r w:rsidRPr="00BB58EF">
        <w:rPr>
          <w:rFonts w:ascii="Tahoma" w:hAnsi="Tahoma" w:cs="Tahoma"/>
          <w:sz w:val="20"/>
          <w:szCs w:val="20"/>
        </w:rPr>
        <w:t>pet jurjev – pet tisočakov</w:t>
      </w:r>
    </w:p>
    <w:p w:rsidR="002A65C7" w:rsidRPr="00BB58EF" w:rsidRDefault="002A65C7" w:rsidP="002A65C7">
      <w:pPr>
        <w:spacing w:after="0"/>
        <w:rPr>
          <w:rFonts w:ascii="Tahoma" w:hAnsi="Tahoma" w:cs="Tahoma"/>
          <w:sz w:val="20"/>
          <w:szCs w:val="20"/>
        </w:rPr>
      </w:pPr>
      <w:r w:rsidRPr="00BB58EF">
        <w:rPr>
          <w:rFonts w:ascii="Tahoma" w:hAnsi="Tahoma" w:cs="Tahoma"/>
          <w:sz w:val="20"/>
          <w:szCs w:val="20"/>
        </w:rPr>
        <w:t>bajsa – debeluška</w:t>
      </w:r>
    </w:p>
    <w:p w:rsidR="002A65C7" w:rsidRPr="00BB58EF" w:rsidRDefault="002A65C7" w:rsidP="002A65C7">
      <w:pPr>
        <w:spacing w:after="0"/>
        <w:rPr>
          <w:rFonts w:ascii="Tahoma" w:hAnsi="Tahoma" w:cs="Tahoma"/>
          <w:sz w:val="20"/>
          <w:szCs w:val="20"/>
        </w:rPr>
      </w:pPr>
      <w:r w:rsidRPr="00BB58EF">
        <w:rPr>
          <w:rFonts w:ascii="Tahoma" w:hAnsi="Tahoma" w:cs="Tahoma"/>
          <w:sz w:val="20"/>
          <w:szCs w:val="20"/>
        </w:rPr>
        <w:t>pisateljski usranci – pisatelji</w:t>
      </w:r>
    </w:p>
    <w:p w:rsidR="002A65C7" w:rsidRPr="00BB58EF" w:rsidRDefault="002A65C7" w:rsidP="002A65C7">
      <w:pPr>
        <w:spacing w:after="0"/>
        <w:rPr>
          <w:rFonts w:ascii="Tahoma" w:hAnsi="Tahoma" w:cs="Tahoma"/>
          <w:sz w:val="20"/>
          <w:szCs w:val="20"/>
        </w:rPr>
      </w:pPr>
      <w:r w:rsidRPr="00BB58EF">
        <w:rPr>
          <w:rFonts w:ascii="Tahoma" w:hAnsi="Tahoma" w:cs="Tahoma"/>
          <w:sz w:val="20"/>
          <w:szCs w:val="20"/>
        </w:rPr>
        <w:t>klošarji – brezdomci</w:t>
      </w:r>
    </w:p>
    <w:p w:rsidR="002A65C7" w:rsidRPr="00BB58EF" w:rsidRDefault="002A65C7" w:rsidP="002A65C7">
      <w:pPr>
        <w:spacing w:after="0"/>
        <w:rPr>
          <w:rFonts w:ascii="Tahoma" w:hAnsi="Tahoma" w:cs="Tahoma"/>
          <w:sz w:val="20"/>
          <w:szCs w:val="20"/>
        </w:rPr>
      </w:pPr>
      <w:r w:rsidRPr="00BB58EF">
        <w:rPr>
          <w:rFonts w:ascii="Tahoma" w:hAnsi="Tahoma" w:cs="Tahoma"/>
          <w:sz w:val="20"/>
          <w:szCs w:val="20"/>
        </w:rPr>
        <w:t>žret – jesti</w:t>
      </w:r>
    </w:p>
    <w:p w:rsidR="002A65C7" w:rsidRPr="00BB58EF" w:rsidRDefault="002A65C7" w:rsidP="002A65C7">
      <w:pPr>
        <w:spacing w:after="0"/>
        <w:rPr>
          <w:rFonts w:ascii="Tahoma" w:hAnsi="Tahoma" w:cs="Tahoma"/>
          <w:sz w:val="20"/>
          <w:szCs w:val="20"/>
        </w:rPr>
      </w:pPr>
      <w:r w:rsidRPr="00BB58EF">
        <w:rPr>
          <w:rFonts w:ascii="Tahoma" w:hAnsi="Tahoma" w:cs="Tahoma"/>
          <w:sz w:val="20"/>
          <w:szCs w:val="20"/>
        </w:rPr>
        <w:t>cunja – obleka</w:t>
      </w:r>
    </w:p>
    <w:p w:rsidR="002A65C7" w:rsidRPr="00BB58EF" w:rsidRDefault="002A65C7" w:rsidP="002A65C7">
      <w:pPr>
        <w:spacing w:after="0"/>
        <w:rPr>
          <w:rFonts w:ascii="Tahoma" w:hAnsi="Tahoma" w:cs="Tahoma"/>
          <w:sz w:val="20"/>
          <w:szCs w:val="20"/>
        </w:rPr>
      </w:pPr>
      <w:r w:rsidRPr="00BB58EF">
        <w:rPr>
          <w:rFonts w:ascii="Tahoma" w:hAnsi="Tahoma" w:cs="Tahoma"/>
          <w:sz w:val="20"/>
          <w:szCs w:val="20"/>
        </w:rPr>
        <w:t>upecala – osvajati</w:t>
      </w:r>
    </w:p>
    <w:p w:rsidR="002A65C7" w:rsidRPr="00BB58EF" w:rsidRDefault="002A65C7" w:rsidP="002A65C7">
      <w:pPr>
        <w:spacing w:after="0"/>
        <w:rPr>
          <w:rFonts w:ascii="Tahoma" w:hAnsi="Tahoma" w:cs="Tahoma"/>
          <w:sz w:val="20"/>
          <w:szCs w:val="20"/>
        </w:rPr>
      </w:pPr>
      <w:r w:rsidRPr="00BB58EF">
        <w:rPr>
          <w:rFonts w:ascii="Tahoma" w:hAnsi="Tahoma" w:cs="Tahoma"/>
          <w:sz w:val="20"/>
          <w:szCs w:val="20"/>
        </w:rPr>
        <w:t>sikal</w:t>
      </w:r>
      <w:r w:rsidR="002F70E8" w:rsidRPr="00BB58EF">
        <w:rPr>
          <w:rFonts w:ascii="Tahoma" w:hAnsi="Tahoma" w:cs="Tahoma"/>
          <w:sz w:val="20"/>
          <w:szCs w:val="20"/>
        </w:rPr>
        <w:t xml:space="preserve"> v uho</w:t>
      </w:r>
      <w:r w:rsidRPr="00BB58EF">
        <w:rPr>
          <w:rFonts w:ascii="Tahoma" w:hAnsi="Tahoma" w:cs="Tahoma"/>
          <w:sz w:val="20"/>
          <w:szCs w:val="20"/>
        </w:rPr>
        <w:t xml:space="preserve"> – nekaj hotel vsiliti v tvoje uho</w:t>
      </w:r>
    </w:p>
    <w:p w:rsidR="002F70E8" w:rsidRPr="00BB58EF" w:rsidRDefault="002F70E8" w:rsidP="002F70E8">
      <w:pPr>
        <w:pStyle w:val="ListParagraph"/>
        <w:numPr>
          <w:ilvl w:val="0"/>
          <w:numId w:val="1"/>
        </w:numPr>
        <w:spacing w:after="0"/>
        <w:rPr>
          <w:rFonts w:ascii="Tahoma" w:hAnsi="Tahoma" w:cs="Tahoma"/>
          <w:sz w:val="20"/>
          <w:szCs w:val="20"/>
        </w:rPr>
        <w:sectPr w:rsidR="002F70E8" w:rsidRPr="00BB58EF" w:rsidSect="002F70E8">
          <w:type w:val="continuous"/>
          <w:pgSz w:w="11906" w:h="16838"/>
          <w:pgMar w:top="1417" w:right="1417" w:bottom="1417" w:left="1417" w:header="708" w:footer="708" w:gutter="0"/>
          <w:cols w:num="2" w:space="708"/>
          <w:docGrid w:linePitch="360"/>
        </w:sectPr>
      </w:pPr>
    </w:p>
    <w:p w:rsidR="002F70E8" w:rsidRPr="00BB58EF" w:rsidRDefault="002F70E8" w:rsidP="002F70E8">
      <w:pPr>
        <w:pStyle w:val="ListParagraph"/>
        <w:numPr>
          <w:ilvl w:val="0"/>
          <w:numId w:val="1"/>
        </w:numPr>
        <w:spacing w:after="0"/>
        <w:rPr>
          <w:rFonts w:ascii="Tahoma" w:hAnsi="Tahoma" w:cs="Tahoma"/>
          <w:sz w:val="20"/>
          <w:szCs w:val="20"/>
        </w:rPr>
      </w:pPr>
      <w:r w:rsidRPr="00BB58EF">
        <w:rPr>
          <w:rFonts w:ascii="Tahoma" w:hAnsi="Tahoma" w:cs="Tahoma"/>
          <w:sz w:val="20"/>
          <w:szCs w:val="20"/>
        </w:rPr>
        <w:t xml:space="preserve"> V prvem delu knjige se zateče k babici, v drugem pa k psihoterapevtu psihologu. Ta terapija se imenuje psihologija. To terapijo je Urši predlagala Žana in Urša najprej zavrača psihologovo pomoč, ker se še ni zavedala, da to pomoč nujno potrebuje, a kasneje to spozna in posluša Dr. Poniža.  Vzrok za vse njene težave so v njeni glavi, ker ona sama misli, da je predebela, čeprav je že čisto anoreksična, koščena.</w:t>
      </w:r>
    </w:p>
    <w:p w:rsidR="002F70E8" w:rsidRPr="00BB58EF" w:rsidRDefault="002F70E8" w:rsidP="002F70E8">
      <w:pPr>
        <w:pStyle w:val="ListParagraph"/>
        <w:numPr>
          <w:ilvl w:val="0"/>
          <w:numId w:val="1"/>
        </w:numPr>
        <w:spacing w:after="0"/>
        <w:rPr>
          <w:rFonts w:ascii="Tahoma" w:hAnsi="Tahoma" w:cs="Tahoma"/>
          <w:sz w:val="20"/>
          <w:szCs w:val="20"/>
        </w:rPr>
      </w:pPr>
      <w:r w:rsidRPr="00BB58EF">
        <w:rPr>
          <w:rFonts w:ascii="Tahoma" w:hAnsi="Tahoma" w:cs="Tahoma"/>
          <w:sz w:val="20"/>
          <w:szCs w:val="20"/>
        </w:rPr>
        <w:t xml:space="preserve"> </w:t>
      </w:r>
    </w:p>
    <w:p w:rsidR="00A22009" w:rsidRPr="00BB58EF" w:rsidRDefault="00A22009" w:rsidP="00A22009">
      <w:pPr>
        <w:spacing w:after="0"/>
        <w:rPr>
          <w:rFonts w:ascii="Tahoma" w:hAnsi="Tahoma" w:cs="Tahoma"/>
          <w:sz w:val="20"/>
          <w:szCs w:val="20"/>
        </w:rPr>
      </w:pPr>
    </w:p>
    <w:p w:rsidR="00A22009" w:rsidRPr="00BB58EF" w:rsidRDefault="00A22009" w:rsidP="00A22009">
      <w:pPr>
        <w:spacing w:after="0"/>
        <w:rPr>
          <w:rFonts w:ascii="Tahoma" w:hAnsi="Tahoma" w:cs="Tahoma"/>
          <w:sz w:val="20"/>
          <w:szCs w:val="20"/>
        </w:rPr>
      </w:pPr>
    </w:p>
    <w:p w:rsidR="00A22009" w:rsidRPr="00BB58EF" w:rsidRDefault="00A22009" w:rsidP="00A22009">
      <w:pPr>
        <w:spacing w:after="0"/>
        <w:rPr>
          <w:rFonts w:ascii="Tahoma" w:hAnsi="Tahoma" w:cs="Tahoma"/>
          <w:sz w:val="20"/>
          <w:szCs w:val="20"/>
        </w:rPr>
      </w:pPr>
    </w:p>
    <w:p w:rsidR="00BB58EF" w:rsidRDefault="00BB58EF" w:rsidP="00BB58EF">
      <w:pPr>
        <w:spacing w:after="0"/>
        <w:rPr>
          <w:rFonts w:ascii="Tahoma" w:hAnsi="Tahoma" w:cs="Tahoma"/>
          <w:sz w:val="20"/>
          <w:szCs w:val="20"/>
        </w:rPr>
      </w:pPr>
    </w:p>
    <w:p w:rsidR="00BB58EF" w:rsidRPr="00BB58EF" w:rsidRDefault="00BB58EF" w:rsidP="00BB58EF">
      <w:pPr>
        <w:spacing w:after="0"/>
        <w:rPr>
          <w:rFonts w:ascii="Tahoma" w:hAnsi="Tahoma" w:cs="Tahoma"/>
          <w:sz w:val="20"/>
          <w:szCs w:val="20"/>
        </w:rPr>
      </w:pPr>
    </w:p>
    <w:p w:rsidR="00A22009" w:rsidRDefault="00A22009" w:rsidP="00A22009">
      <w:pPr>
        <w:pStyle w:val="ListParagraph"/>
        <w:numPr>
          <w:ilvl w:val="0"/>
          <w:numId w:val="1"/>
        </w:numPr>
        <w:spacing w:after="0"/>
        <w:rPr>
          <w:rFonts w:ascii="Tahoma" w:hAnsi="Tahoma" w:cs="Tahoma"/>
          <w:sz w:val="20"/>
          <w:szCs w:val="20"/>
        </w:rPr>
      </w:pPr>
      <w:r w:rsidRPr="00BB58EF">
        <w:rPr>
          <w:rFonts w:ascii="Tahoma" w:hAnsi="Tahoma" w:cs="Tahoma"/>
          <w:sz w:val="20"/>
          <w:szCs w:val="20"/>
        </w:rPr>
        <w:lastRenderedPageBreak/>
        <w:t xml:space="preserve"> Da in Ne.</w:t>
      </w:r>
    </w:p>
    <w:p w:rsidR="00BB58EF" w:rsidRPr="00BB58EF" w:rsidRDefault="00BB58EF" w:rsidP="00BB58EF">
      <w:pPr>
        <w:spacing w:after="0"/>
        <w:rPr>
          <w:rFonts w:ascii="Tahoma" w:hAnsi="Tahoma" w:cs="Tahoma"/>
          <w:sz w:val="20"/>
          <w:szCs w:val="20"/>
        </w:rPr>
      </w:pPr>
    </w:p>
    <w:p w:rsidR="00A22009" w:rsidRPr="00BB58EF" w:rsidRDefault="00A22009" w:rsidP="00A22009">
      <w:pPr>
        <w:spacing w:after="0"/>
        <w:jc w:val="center"/>
        <w:rPr>
          <w:rFonts w:ascii="Tahoma" w:hAnsi="Tahoma" w:cs="Tahoma"/>
          <w:b/>
          <w:sz w:val="24"/>
          <w:szCs w:val="24"/>
        </w:rPr>
      </w:pPr>
      <w:r w:rsidRPr="00BB58EF">
        <w:rPr>
          <w:rFonts w:ascii="Tahoma" w:hAnsi="Tahoma" w:cs="Tahoma"/>
          <w:b/>
          <w:sz w:val="24"/>
          <w:szCs w:val="24"/>
        </w:rPr>
        <w:t>XII. POGLAVJE</w:t>
      </w:r>
    </w:p>
    <w:p w:rsidR="00A22009" w:rsidRPr="00BB58EF" w:rsidRDefault="00A22009" w:rsidP="00A22009">
      <w:pPr>
        <w:spacing w:after="0"/>
        <w:rPr>
          <w:rFonts w:ascii="Tahoma" w:hAnsi="Tahoma" w:cs="Tahoma"/>
          <w:b/>
          <w:sz w:val="20"/>
          <w:szCs w:val="20"/>
        </w:rPr>
      </w:pPr>
    </w:p>
    <w:p w:rsidR="00A22009" w:rsidRPr="00BB58EF" w:rsidRDefault="00A22009" w:rsidP="00A22009">
      <w:pPr>
        <w:spacing w:after="0"/>
        <w:rPr>
          <w:rFonts w:ascii="Tahoma" w:hAnsi="Tahoma" w:cs="Tahoma"/>
          <w:sz w:val="20"/>
          <w:szCs w:val="20"/>
        </w:rPr>
      </w:pPr>
      <w:r w:rsidRPr="00BB58EF">
        <w:rPr>
          <w:rFonts w:ascii="Tahoma" w:hAnsi="Tahoma" w:cs="Tahoma"/>
          <w:sz w:val="20"/>
          <w:szCs w:val="20"/>
        </w:rPr>
        <w:t xml:space="preserve">Spet pišem v ta počečkani UNICEF - ov zvezek in roke se mi tako tresejo, da sploh komaj kaj napišem. In poglej, kako pišem, kot bi mi kura kracala po teh še zadnjih straneh … Le zakaj tega neumnega zvezka še nisem vrgla v koš? Kdo ga pa rabi? In tako je pristal v sveže izpraznjenem košu, jaz pa sem spet čisto izčrpana zaspala. </w:t>
      </w:r>
      <w:r w:rsidR="0051783E" w:rsidRPr="00BB58EF">
        <w:rPr>
          <w:rFonts w:ascii="Tahoma" w:hAnsi="Tahoma" w:cs="Tahoma"/>
          <w:sz w:val="20"/>
          <w:szCs w:val="20"/>
        </w:rPr>
        <w:t>O</w:t>
      </w:r>
      <w:r w:rsidRPr="00BB58EF">
        <w:rPr>
          <w:rFonts w:ascii="Tahoma" w:hAnsi="Tahoma" w:cs="Tahoma"/>
          <w:sz w:val="20"/>
          <w:szCs w:val="20"/>
        </w:rPr>
        <w:t>biskala me je Karin in seveda opazila zvezek v košu in ker je verjetno mislila, da mi je padel z bolniške omarice, zato ga je pobrala in spet položila na rob stare omarice. Ko sem se naslednje popoldne zbudila in zagledala zvezek</w:t>
      </w:r>
      <w:r w:rsidR="0051783E" w:rsidRPr="00BB58EF">
        <w:rPr>
          <w:rFonts w:ascii="Tahoma" w:hAnsi="Tahoma" w:cs="Tahoma"/>
          <w:sz w:val="20"/>
          <w:szCs w:val="20"/>
        </w:rPr>
        <w:t xml:space="preserve"> sem bila kar malo presenečena in spet sem ga leno potisnila čez rob in prav fino je zadonelo, ko je ponovno pristal v praznem kovinskem košu. V sobo je privihrala zamaščena medicinska sestra in mi dala injekcijo. »Halo, kakšna pa je? Kaj ne bi mogle biti sestre bolnikom za zgled?« Obstala je in me zgroženo ošvrknila s pogledom. Ups, spet sem razmišljala na glas. Oh, kako me vse izčrpa! Moji udje so čisto trdi. Če bi mi sedaj kdo zlomil nogo, po moje, sploh ne bi čutila! Sem kot debela lutka na vrvicah, ki jih veselo premika Dunja. Moja glava! – malo razmišljanja pa mi že poide vsa energija. Malo bom zadremala. Popoldne je spet prišla Karin in si me zaskrbljeno ogledovala kakih 15 minut, preden je spet zagledala zvezek in ga pobrala iz koša. Nejevoljno ga je tresnila na omarico in me zbudila. »Joj, oprosti, nisem hotela!« se je hitela opravičevati. »Ni panike, ahh!« in sem se pogreznila v mehko blazino ter prevalila na bok. S tem nepremišljenim gibom sem si iztaknila iglo in vse je šlo narobe. Sestre so tekale okoli in mi panično prebadale drugo roko, zaradi mojih tankih žil so mi mogle iglo zapičiti vsaj pet-krat. Ko so opravile pa sem se ozrla po sobi. Pogled se mi je ustavil na smetnjaku in bil je prazen! V upanju sem dvignila pogled in omarica je bila </w:t>
      </w:r>
      <w:r w:rsidR="00A81630" w:rsidRPr="00BB58EF">
        <w:rPr>
          <w:rFonts w:ascii="Tahoma" w:hAnsi="Tahoma" w:cs="Tahoma"/>
          <w:sz w:val="20"/>
          <w:szCs w:val="20"/>
        </w:rPr>
        <w:t xml:space="preserve">razen čaja </w:t>
      </w:r>
      <w:r w:rsidR="0051783E" w:rsidRPr="00BB58EF">
        <w:rPr>
          <w:rFonts w:ascii="Tahoma" w:hAnsi="Tahoma" w:cs="Tahoma"/>
          <w:sz w:val="20"/>
          <w:szCs w:val="20"/>
        </w:rPr>
        <w:t>prazna! To, uspelo mi je! In spet me je zmanjkalo.</w:t>
      </w:r>
      <w:r w:rsidR="00A81630" w:rsidRPr="00BB58EF">
        <w:rPr>
          <w:rFonts w:ascii="Tahoma" w:hAnsi="Tahoma" w:cs="Tahoma"/>
          <w:sz w:val="20"/>
          <w:szCs w:val="20"/>
        </w:rPr>
        <w:t xml:space="preserve"> Karin je vzela moj zvezek in ga prebrala. Naslednji dan seveda med mojim počitkom je prispelo Karinino sporočilce, ki me je čakalo poleg ogabno sladkega čaja. Napisala je, da ne more verjeti, da je hotela to oddati Hočevarci, potem pa poslati na UNICEF. Malo sem se zamislila in že spet pomislila, da itak nisem bila iskrena in je ta moja zgodba čisti polom. Spomnila sem se na Dunjo in očeta. Dva pajaca, ki me nista niti enkrat prišla pogledat. Ha, še Karin me je vsak dan prišla obiskat, čeprav imam tako mnenje o njej. Zdaj pa je nekdo potrkal na vrata. »Naprej!« sem s hripavim glasom zašepetala in vstopila je moja babica, ki mi je prinesla ogromen šopek z močnim vonjem, ki mi je bil zelo všeč. Pogovarjali sva se o vsem mogočem. Kako je z mojo babico zabavno! No zdaj so me pa le premestili in čez 2 tedna grem domov … domov … Kje sploh je moj dom? Pri Dunji že ne! Mama, komu lahko rečem mama? Edina oseba, ki ji sploh lahko rečem mama je moja babica! Pri moji babici je moj dom! Tako je, ona že ve kaj je zame najboljše! Zdaj bom lahko živela v miru naprej in to normalno življenje – brez manekenskih stvari, ob katerih se mi obrača, če samo pomislim nanje! Moja babica, moja mama!</w:t>
      </w:r>
    </w:p>
    <w:sectPr w:rsidR="00A22009" w:rsidRPr="00BB58EF" w:rsidSect="002F70E8">
      <w:type w:val="continuous"/>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Impact">
    <w:panose1 w:val="020B0806030902050204"/>
    <w:charset w:val="EE"/>
    <w:family w:val="swiss"/>
    <w:pitch w:val="variable"/>
    <w:sig w:usb0="00000287" w:usb1="00000000" w:usb2="00000000" w:usb3="00000000" w:csb0="0000009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4DE0D72"/>
    <w:multiLevelType w:val="hybridMultilevel"/>
    <w:tmpl w:val="5EFA18F6"/>
    <w:lvl w:ilvl="0" w:tplc="04240011">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removePersonalInformation/>
  <w:removeDateAndTime/>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A746A"/>
    <w:rsid w:val="00000EA9"/>
    <w:rsid w:val="000C0836"/>
    <w:rsid w:val="001A4908"/>
    <w:rsid w:val="002A65C7"/>
    <w:rsid w:val="002F70E8"/>
    <w:rsid w:val="003131F7"/>
    <w:rsid w:val="003E424D"/>
    <w:rsid w:val="0040768D"/>
    <w:rsid w:val="0051783E"/>
    <w:rsid w:val="005D494A"/>
    <w:rsid w:val="006274CB"/>
    <w:rsid w:val="007C32A1"/>
    <w:rsid w:val="00A22009"/>
    <w:rsid w:val="00A451B7"/>
    <w:rsid w:val="00A81630"/>
    <w:rsid w:val="00BB58EF"/>
    <w:rsid w:val="00C4598A"/>
    <w:rsid w:val="00CA746A"/>
    <w:rsid w:val="00CB1C26"/>
    <w:rsid w:val="00D75C01"/>
    <w:rsid w:val="00E106ED"/>
    <w:rsid w:val="00E349E9"/>
    <w:rsid w:val="00EC34CD"/>
    <w:rsid w:val="00ED083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598A"/>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A746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48167B-5D08-4F78-88CD-46AF1D2910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1439</Words>
  <Characters>8206</Characters>
  <Application>Microsoft Office Word</Application>
  <DocSecurity>0</DocSecurity>
  <Lines>68</Lines>
  <Paragraphs>19</Paragraphs>
  <ScaleCrop>false</ScaleCrop>
  <Company/>
  <LinksUpToDate>false</LinksUpToDate>
  <CharactersWithSpaces>9626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2019-05-21T10:07:00Z</dcterms:created>
  <dcterms:modified xsi:type="dcterms:W3CDTF">2019-05-21T10:07:00Z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