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15" w:rsidRDefault="00866D8A" w:rsidP="00866D8A">
      <w:pPr>
        <w:jc w:val="center"/>
        <w:rPr>
          <w:color w:val="C00000"/>
          <w:sz w:val="32"/>
          <w:szCs w:val="32"/>
        </w:rPr>
      </w:pPr>
      <w:bookmarkStart w:id="0" w:name="_GoBack"/>
      <w:bookmarkEnd w:id="0"/>
      <w:r w:rsidRPr="00866D8A">
        <w:rPr>
          <w:i/>
          <w:sz w:val="28"/>
          <w:szCs w:val="28"/>
        </w:rPr>
        <w:t>Cynthia Voigt;</w:t>
      </w:r>
      <w:r w:rsidRPr="00866D8A">
        <w:rPr>
          <w:sz w:val="28"/>
          <w:szCs w:val="28"/>
        </w:rPr>
        <w:t xml:space="preserve"> </w:t>
      </w:r>
      <w:r w:rsidRPr="00866D8A">
        <w:rPr>
          <w:color w:val="C00000"/>
          <w:sz w:val="32"/>
          <w:szCs w:val="32"/>
        </w:rPr>
        <w:t>Nož v škornju</w:t>
      </w:r>
    </w:p>
    <w:p w:rsidR="00242B21" w:rsidRDefault="00866D8A" w:rsidP="00242B21">
      <w:pPr>
        <w:spacing w:after="0"/>
        <w:rPr>
          <w:sz w:val="24"/>
          <w:szCs w:val="24"/>
          <w:u w:val="single"/>
        </w:rPr>
      </w:pPr>
      <w:r w:rsidRPr="00242B21">
        <w:rPr>
          <w:sz w:val="24"/>
          <w:szCs w:val="24"/>
          <w:u w:val="single"/>
        </w:rPr>
        <w:t>OBNOVA:</w:t>
      </w:r>
    </w:p>
    <w:p w:rsidR="00242B21" w:rsidRPr="00242B21" w:rsidRDefault="00242B21" w:rsidP="00242B21">
      <w:pPr>
        <w:spacing w:after="0"/>
        <w:rPr>
          <w:sz w:val="24"/>
          <w:szCs w:val="24"/>
          <w:u w:val="single"/>
        </w:rPr>
      </w:pPr>
    </w:p>
    <w:p w:rsidR="00866D8A" w:rsidRDefault="00866D8A" w:rsidP="00242B21">
      <w:pPr>
        <w:spacing w:after="0"/>
        <w:rPr>
          <w:sz w:val="24"/>
          <w:szCs w:val="24"/>
        </w:rPr>
      </w:pPr>
      <w:r>
        <w:rPr>
          <w:sz w:val="24"/>
          <w:szCs w:val="24"/>
        </w:rPr>
        <w:t>Tish je najstnica, ki jo očim spolno zlorablja</w:t>
      </w:r>
      <w:r w:rsidR="00BF36CF">
        <w:rPr>
          <w:sz w:val="24"/>
          <w:szCs w:val="24"/>
        </w:rPr>
        <w:t xml:space="preserve"> in neko jutro se mu prvič upre z nožem, ki ga je kupila za obrambo</w:t>
      </w:r>
      <w:r>
        <w:rPr>
          <w:sz w:val="24"/>
          <w:szCs w:val="24"/>
        </w:rPr>
        <w:t>. Mama</w:t>
      </w:r>
      <w:r w:rsidR="00BF36CF">
        <w:rPr>
          <w:sz w:val="24"/>
          <w:szCs w:val="24"/>
        </w:rPr>
        <w:t xml:space="preserve"> ji ni v pomoč, saj si le</w:t>
      </w:r>
      <w:r>
        <w:rPr>
          <w:sz w:val="24"/>
          <w:szCs w:val="24"/>
        </w:rPr>
        <w:t xml:space="preserve"> zatiska oči in se vedno postavi očimu Tonnieju v bran.</w:t>
      </w:r>
    </w:p>
    <w:p w:rsidR="00866D8A" w:rsidRDefault="00355999" w:rsidP="00242B21">
      <w:pPr>
        <w:spacing w:after="0"/>
        <w:rPr>
          <w:sz w:val="24"/>
          <w:szCs w:val="24"/>
        </w:rPr>
      </w:pPr>
      <w:r>
        <w:rPr>
          <w:sz w:val="24"/>
          <w:szCs w:val="24"/>
        </w:rPr>
        <w:t xml:space="preserve">Nož vzame zraven v šolo, skritega ima v bulerjih. </w:t>
      </w:r>
      <w:r w:rsidR="00D12805">
        <w:rPr>
          <w:sz w:val="24"/>
          <w:szCs w:val="24"/>
        </w:rPr>
        <w:t xml:space="preserve">Pred kratkim je ena izmed sošolk storila samomor in Tish jo brani pred zlobnimi jeziki. </w:t>
      </w:r>
      <w:r>
        <w:rPr>
          <w:sz w:val="24"/>
          <w:szCs w:val="24"/>
        </w:rPr>
        <w:t>Pri športni vzgoji bulerjev noče zamenjati s športnimi copati, zato prestraši učiteljico in ta jo pošlje k ravnatelju. Zaradi strahu pred soočenjem z očimom, pobegne. Najde jo sošolka, kasneje pa se Tish zateče k njenemu očetu, odvetniku. Njemu zaupa vso zgodbo o maščevanju očimu. Odpravi se domov, kjer se postavi Tonnieju v bran.</w:t>
      </w:r>
      <w:r w:rsidR="00866D8A">
        <w:rPr>
          <w:sz w:val="24"/>
          <w:szCs w:val="24"/>
        </w:rPr>
        <w:t xml:space="preserve"> </w:t>
      </w:r>
    </w:p>
    <w:p w:rsidR="00D12805" w:rsidRDefault="00D12805" w:rsidP="00242B21">
      <w:pPr>
        <w:spacing w:after="0"/>
        <w:rPr>
          <w:sz w:val="24"/>
          <w:szCs w:val="24"/>
        </w:rPr>
      </w:pPr>
    </w:p>
    <w:p w:rsidR="00242B21" w:rsidRDefault="00242B21" w:rsidP="00242B21">
      <w:pPr>
        <w:spacing w:after="0"/>
        <w:rPr>
          <w:sz w:val="24"/>
          <w:szCs w:val="24"/>
        </w:rPr>
      </w:pPr>
    </w:p>
    <w:p w:rsidR="00D12805" w:rsidRPr="00242B21" w:rsidRDefault="00D12805" w:rsidP="00242B21">
      <w:pPr>
        <w:spacing w:after="0"/>
        <w:rPr>
          <w:sz w:val="24"/>
          <w:szCs w:val="24"/>
          <w:u w:val="single"/>
        </w:rPr>
      </w:pPr>
      <w:r w:rsidRPr="00242B21">
        <w:rPr>
          <w:sz w:val="24"/>
          <w:szCs w:val="24"/>
          <w:u w:val="single"/>
        </w:rPr>
        <w:t>OZNAKA OSEB:</w:t>
      </w:r>
    </w:p>
    <w:p w:rsidR="00242B21" w:rsidRDefault="00242B21" w:rsidP="00242B21">
      <w:pPr>
        <w:spacing w:after="0"/>
        <w:rPr>
          <w:sz w:val="24"/>
          <w:szCs w:val="24"/>
        </w:rPr>
      </w:pPr>
    </w:p>
    <w:p w:rsidR="00D12805" w:rsidRDefault="00D12805" w:rsidP="00242B21">
      <w:pPr>
        <w:spacing w:after="0"/>
        <w:rPr>
          <w:sz w:val="24"/>
          <w:szCs w:val="24"/>
        </w:rPr>
      </w:pPr>
      <w:r>
        <w:rPr>
          <w:sz w:val="24"/>
          <w:szCs w:val="24"/>
        </w:rPr>
        <w:t xml:space="preserve">TISH – Tish je najstniško dekle, ki ima malo prijateljev. Očim jo spolno zlorablja, zato je zelo prestrašena in nesamozavestna. Želi se postaviti zase, a ji vedno zmanjka poguma. </w:t>
      </w:r>
      <w:r w:rsidR="00BF36CF">
        <w:rPr>
          <w:sz w:val="24"/>
          <w:szCs w:val="24"/>
        </w:rPr>
        <w:t>Razmišlja o smrti.</w:t>
      </w:r>
    </w:p>
    <w:p w:rsidR="00242B21" w:rsidRDefault="00242B21" w:rsidP="00242B21">
      <w:pPr>
        <w:spacing w:after="0"/>
        <w:rPr>
          <w:sz w:val="24"/>
          <w:szCs w:val="24"/>
        </w:rPr>
      </w:pPr>
    </w:p>
    <w:p w:rsidR="00242B21" w:rsidRDefault="00242B21" w:rsidP="00242B21">
      <w:pPr>
        <w:spacing w:after="0"/>
        <w:rPr>
          <w:sz w:val="24"/>
          <w:szCs w:val="24"/>
        </w:rPr>
      </w:pPr>
      <w:r>
        <w:rPr>
          <w:sz w:val="24"/>
          <w:szCs w:val="24"/>
        </w:rPr>
        <w:t xml:space="preserve">TONNIE – Tonnie je drugi mož Tishine mame. Spolno zlorablja svojo pastorko in uživa v trpljenju drugih. Ne boji se ženinega odziva, saj ve, da je na njegovi strani. Je potrpežljiv, a zato kasneje toliko burnejše reagira. </w:t>
      </w:r>
    </w:p>
    <w:p w:rsidR="00242B21" w:rsidRDefault="00242B21" w:rsidP="00242B21">
      <w:pPr>
        <w:spacing w:after="0"/>
        <w:rPr>
          <w:sz w:val="24"/>
          <w:szCs w:val="24"/>
        </w:rPr>
      </w:pPr>
    </w:p>
    <w:p w:rsidR="00242B21" w:rsidRDefault="00242B21" w:rsidP="00242B21">
      <w:pPr>
        <w:spacing w:after="0"/>
        <w:rPr>
          <w:sz w:val="24"/>
          <w:szCs w:val="24"/>
        </w:rPr>
      </w:pPr>
      <w:r>
        <w:rPr>
          <w:sz w:val="24"/>
          <w:szCs w:val="24"/>
        </w:rPr>
        <w:t xml:space="preserve">BARBIE – Barbie je Tishina mama, ki se je drugič poročila in pričakuje otroka. Globoko v sebi ve, kaj se dogaja s hčerko, a tega ne želi priznati. Težave in krutost sveta potlači za zvoki televizije in gospodinjstvom. Je povsem podrejena svojemu možu. </w:t>
      </w:r>
    </w:p>
    <w:p w:rsidR="00287935" w:rsidRDefault="00287935" w:rsidP="00242B21">
      <w:pPr>
        <w:spacing w:after="0"/>
        <w:rPr>
          <w:sz w:val="24"/>
          <w:szCs w:val="24"/>
        </w:rPr>
      </w:pPr>
    </w:p>
    <w:p w:rsidR="00287935" w:rsidRPr="00510B5A" w:rsidRDefault="00287935" w:rsidP="00242B21">
      <w:pPr>
        <w:spacing w:after="0"/>
        <w:rPr>
          <w:sz w:val="24"/>
          <w:szCs w:val="24"/>
          <w:u w:val="single"/>
        </w:rPr>
      </w:pPr>
      <w:r w:rsidRPr="00510B5A">
        <w:rPr>
          <w:sz w:val="24"/>
          <w:szCs w:val="24"/>
          <w:u w:val="single"/>
        </w:rPr>
        <w:t>OPREDELITEV DO DEJANJ:</w:t>
      </w:r>
    </w:p>
    <w:p w:rsidR="00510B5A" w:rsidRDefault="00510B5A" w:rsidP="00242B21">
      <w:pPr>
        <w:spacing w:after="0"/>
        <w:rPr>
          <w:sz w:val="24"/>
          <w:szCs w:val="24"/>
        </w:rPr>
      </w:pPr>
    </w:p>
    <w:p w:rsidR="00287935" w:rsidRDefault="00287935" w:rsidP="00242B21">
      <w:pPr>
        <w:spacing w:after="0"/>
        <w:rPr>
          <w:sz w:val="24"/>
          <w:szCs w:val="24"/>
        </w:rPr>
      </w:pPr>
      <w:r>
        <w:rPr>
          <w:sz w:val="24"/>
          <w:szCs w:val="24"/>
        </w:rPr>
        <w:t>TISH –</w:t>
      </w:r>
    </w:p>
    <w:p w:rsidR="00287935" w:rsidRDefault="00287935" w:rsidP="00242B21">
      <w:pPr>
        <w:spacing w:after="0"/>
        <w:rPr>
          <w:sz w:val="24"/>
          <w:szCs w:val="24"/>
        </w:rPr>
      </w:pPr>
      <w:r>
        <w:rPr>
          <w:sz w:val="24"/>
          <w:szCs w:val="24"/>
        </w:rPr>
        <w:t>Tish se na začetku zgodbe prvič postavi zase, kar mi je zelo všeč, ker vzame usodo v svoje roke. Na žalost jo ima očim preveč v</w:t>
      </w:r>
      <w:r w:rsidR="00C25DDE">
        <w:rPr>
          <w:sz w:val="24"/>
          <w:szCs w:val="24"/>
        </w:rPr>
        <w:t xml:space="preserve"> oblasti in zato hitro popusti.</w:t>
      </w:r>
    </w:p>
    <w:p w:rsidR="00C25DDE" w:rsidRDefault="00C25DDE" w:rsidP="00242B21">
      <w:pPr>
        <w:spacing w:after="0"/>
        <w:rPr>
          <w:sz w:val="24"/>
          <w:szCs w:val="24"/>
        </w:rPr>
      </w:pPr>
      <w:r>
        <w:rPr>
          <w:sz w:val="24"/>
          <w:szCs w:val="24"/>
        </w:rPr>
        <w:t>Všeč mi je, kako se je med šolsko malico pogovarjala o umrli sošolki; o njej je razmišljala čisto drugače, kot vsi ostali in jo tudi branila pred zlobnimi jeziki. Ni mi všeč, da svojega fanta na nek način le zavaja, saj hoče dokazati, da je sposobna imet</w:t>
      </w:r>
      <w:r w:rsidR="00510B5A">
        <w:rPr>
          <w:sz w:val="24"/>
          <w:szCs w:val="24"/>
        </w:rPr>
        <w:t>i fanta.</w:t>
      </w:r>
    </w:p>
    <w:p w:rsidR="00510B5A" w:rsidRDefault="00510B5A" w:rsidP="00242B21">
      <w:pPr>
        <w:spacing w:after="0"/>
        <w:rPr>
          <w:sz w:val="24"/>
          <w:szCs w:val="24"/>
        </w:rPr>
      </w:pPr>
    </w:p>
    <w:p w:rsidR="00510B5A" w:rsidRDefault="00510B5A" w:rsidP="00242B21">
      <w:pPr>
        <w:spacing w:after="0"/>
        <w:rPr>
          <w:sz w:val="24"/>
          <w:szCs w:val="24"/>
        </w:rPr>
      </w:pPr>
      <w:r>
        <w:rPr>
          <w:sz w:val="24"/>
          <w:szCs w:val="24"/>
        </w:rPr>
        <w:t>TONNIE –</w:t>
      </w:r>
    </w:p>
    <w:p w:rsidR="00510B5A" w:rsidRDefault="00510B5A" w:rsidP="00242B21">
      <w:pPr>
        <w:spacing w:after="0"/>
        <w:rPr>
          <w:sz w:val="24"/>
          <w:szCs w:val="24"/>
        </w:rPr>
      </w:pPr>
      <w:r>
        <w:rPr>
          <w:sz w:val="24"/>
          <w:szCs w:val="24"/>
        </w:rPr>
        <w:t>Nobeno Tonnievo dejanje mi ni bilo všeč. Spolna zloraba je zelo hudo dejanje, še hujše pa nas lastno pastorko. Uničuje ji življenje in tudi uživa v tem. Ni mi všeč, da je Tishino mamo prepričal, da ne počne ničesar narobe. S svojimi dejanji škodi vsej družini, ne le Tish.</w:t>
      </w:r>
    </w:p>
    <w:p w:rsidR="00510B5A" w:rsidRDefault="00510B5A" w:rsidP="00242B21">
      <w:pPr>
        <w:spacing w:after="0"/>
        <w:rPr>
          <w:sz w:val="24"/>
          <w:szCs w:val="24"/>
        </w:rPr>
      </w:pPr>
    </w:p>
    <w:p w:rsidR="00510B5A" w:rsidRDefault="00510B5A" w:rsidP="00242B21">
      <w:pPr>
        <w:spacing w:after="0"/>
        <w:rPr>
          <w:sz w:val="24"/>
          <w:szCs w:val="24"/>
        </w:rPr>
      </w:pPr>
      <w:r>
        <w:rPr>
          <w:sz w:val="24"/>
          <w:szCs w:val="24"/>
        </w:rPr>
        <w:t>BARBIE –</w:t>
      </w:r>
    </w:p>
    <w:p w:rsidR="00510B5A" w:rsidRDefault="00510B5A" w:rsidP="00242B21">
      <w:pPr>
        <w:spacing w:after="0"/>
        <w:rPr>
          <w:sz w:val="24"/>
          <w:szCs w:val="24"/>
        </w:rPr>
      </w:pPr>
      <w:r>
        <w:rPr>
          <w:sz w:val="24"/>
          <w:szCs w:val="24"/>
        </w:rPr>
        <w:t xml:space="preserve">Tudi dejanja Tishine mame mi niso všeč. Barbie točno ve, kaj se dogaja za stenami Tishine sobe, a nič ne ukrepa. Ko se hčer in mož prepirata, zviša glasnost televizije in naprej pomiva </w:t>
      </w:r>
      <w:r>
        <w:rPr>
          <w:sz w:val="24"/>
          <w:szCs w:val="24"/>
        </w:rPr>
        <w:lastRenderedPageBreak/>
        <w:t xml:space="preserve">posodo. Do Tish se obnaša, kot da si je vse le izmislila in jim želi najslabše. To mi ni všeč, ker je ona pravi Tishin starš in bi ji lahko najbolj pomagala. </w:t>
      </w:r>
    </w:p>
    <w:p w:rsidR="00510B5A" w:rsidRDefault="00510B5A" w:rsidP="00242B21">
      <w:pPr>
        <w:spacing w:after="0"/>
        <w:rPr>
          <w:sz w:val="24"/>
          <w:szCs w:val="24"/>
        </w:rPr>
      </w:pPr>
    </w:p>
    <w:p w:rsidR="000C1AA4" w:rsidRDefault="000C1AA4" w:rsidP="00242B21">
      <w:pPr>
        <w:spacing w:after="0"/>
        <w:rPr>
          <w:sz w:val="24"/>
          <w:szCs w:val="24"/>
        </w:rPr>
      </w:pPr>
      <w:r>
        <w:rPr>
          <w:sz w:val="24"/>
          <w:szCs w:val="24"/>
        </w:rPr>
        <w:t>Moje mnenje:</w:t>
      </w:r>
    </w:p>
    <w:p w:rsidR="000C1AA4" w:rsidRPr="00866D8A" w:rsidRDefault="000C1AA4" w:rsidP="00242B21">
      <w:pPr>
        <w:spacing w:after="0"/>
        <w:rPr>
          <w:sz w:val="24"/>
          <w:szCs w:val="24"/>
        </w:rPr>
      </w:pPr>
      <w:r>
        <w:t>Knjiga sama po sebi je bila dobra, lepo napisana. Vendar se mi zdi ta tema zelo kruta, zato me delo ni najbolj pritegnilo.</w:t>
      </w:r>
    </w:p>
    <w:sectPr w:rsidR="000C1AA4" w:rsidRPr="00866D8A" w:rsidSect="002E6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6D8A"/>
    <w:rsid w:val="000C1AA4"/>
    <w:rsid w:val="00103B36"/>
    <w:rsid w:val="00242B21"/>
    <w:rsid w:val="00287935"/>
    <w:rsid w:val="002E6C15"/>
    <w:rsid w:val="002F33F9"/>
    <w:rsid w:val="00355999"/>
    <w:rsid w:val="00510B5A"/>
    <w:rsid w:val="006A7499"/>
    <w:rsid w:val="00701FFD"/>
    <w:rsid w:val="00866D8A"/>
    <w:rsid w:val="008E2A35"/>
    <w:rsid w:val="009E5FB8"/>
    <w:rsid w:val="00BF36CF"/>
    <w:rsid w:val="00C25DDE"/>
    <w:rsid w:val="00C411B6"/>
    <w:rsid w:val="00D12805"/>
    <w:rsid w:val="00E22C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C15"/>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