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DF" w:rsidRPr="00F12344" w:rsidRDefault="005564DF" w:rsidP="005564DF">
      <w:pPr>
        <w:ind w:firstLine="567"/>
        <w:jc w:val="center"/>
        <w:rPr>
          <w:rFonts w:ascii="SL Swiss" w:hAnsi="SL Swiss" w:cs="SL Swiss"/>
          <w:color w:val="003300"/>
          <w:sz w:val="32"/>
          <w:szCs w:val="32"/>
        </w:rPr>
      </w:pPr>
      <w:bookmarkStart w:id="0" w:name="_GoBack"/>
      <w:bookmarkEnd w:id="0"/>
      <w:r w:rsidRPr="00F12344">
        <w:rPr>
          <w:rFonts w:ascii="SL Swiss" w:hAnsi="SL Swiss" w:cs="SL Swiss"/>
          <w:color w:val="003300"/>
          <w:sz w:val="32"/>
          <w:szCs w:val="32"/>
        </w:rPr>
        <w:t>1. domače branje</w:t>
      </w:r>
    </w:p>
    <w:p w:rsidR="005564DF" w:rsidRPr="00F12344" w:rsidRDefault="005564DF" w:rsidP="005564DF">
      <w:pPr>
        <w:ind w:firstLine="567"/>
        <w:jc w:val="center"/>
        <w:rPr>
          <w:rFonts w:ascii="SL Swiss" w:hAnsi="SL Swiss" w:cs="SL Swiss"/>
          <w:color w:val="003300"/>
          <w:sz w:val="32"/>
          <w:szCs w:val="32"/>
        </w:rPr>
      </w:pPr>
      <w:r w:rsidRPr="00F12344">
        <w:rPr>
          <w:rFonts w:ascii="SL Swiss" w:hAnsi="SL Swiss" w:cs="SL Swiss"/>
          <w:color w:val="003300"/>
          <w:sz w:val="32"/>
          <w:szCs w:val="32"/>
        </w:rPr>
        <w:t>Oscar Wilde: SALOMA</w:t>
      </w:r>
    </w:p>
    <w:p w:rsidR="00E65A4B" w:rsidRDefault="00E65A4B" w:rsidP="005564DF">
      <w:pPr>
        <w:rPr>
          <w:sz w:val="28"/>
          <w:szCs w:val="28"/>
        </w:rPr>
      </w:pPr>
    </w:p>
    <w:p w:rsidR="00F12344" w:rsidRDefault="00F12344" w:rsidP="005564DF">
      <w:pPr>
        <w:rPr>
          <w:sz w:val="28"/>
          <w:szCs w:val="28"/>
        </w:rPr>
      </w:pPr>
    </w:p>
    <w:p w:rsidR="005564DF" w:rsidRPr="00F12344" w:rsidRDefault="00E65A4B" w:rsidP="0014329D">
      <w:pPr>
        <w:jc w:val="left"/>
        <w:rPr>
          <w:rFonts w:ascii="Arial" w:hAnsi="Arial" w:cs="Arial"/>
          <w:i/>
          <w:sz w:val="22"/>
          <w:szCs w:val="22"/>
        </w:rPr>
      </w:pPr>
      <w:r w:rsidRPr="00F12344">
        <w:rPr>
          <w:sz w:val="22"/>
          <w:szCs w:val="22"/>
        </w:rPr>
        <w:t>O AVTORJU</w:t>
      </w:r>
    </w:p>
    <w:p w:rsidR="007212CE" w:rsidRPr="00F12344" w:rsidRDefault="005564DF" w:rsidP="00F12344">
      <w:pPr>
        <w:ind w:firstLine="720"/>
        <w:jc w:val="left"/>
        <w:rPr>
          <w:rFonts w:ascii="Arial" w:hAnsi="Arial" w:cs="Arial"/>
          <w:sz w:val="22"/>
          <w:szCs w:val="22"/>
        </w:rPr>
      </w:pPr>
      <w:r w:rsidRPr="00F12344">
        <w:rPr>
          <w:rFonts w:ascii="Arial" w:hAnsi="Arial" w:cs="Arial"/>
          <w:sz w:val="22"/>
          <w:szCs w:val="22"/>
        </w:rPr>
        <w:t xml:space="preserve">Oscar Wilde se je rodil 16. oktobra 1856 in velja za najpomembnejšega avtorja angleške dekadence. </w:t>
      </w:r>
      <w:r w:rsidR="007212CE" w:rsidRPr="00F12344">
        <w:rPr>
          <w:rFonts w:ascii="Arial" w:hAnsi="Arial" w:cs="Arial"/>
          <w:sz w:val="22"/>
          <w:szCs w:val="22"/>
        </w:rPr>
        <w:t xml:space="preserve">Hodil je v dobre šole in bil materialno preskrbljen. </w:t>
      </w:r>
      <w:r w:rsidRPr="00F12344">
        <w:rPr>
          <w:rFonts w:ascii="Arial" w:hAnsi="Arial" w:cs="Arial"/>
          <w:sz w:val="22"/>
          <w:szCs w:val="22"/>
        </w:rPr>
        <w:t xml:space="preserve">Sprva je študiral v Dublinu, v svojem rojstnem kraju, kasneje pa </w:t>
      </w:r>
      <w:r w:rsidR="007212CE" w:rsidRPr="00F12344">
        <w:rPr>
          <w:rFonts w:ascii="Arial" w:hAnsi="Arial" w:cs="Arial"/>
          <w:sz w:val="22"/>
          <w:szCs w:val="22"/>
        </w:rPr>
        <w:t xml:space="preserve">na Oxfordu , kjer so ga navdušila predavanja Walterja Paterja, utemeljitelja esteticizma (večkrat pretirano poudarjanje lepega v umetniškem delu). </w:t>
      </w:r>
    </w:p>
    <w:p w:rsidR="007212CE" w:rsidRPr="00F12344" w:rsidRDefault="007212CE" w:rsidP="0014329D">
      <w:pPr>
        <w:ind w:firstLine="720"/>
        <w:jc w:val="left"/>
        <w:rPr>
          <w:rFonts w:ascii="Arial" w:hAnsi="Arial" w:cs="Arial"/>
          <w:sz w:val="22"/>
          <w:szCs w:val="22"/>
        </w:rPr>
      </w:pPr>
      <w:r w:rsidRPr="00F12344">
        <w:rPr>
          <w:rFonts w:ascii="Arial" w:hAnsi="Arial" w:cs="Arial"/>
          <w:sz w:val="22"/>
          <w:szCs w:val="22"/>
        </w:rPr>
        <w:t>Pokazalo se je, da Oscar Wilde ni zaverovan v eno smer, temveč da je pisatelj širokega razpona. Ni obstal pri mladostnem pesnikovanju, ampak je znal pisati tudi dobro pripovedno prozo; med zvrstmi je obvladal pravljico, novelo in roman, komedijo in tragedijo in nenazadnje tudi elegantno oblikovan esej.</w:t>
      </w:r>
    </w:p>
    <w:p w:rsidR="007212CE" w:rsidRPr="00F12344" w:rsidRDefault="007212CE" w:rsidP="0014329D">
      <w:pPr>
        <w:ind w:firstLine="720"/>
        <w:jc w:val="left"/>
        <w:rPr>
          <w:rFonts w:ascii="Arial" w:hAnsi="Arial" w:cs="Arial"/>
          <w:sz w:val="22"/>
          <w:szCs w:val="22"/>
        </w:rPr>
      </w:pPr>
      <w:r w:rsidRPr="00F12344">
        <w:rPr>
          <w:rFonts w:ascii="Arial" w:hAnsi="Arial" w:cs="Arial"/>
          <w:sz w:val="22"/>
          <w:szCs w:val="22"/>
        </w:rPr>
        <w:t>Bil je tudi umetnostni in literarni preučevalec ter kritik in je pisal v različne angleške mesečnike.</w:t>
      </w:r>
    </w:p>
    <w:p w:rsidR="007212CE" w:rsidRPr="00F12344" w:rsidRDefault="007212CE" w:rsidP="0014329D">
      <w:pPr>
        <w:ind w:firstLine="720"/>
        <w:jc w:val="left"/>
        <w:rPr>
          <w:rFonts w:ascii="Arial" w:hAnsi="Arial" w:cs="Arial"/>
          <w:sz w:val="22"/>
          <w:szCs w:val="22"/>
        </w:rPr>
      </w:pPr>
      <w:r w:rsidRPr="00F12344">
        <w:rPr>
          <w:rFonts w:ascii="Arial" w:hAnsi="Arial" w:cs="Arial"/>
          <w:sz w:val="22"/>
          <w:szCs w:val="22"/>
        </w:rPr>
        <w:t xml:space="preserve">Wilde si je utrl pot med najvišje sloje družbe. Povsod je bil cenjen gost, tako kot so cenjene tudi njegove knjige še danes. Konec leta 1900 je zbolel in 30.11. umrl v Parizu. </w:t>
      </w:r>
    </w:p>
    <w:p w:rsidR="00E65A4B" w:rsidRPr="00F12344" w:rsidRDefault="00E65A4B" w:rsidP="0014329D">
      <w:pPr>
        <w:ind w:firstLine="720"/>
        <w:jc w:val="left"/>
        <w:rPr>
          <w:rFonts w:ascii="Arial" w:hAnsi="Arial" w:cs="Arial"/>
          <w:sz w:val="22"/>
          <w:szCs w:val="22"/>
        </w:rPr>
      </w:pPr>
    </w:p>
    <w:p w:rsidR="007212CE" w:rsidRPr="00F12344" w:rsidRDefault="00E65A4B" w:rsidP="0014329D">
      <w:pPr>
        <w:jc w:val="left"/>
        <w:rPr>
          <w:rFonts w:ascii="Arial" w:hAnsi="Arial" w:cs="Arial"/>
          <w:sz w:val="22"/>
          <w:szCs w:val="22"/>
          <w:u w:val="single"/>
        </w:rPr>
      </w:pPr>
      <w:r w:rsidRPr="00F12344">
        <w:rPr>
          <w:rFonts w:ascii="Arial" w:hAnsi="Arial" w:cs="Arial"/>
          <w:sz w:val="22"/>
          <w:szCs w:val="22"/>
          <w:u w:val="single"/>
        </w:rPr>
        <w:t>Nekaj njegov del:</w:t>
      </w:r>
    </w:p>
    <w:p w:rsidR="00E65A4B" w:rsidRPr="00F12344" w:rsidRDefault="00E65A4B" w:rsidP="0014329D">
      <w:pPr>
        <w:jc w:val="left"/>
        <w:rPr>
          <w:rFonts w:ascii="Arial" w:hAnsi="Arial" w:cs="Arial"/>
          <w:sz w:val="22"/>
          <w:szCs w:val="22"/>
        </w:rPr>
      </w:pPr>
      <w:r w:rsidRPr="00F12344">
        <w:rPr>
          <w:rFonts w:ascii="Arial" w:hAnsi="Arial" w:cs="Arial"/>
          <w:sz w:val="22"/>
          <w:szCs w:val="22"/>
          <w:u w:val="single"/>
        </w:rPr>
        <w:t>Lirika</w:t>
      </w:r>
      <w:r w:rsidRPr="00F12344">
        <w:rPr>
          <w:rFonts w:ascii="Arial" w:hAnsi="Arial" w:cs="Arial"/>
          <w:sz w:val="22"/>
          <w:szCs w:val="22"/>
        </w:rPr>
        <w:t xml:space="preserve">: Jetniška balada iz Readinga (odmik od esteticizma, obravnava moralne tematike) </w:t>
      </w:r>
    </w:p>
    <w:p w:rsidR="00E65A4B" w:rsidRPr="00F12344" w:rsidRDefault="00E65A4B" w:rsidP="0014329D">
      <w:pPr>
        <w:jc w:val="left"/>
        <w:rPr>
          <w:rFonts w:ascii="Arial" w:hAnsi="Arial" w:cs="Arial"/>
          <w:sz w:val="22"/>
          <w:szCs w:val="22"/>
        </w:rPr>
      </w:pPr>
      <w:r w:rsidRPr="00F12344">
        <w:rPr>
          <w:rFonts w:ascii="Arial" w:hAnsi="Arial" w:cs="Arial"/>
          <w:sz w:val="22"/>
          <w:szCs w:val="22"/>
          <w:u w:val="single"/>
        </w:rPr>
        <w:t>Proza</w:t>
      </w:r>
      <w:r w:rsidRPr="00F12344">
        <w:rPr>
          <w:rFonts w:ascii="Arial" w:hAnsi="Arial" w:cs="Arial"/>
          <w:sz w:val="22"/>
          <w:szCs w:val="22"/>
        </w:rPr>
        <w:t>: Hiša granatnih jabolk (zbirka pravljic),</w:t>
      </w:r>
      <w:r w:rsidR="00F12344">
        <w:rPr>
          <w:rFonts w:ascii="Arial" w:hAnsi="Arial" w:cs="Arial"/>
          <w:sz w:val="22"/>
          <w:szCs w:val="22"/>
        </w:rPr>
        <w:t xml:space="preserve"> Srečni princ in druge zgodbe (zbirka pravljic</w:t>
      </w:r>
      <w:r w:rsidRPr="00F12344">
        <w:rPr>
          <w:rFonts w:ascii="Arial" w:hAnsi="Arial" w:cs="Arial"/>
          <w:sz w:val="22"/>
          <w:szCs w:val="22"/>
        </w:rPr>
        <w:t xml:space="preserve">), Slika Doriana Graya (roman) </w:t>
      </w:r>
    </w:p>
    <w:p w:rsidR="00E65A4B" w:rsidRPr="00F12344" w:rsidRDefault="00E65A4B" w:rsidP="0014329D">
      <w:pPr>
        <w:jc w:val="left"/>
        <w:rPr>
          <w:rFonts w:ascii="Arial" w:hAnsi="Arial" w:cs="Arial"/>
          <w:sz w:val="22"/>
          <w:szCs w:val="22"/>
        </w:rPr>
      </w:pPr>
      <w:r w:rsidRPr="00F12344">
        <w:rPr>
          <w:rFonts w:ascii="Arial" w:hAnsi="Arial" w:cs="Arial"/>
          <w:sz w:val="22"/>
          <w:szCs w:val="22"/>
          <w:u w:val="single"/>
        </w:rPr>
        <w:t>Dramatika</w:t>
      </w:r>
      <w:r w:rsidRPr="00F12344">
        <w:rPr>
          <w:rFonts w:ascii="Arial" w:hAnsi="Arial" w:cs="Arial"/>
          <w:sz w:val="22"/>
          <w:szCs w:val="22"/>
        </w:rPr>
        <w:t>: Nepo</w:t>
      </w:r>
      <w:r w:rsidR="00F12344">
        <w:rPr>
          <w:rFonts w:ascii="Arial" w:hAnsi="Arial" w:cs="Arial"/>
          <w:sz w:val="22"/>
          <w:szCs w:val="22"/>
        </w:rPr>
        <w:t>membna ženska, Idealni soprog (</w:t>
      </w:r>
      <w:r w:rsidRPr="00F12344">
        <w:rPr>
          <w:rFonts w:ascii="Arial" w:hAnsi="Arial" w:cs="Arial"/>
          <w:sz w:val="22"/>
          <w:szCs w:val="22"/>
        </w:rPr>
        <w:t>ko</w:t>
      </w:r>
      <w:r w:rsidR="00F12344">
        <w:rPr>
          <w:rFonts w:ascii="Arial" w:hAnsi="Arial" w:cs="Arial"/>
          <w:sz w:val="22"/>
          <w:szCs w:val="22"/>
        </w:rPr>
        <w:t>medija), Važno je biti resen (komedija), Saloma (</w:t>
      </w:r>
      <w:r w:rsidRPr="00F12344">
        <w:rPr>
          <w:rFonts w:ascii="Arial" w:hAnsi="Arial" w:cs="Arial"/>
          <w:sz w:val="22"/>
          <w:szCs w:val="22"/>
        </w:rPr>
        <w:t>tragedija)</w:t>
      </w:r>
    </w:p>
    <w:p w:rsidR="00E65A4B" w:rsidRPr="00F12344" w:rsidRDefault="00E65A4B" w:rsidP="0014329D">
      <w:pPr>
        <w:jc w:val="left"/>
        <w:rPr>
          <w:rFonts w:ascii="Arial" w:hAnsi="Arial" w:cs="Arial"/>
          <w:sz w:val="22"/>
          <w:szCs w:val="22"/>
        </w:rPr>
      </w:pPr>
    </w:p>
    <w:p w:rsidR="00F12344" w:rsidRPr="00F12344" w:rsidRDefault="00F12344" w:rsidP="0014329D">
      <w:pPr>
        <w:jc w:val="left"/>
        <w:rPr>
          <w:rFonts w:ascii="Arial" w:hAnsi="Arial" w:cs="Arial"/>
          <w:sz w:val="22"/>
          <w:szCs w:val="22"/>
        </w:rPr>
      </w:pPr>
    </w:p>
    <w:p w:rsidR="00E65A4B" w:rsidRPr="00F12344" w:rsidRDefault="00E65A4B" w:rsidP="0014329D">
      <w:pPr>
        <w:jc w:val="left"/>
        <w:rPr>
          <w:rFonts w:ascii="Arial" w:hAnsi="Arial" w:cs="Arial"/>
          <w:sz w:val="22"/>
          <w:szCs w:val="22"/>
        </w:rPr>
      </w:pPr>
      <w:r w:rsidRPr="00F12344">
        <w:rPr>
          <w:rFonts w:ascii="Arial" w:hAnsi="Arial" w:cs="Arial"/>
          <w:sz w:val="22"/>
          <w:szCs w:val="22"/>
        </w:rPr>
        <w:t>PREDSTAVI DOGAJALNI ČAS IN PROSTOR</w:t>
      </w:r>
    </w:p>
    <w:p w:rsidR="00E65A4B" w:rsidRPr="00F12344" w:rsidRDefault="00E65A4B" w:rsidP="0014329D">
      <w:pPr>
        <w:jc w:val="left"/>
        <w:rPr>
          <w:rFonts w:ascii="Arial" w:hAnsi="Arial" w:cs="Arial"/>
          <w:sz w:val="22"/>
          <w:szCs w:val="22"/>
        </w:rPr>
      </w:pPr>
      <w:r w:rsidRPr="00F12344">
        <w:rPr>
          <w:rFonts w:ascii="Arial" w:hAnsi="Arial" w:cs="Arial"/>
          <w:sz w:val="22"/>
          <w:szCs w:val="22"/>
        </w:rPr>
        <w:t xml:space="preserve">Dogajalni čas: </w:t>
      </w:r>
      <w:r w:rsidR="00F12344" w:rsidRPr="00F12344">
        <w:rPr>
          <w:rFonts w:ascii="Arial" w:hAnsi="Arial" w:cs="Arial"/>
          <w:sz w:val="22"/>
          <w:szCs w:val="22"/>
        </w:rPr>
        <w:t xml:space="preserve">okrog leta 29 po Kristusu, vse se dogaja v eni </w:t>
      </w:r>
      <w:r w:rsidRPr="00F12344">
        <w:rPr>
          <w:rFonts w:ascii="Arial" w:hAnsi="Arial" w:cs="Arial"/>
          <w:sz w:val="22"/>
          <w:szCs w:val="22"/>
        </w:rPr>
        <w:t>noč</w:t>
      </w:r>
      <w:r w:rsidR="00F12344" w:rsidRPr="00F12344">
        <w:rPr>
          <w:rFonts w:ascii="Arial" w:hAnsi="Arial" w:cs="Arial"/>
          <w:sz w:val="22"/>
          <w:szCs w:val="22"/>
        </w:rPr>
        <w:t>i</w:t>
      </w:r>
    </w:p>
    <w:p w:rsidR="00E65A4B" w:rsidRPr="00F12344" w:rsidRDefault="00E65A4B" w:rsidP="0014329D">
      <w:pPr>
        <w:jc w:val="left"/>
        <w:rPr>
          <w:rFonts w:ascii="Arial" w:hAnsi="Arial" w:cs="Arial"/>
          <w:sz w:val="22"/>
          <w:szCs w:val="22"/>
        </w:rPr>
      </w:pPr>
      <w:r w:rsidRPr="00F12344">
        <w:rPr>
          <w:rFonts w:ascii="Arial" w:hAnsi="Arial" w:cs="Arial"/>
          <w:sz w:val="22"/>
          <w:szCs w:val="22"/>
        </w:rPr>
        <w:t>Dogajalni prostor: terasa Herodove palače, obsijana z mesečino, kar je razlog za prihod gostov na teraso.</w:t>
      </w:r>
    </w:p>
    <w:p w:rsidR="00E65A4B" w:rsidRDefault="00E65A4B" w:rsidP="0014329D">
      <w:pPr>
        <w:jc w:val="left"/>
        <w:rPr>
          <w:rFonts w:ascii="Arial" w:hAnsi="Arial" w:cs="Arial"/>
          <w:sz w:val="22"/>
          <w:szCs w:val="22"/>
        </w:rPr>
      </w:pPr>
    </w:p>
    <w:p w:rsidR="00F12344" w:rsidRPr="00F12344" w:rsidRDefault="00F12344" w:rsidP="0014329D">
      <w:pPr>
        <w:jc w:val="left"/>
        <w:rPr>
          <w:rFonts w:ascii="Arial" w:hAnsi="Arial" w:cs="Arial"/>
          <w:sz w:val="22"/>
          <w:szCs w:val="22"/>
        </w:rPr>
      </w:pPr>
    </w:p>
    <w:p w:rsidR="00E65A4B" w:rsidRPr="00F12344" w:rsidRDefault="00E65A4B" w:rsidP="0014329D">
      <w:pPr>
        <w:jc w:val="left"/>
        <w:rPr>
          <w:rFonts w:ascii="Arial" w:hAnsi="Arial" w:cs="Arial"/>
          <w:sz w:val="22"/>
          <w:szCs w:val="22"/>
        </w:rPr>
      </w:pPr>
      <w:r w:rsidRPr="00F12344">
        <w:rPr>
          <w:rFonts w:ascii="Arial" w:hAnsi="Arial" w:cs="Arial"/>
          <w:sz w:val="22"/>
          <w:szCs w:val="22"/>
        </w:rPr>
        <w:t xml:space="preserve">OPIŠI PRIZOR, KI TE JE NAJBOLJ PREPRIČAL V NEGATIVNEM ALI POZITIVNEM SMISLU – UTEMELJI IZBOR IN RAZLOŽI  KONFLIKT </w:t>
      </w:r>
    </w:p>
    <w:p w:rsidR="00E65A4B" w:rsidRPr="00F12344" w:rsidRDefault="00E65A4B" w:rsidP="0014329D">
      <w:pPr>
        <w:jc w:val="left"/>
        <w:rPr>
          <w:rFonts w:ascii="Arial" w:hAnsi="Arial" w:cs="Arial"/>
          <w:sz w:val="22"/>
          <w:szCs w:val="22"/>
        </w:rPr>
      </w:pPr>
      <w:r w:rsidRPr="00F12344">
        <w:rPr>
          <w:rFonts w:ascii="Arial" w:hAnsi="Arial" w:cs="Arial"/>
          <w:sz w:val="22"/>
          <w:szCs w:val="22"/>
        </w:rPr>
        <w:t xml:space="preserve">Prizor, ki me je najbolj prepričal, in sicer v pozitivnem smislu je </w:t>
      </w:r>
      <w:r w:rsidR="0014329D" w:rsidRPr="00F12344">
        <w:rPr>
          <w:rFonts w:ascii="Arial" w:hAnsi="Arial" w:cs="Arial"/>
          <w:sz w:val="22"/>
          <w:szCs w:val="22"/>
        </w:rPr>
        <w:t>prerekanje med Herodom ter Salomo na koncu drame. Tu se pokaže Salomina trdna odločitev in zaverovanost v to kar si želi, čeprav naj bi to bila le želja matere. Saloma na vsak način želi dobiti kar si je zastavila. Poljub Johanaana.</w:t>
      </w:r>
      <w:r w:rsidR="005B6BEF" w:rsidRPr="00F12344">
        <w:rPr>
          <w:rFonts w:ascii="Arial" w:hAnsi="Arial" w:cs="Arial"/>
          <w:sz w:val="22"/>
          <w:szCs w:val="22"/>
        </w:rPr>
        <w:t xml:space="preserve"> Tu se kaže povezava med ljubeznijo ter sovraštvom. Kako lahko ljubezen po prav kratki poti preide v nasprotje.</w:t>
      </w:r>
      <w:r w:rsidR="0014329D" w:rsidRPr="00F12344">
        <w:rPr>
          <w:rFonts w:ascii="Arial" w:hAnsi="Arial" w:cs="Arial"/>
          <w:sz w:val="22"/>
          <w:szCs w:val="22"/>
        </w:rPr>
        <w:t xml:space="preserve"> Prepriča me tudi Herodova izpolnitev prisege, čeprav po dolgem odl</w:t>
      </w:r>
      <w:r w:rsidR="005B6BEF" w:rsidRPr="00F12344">
        <w:rPr>
          <w:rFonts w:ascii="Arial" w:hAnsi="Arial" w:cs="Arial"/>
          <w:sz w:val="22"/>
          <w:szCs w:val="22"/>
        </w:rPr>
        <w:t xml:space="preserve">ašanju. Tu sta njegovi možnosti vzkriž. Odločiti se mora med izpolnitvijo obljube </w:t>
      </w:r>
      <w:r w:rsidR="00A6526B" w:rsidRPr="00F12344">
        <w:rPr>
          <w:rFonts w:ascii="Arial" w:hAnsi="Arial" w:cs="Arial"/>
          <w:sz w:val="22"/>
          <w:szCs w:val="22"/>
        </w:rPr>
        <w:t xml:space="preserve">in ubojem preroka, ki naj bi edini stopil v stik z Bogom. </w:t>
      </w:r>
      <w:r w:rsidR="005B6BEF" w:rsidRPr="00F12344">
        <w:rPr>
          <w:rFonts w:ascii="Arial" w:hAnsi="Arial" w:cs="Arial"/>
          <w:sz w:val="22"/>
          <w:szCs w:val="22"/>
        </w:rPr>
        <w:t xml:space="preserve"> </w:t>
      </w:r>
    </w:p>
    <w:p w:rsidR="005B6BEF" w:rsidRPr="00F12344" w:rsidRDefault="005B6BEF" w:rsidP="0014329D">
      <w:pPr>
        <w:jc w:val="left"/>
        <w:rPr>
          <w:rFonts w:ascii="Arial" w:hAnsi="Arial" w:cs="Arial"/>
          <w:sz w:val="22"/>
          <w:szCs w:val="22"/>
        </w:rPr>
      </w:pPr>
      <w:r w:rsidRPr="00F12344">
        <w:rPr>
          <w:rFonts w:ascii="Arial" w:hAnsi="Arial" w:cs="Arial"/>
          <w:sz w:val="22"/>
          <w:szCs w:val="22"/>
        </w:rPr>
        <w:t xml:space="preserve">Do konflikta pride zaradi krivde obeh. </w:t>
      </w:r>
      <w:r w:rsidR="00A6526B" w:rsidRPr="00F12344">
        <w:rPr>
          <w:rFonts w:ascii="Arial" w:hAnsi="Arial" w:cs="Arial"/>
          <w:sz w:val="22"/>
          <w:szCs w:val="22"/>
        </w:rPr>
        <w:t xml:space="preserve">Herod nenehno opazuje ženino hčerko, ter jo s tem spravlja v kočljiv položaj. Saloma pa ni prizanesljiva s svojo krutostjo, nasilno naravo ter drznostjo pri tem, da kar si zaželi, to dobi. </w:t>
      </w:r>
    </w:p>
    <w:p w:rsidR="00A6526B" w:rsidRPr="00F12344" w:rsidRDefault="00A6526B" w:rsidP="0014329D">
      <w:pPr>
        <w:jc w:val="left"/>
        <w:rPr>
          <w:rFonts w:ascii="Arial" w:hAnsi="Arial" w:cs="Arial"/>
          <w:sz w:val="22"/>
          <w:szCs w:val="22"/>
        </w:rPr>
      </w:pPr>
    </w:p>
    <w:p w:rsidR="00A6526B" w:rsidRDefault="00A6526B" w:rsidP="0014329D">
      <w:pPr>
        <w:jc w:val="left"/>
        <w:rPr>
          <w:rFonts w:ascii="Arial" w:hAnsi="Arial" w:cs="Arial"/>
          <w:sz w:val="22"/>
          <w:szCs w:val="22"/>
        </w:rPr>
      </w:pPr>
    </w:p>
    <w:p w:rsidR="00F12344" w:rsidRDefault="00F12344" w:rsidP="0014329D">
      <w:pPr>
        <w:jc w:val="left"/>
        <w:rPr>
          <w:rFonts w:ascii="Arial" w:hAnsi="Arial" w:cs="Arial"/>
          <w:sz w:val="22"/>
          <w:szCs w:val="22"/>
        </w:rPr>
      </w:pPr>
    </w:p>
    <w:p w:rsidR="00F12344" w:rsidRDefault="00F12344" w:rsidP="0014329D">
      <w:pPr>
        <w:jc w:val="left"/>
        <w:rPr>
          <w:rFonts w:ascii="Arial" w:hAnsi="Arial" w:cs="Arial"/>
          <w:sz w:val="22"/>
          <w:szCs w:val="22"/>
        </w:rPr>
      </w:pPr>
    </w:p>
    <w:p w:rsidR="00F12344" w:rsidRDefault="00F12344" w:rsidP="0014329D">
      <w:pPr>
        <w:jc w:val="left"/>
        <w:rPr>
          <w:rFonts w:ascii="Arial" w:hAnsi="Arial" w:cs="Arial"/>
          <w:sz w:val="22"/>
          <w:szCs w:val="22"/>
        </w:rPr>
      </w:pPr>
    </w:p>
    <w:p w:rsidR="00F12344" w:rsidRDefault="00F12344" w:rsidP="0014329D">
      <w:pPr>
        <w:jc w:val="left"/>
        <w:rPr>
          <w:rFonts w:ascii="Arial" w:hAnsi="Arial" w:cs="Arial"/>
          <w:sz w:val="22"/>
          <w:szCs w:val="22"/>
        </w:rPr>
      </w:pPr>
    </w:p>
    <w:p w:rsidR="00F12344" w:rsidRDefault="00F12344" w:rsidP="0014329D">
      <w:pPr>
        <w:jc w:val="left"/>
        <w:rPr>
          <w:rFonts w:ascii="Arial" w:hAnsi="Arial" w:cs="Arial"/>
          <w:sz w:val="22"/>
          <w:szCs w:val="22"/>
        </w:rPr>
      </w:pPr>
    </w:p>
    <w:p w:rsidR="00F12344" w:rsidRPr="00F12344" w:rsidRDefault="00F12344" w:rsidP="0014329D">
      <w:pPr>
        <w:jc w:val="left"/>
        <w:rPr>
          <w:rFonts w:ascii="Arial" w:hAnsi="Arial" w:cs="Arial"/>
          <w:sz w:val="22"/>
          <w:szCs w:val="22"/>
        </w:rPr>
      </w:pPr>
    </w:p>
    <w:p w:rsidR="00A6526B" w:rsidRPr="00F12344" w:rsidRDefault="00A6526B" w:rsidP="0014329D">
      <w:pPr>
        <w:jc w:val="left"/>
        <w:rPr>
          <w:rFonts w:ascii="Arial" w:hAnsi="Arial" w:cs="Arial"/>
          <w:sz w:val="22"/>
          <w:szCs w:val="22"/>
        </w:rPr>
      </w:pPr>
      <w:r w:rsidRPr="00F12344">
        <w:rPr>
          <w:rFonts w:ascii="Arial" w:hAnsi="Arial" w:cs="Arial"/>
          <w:sz w:val="22"/>
          <w:szCs w:val="22"/>
        </w:rPr>
        <w:lastRenderedPageBreak/>
        <w:t>RAZLOŽI KONEC DRAME IN KOMENTIRAJ</w:t>
      </w:r>
    </w:p>
    <w:p w:rsidR="00F12344" w:rsidRDefault="00A6526B" w:rsidP="0014329D">
      <w:pPr>
        <w:jc w:val="left"/>
        <w:rPr>
          <w:rFonts w:ascii="Arial" w:hAnsi="Arial" w:cs="Arial"/>
          <w:sz w:val="22"/>
          <w:szCs w:val="22"/>
        </w:rPr>
      </w:pPr>
      <w:r w:rsidRPr="00F12344">
        <w:rPr>
          <w:rFonts w:ascii="Arial" w:hAnsi="Arial" w:cs="Arial"/>
          <w:sz w:val="22"/>
          <w:szCs w:val="22"/>
        </w:rPr>
        <w:t>Po dolgem Herodovem ponujanju raznih predragocenih stvari s čimer bi se izognil Salomini želji po J</w:t>
      </w:r>
      <w:r w:rsidR="00010BE2" w:rsidRPr="00F12344">
        <w:rPr>
          <w:rFonts w:ascii="Arial" w:hAnsi="Arial" w:cs="Arial"/>
          <w:sz w:val="22"/>
          <w:szCs w:val="22"/>
        </w:rPr>
        <w:t xml:space="preserve">ohanaanovi glavi, ta popusti ter svojim sužnjem ukaže naj ubijejo preroka. S tem ko </w:t>
      </w:r>
      <w:r w:rsidR="000149C7" w:rsidRPr="00F12344">
        <w:rPr>
          <w:rFonts w:ascii="Arial" w:hAnsi="Arial" w:cs="Arial"/>
          <w:sz w:val="22"/>
          <w:szCs w:val="22"/>
        </w:rPr>
        <w:t xml:space="preserve">Saloma dobi njegovo glavo, dobi tudi kruto maščevanje ter zamujeno priložnost – Johanaanov poljub. S tem maščevanjem oz. njenim početjem se Herodu Saloma zagnusi in jo brez premisleka da ubiti. </w:t>
      </w:r>
    </w:p>
    <w:p w:rsidR="00AB479B" w:rsidRPr="00F12344" w:rsidRDefault="000149C7" w:rsidP="0014329D">
      <w:pPr>
        <w:jc w:val="left"/>
        <w:rPr>
          <w:rFonts w:ascii="Arial" w:hAnsi="Arial" w:cs="Arial"/>
          <w:sz w:val="22"/>
          <w:szCs w:val="22"/>
        </w:rPr>
      </w:pPr>
      <w:r w:rsidRPr="00F12344">
        <w:rPr>
          <w:rFonts w:ascii="Arial" w:hAnsi="Arial" w:cs="Arial"/>
          <w:sz w:val="22"/>
          <w:szCs w:val="22"/>
        </w:rPr>
        <w:t>Moje mnenje o koncu drame je</w:t>
      </w:r>
      <w:r w:rsidR="00AB479B" w:rsidRPr="00F12344">
        <w:rPr>
          <w:rFonts w:ascii="Arial" w:hAnsi="Arial" w:cs="Arial"/>
          <w:sz w:val="22"/>
          <w:szCs w:val="22"/>
        </w:rPr>
        <w:t>,</w:t>
      </w:r>
      <w:r w:rsidRPr="00F12344">
        <w:rPr>
          <w:rFonts w:ascii="Arial" w:hAnsi="Arial" w:cs="Arial"/>
          <w:sz w:val="22"/>
          <w:szCs w:val="22"/>
        </w:rPr>
        <w:t xml:space="preserve"> da se Saloma pokaže v luči odločnosti (kar naj bi ponazarjalo odraslost)</w:t>
      </w:r>
      <w:r w:rsidR="00F12344" w:rsidRPr="00F12344">
        <w:rPr>
          <w:rFonts w:ascii="Arial" w:hAnsi="Arial" w:cs="Arial"/>
          <w:sz w:val="22"/>
          <w:szCs w:val="22"/>
        </w:rPr>
        <w:t>,</w:t>
      </w:r>
      <w:r w:rsidRPr="00F12344">
        <w:rPr>
          <w:rFonts w:ascii="Arial" w:hAnsi="Arial" w:cs="Arial"/>
          <w:sz w:val="22"/>
          <w:szCs w:val="22"/>
        </w:rPr>
        <w:t xml:space="preserve"> pa tudi v luči neumnega mašče</w:t>
      </w:r>
      <w:r w:rsidR="00AB479B" w:rsidRPr="00F12344">
        <w:rPr>
          <w:rFonts w:ascii="Arial" w:hAnsi="Arial" w:cs="Arial"/>
          <w:sz w:val="22"/>
          <w:szCs w:val="22"/>
        </w:rPr>
        <w:t xml:space="preserve">vanja. Vseeno mislim da s sovraštvom nad ljubeznijo prevlada nedorasel razum. </w:t>
      </w:r>
      <w:r w:rsidRPr="00F12344">
        <w:rPr>
          <w:rFonts w:ascii="Arial" w:hAnsi="Arial" w:cs="Arial"/>
          <w:sz w:val="22"/>
          <w:szCs w:val="22"/>
        </w:rPr>
        <w:t>Menim, da jo je Herod dal ubiti zato, ker je to bilo le preveč za njega in s</w:t>
      </w:r>
      <w:r w:rsidR="00AB479B" w:rsidRPr="00F12344">
        <w:rPr>
          <w:rFonts w:ascii="Arial" w:hAnsi="Arial" w:cs="Arial"/>
          <w:sz w:val="22"/>
          <w:szCs w:val="22"/>
        </w:rPr>
        <w:t>e je ob njenem početju zlomil</w:t>
      </w:r>
      <w:r w:rsidR="00F12344" w:rsidRPr="00F12344">
        <w:rPr>
          <w:rFonts w:ascii="Arial" w:hAnsi="Arial" w:cs="Arial"/>
          <w:sz w:val="22"/>
          <w:szCs w:val="22"/>
        </w:rPr>
        <w:t>,</w:t>
      </w:r>
      <w:r w:rsidR="00AB479B" w:rsidRPr="00F12344">
        <w:rPr>
          <w:rFonts w:ascii="Arial" w:hAnsi="Arial" w:cs="Arial"/>
          <w:sz w:val="22"/>
          <w:szCs w:val="22"/>
        </w:rPr>
        <w:t xml:space="preserve"> a</w:t>
      </w:r>
      <w:r w:rsidRPr="00F12344">
        <w:rPr>
          <w:rFonts w:ascii="Arial" w:hAnsi="Arial" w:cs="Arial"/>
          <w:sz w:val="22"/>
          <w:szCs w:val="22"/>
        </w:rPr>
        <w:t xml:space="preserve"> ni hotel priznati njene premoči.</w:t>
      </w:r>
    </w:p>
    <w:p w:rsidR="00AB479B" w:rsidRPr="00F12344" w:rsidRDefault="00AB479B" w:rsidP="0014329D">
      <w:pPr>
        <w:jc w:val="left"/>
        <w:rPr>
          <w:rFonts w:ascii="Arial" w:hAnsi="Arial" w:cs="Arial"/>
          <w:sz w:val="22"/>
          <w:szCs w:val="22"/>
        </w:rPr>
      </w:pPr>
    </w:p>
    <w:p w:rsidR="00AB479B" w:rsidRPr="00F12344" w:rsidRDefault="00AB479B" w:rsidP="0014329D">
      <w:pPr>
        <w:jc w:val="left"/>
        <w:rPr>
          <w:rFonts w:ascii="Arial" w:hAnsi="Arial" w:cs="Arial"/>
          <w:sz w:val="22"/>
          <w:szCs w:val="22"/>
        </w:rPr>
      </w:pPr>
    </w:p>
    <w:p w:rsidR="00AB479B" w:rsidRPr="00F12344" w:rsidRDefault="00AB479B" w:rsidP="0014329D">
      <w:pPr>
        <w:jc w:val="left"/>
        <w:rPr>
          <w:rFonts w:ascii="Arial" w:hAnsi="Arial" w:cs="Arial"/>
          <w:sz w:val="22"/>
          <w:szCs w:val="22"/>
        </w:rPr>
      </w:pPr>
    </w:p>
    <w:p w:rsidR="000149C7" w:rsidRPr="00F12344" w:rsidRDefault="000149C7" w:rsidP="00AB479B">
      <w:pPr>
        <w:jc w:val="right"/>
        <w:rPr>
          <w:rFonts w:ascii="Arial" w:hAnsi="Arial" w:cs="Arial"/>
          <w:sz w:val="22"/>
          <w:szCs w:val="22"/>
        </w:rPr>
      </w:pPr>
    </w:p>
    <w:sectPr w:rsidR="000149C7" w:rsidRPr="00F12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L Swis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12560E"/>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4DF"/>
    <w:rsid w:val="00010BE2"/>
    <w:rsid w:val="000149C7"/>
    <w:rsid w:val="0014329D"/>
    <w:rsid w:val="005564DF"/>
    <w:rsid w:val="005B4A84"/>
    <w:rsid w:val="005B6BEF"/>
    <w:rsid w:val="007212CE"/>
    <w:rsid w:val="007436C4"/>
    <w:rsid w:val="00883245"/>
    <w:rsid w:val="00A6526B"/>
    <w:rsid w:val="00AB479B"/>
    <w:rsid w:val="00B0511A"/>
    <w:rsid w:val="00E65A4B"/>
    <w:rsid w:val="00F123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DF"/>
    <w:pPr>
      <w:autoSpaceDE w:val="0"/>
      <w:autoSpaceDN w:val="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2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