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A84C3" w14:textId="77777777" w:rsidR="00B1059C" w:rsidRDefault="00B1059C" w:rsidP="00B1059C">
      <w:pPr>
        <w:jc w:val="center"/>
        <w:rPr>
          <w:b/>
          <w:sz w:val="40"/>
          <w:szCs w:val="40"/>
          <w:lang w:val="sl-SI"/>
        </w:rPr>
      </w:pPr>
      <w:bookmarkStart w:id="0" w:name="_GoBack"/>
      <w:bookmarkEnd w:id="0"/>
    </w:p>
    <w:p w14:paraId="5D43FAFD" w14:textId="77777777" w:rsidR="00B1059C" w:rsidRDefault="00B1059C" w:rsidP="00B1059C">
      <w:pPr>
        <w:jc w:val="center"/>
        <w:rPr>
          <w:b/>
          <w:sz w:val="40"/>
          <w:szCs w:val="40"/>
          <w:lang w:val="sl-SI"/>
        </w:rPr>
      </w:pPr>
    </w:p>
    <w:p w14:paraId="1400A710" w14:textId="77777777" w:rsidR="00B1059C" w:rsidRDefault="00B1059C" w:rsidP="00B1059C">
      <w:pPr>
        <w:jc w:val="center"/>
        <w:rPr>
          <w:b/>
          <w:sz w:val="40"/>
          <w:szCs w:val="40"/>
          <w:lang w:val="sl-SI"/>
        </w:rPr>
      </w:pPr>
    </w:p>
    <w:p w14:paraId="7815BA8B" w14:textId="77777777" w:rsidR="00B1059C" w:rsidRDefault="00B1059C" w:rsidP="00B1059C">
      <w:pPr>
        <w:jc w:val="center"/>
        <w:rPr>
          <w:b/>
          <w:sz w:val="40"/>
          <w:szCs w:val="40"/>
          <w:lang w:val="sl-SI"/>
        </w:rPr>
      </w:pPr>
    </w:p>
    <w:p w14:paraId="74A26D5D" w14:textId="77777777" w:rsidR="00B1059C" w:rsidRDefault="00B1059C" w:rsidP="00B1059C">
      <w:pPr>
        <w:jc w:val="center"/>
        <w:rPr>
          <w:b/>
          <w:sz w:val="40"/>
          <w:szCs w:val="40"/>
          <w:lang w:val="sl-SI"/>
        </w:rPr>
      </w:pPr>
    </w:p>
    <w:p w14:paraId="164A8731" w14:textId="77777777" w:rsidR="00B1059C" w:rsidRDefault="00B1059C" w:rsidP="00B1059C">
      <w:pPr>
        <w:jc w:val="center"/>
        <w:rPr>
          <w:b/>
          <w:sz w:val="40"/>
          <w:szCs w:val="40"/>
          <w:lang w:val="sl-SI"/>
        </w:rPr>
      </w:pPr>
    </w:p>
    <w:p w14:paraId="443126C3" w14:textId="77777777" w:rsidR="00B1059C" w:rsidRDefault="00B1059C" w:rsidP="00B1059C">
      <w:pPr>
        <w:jc w:val="center"/>
        <w:rPr>
          <w:b/>
          <w:sz w:val="40"/>
          <w:szCs w:val="40"/>
          <w:lang w:val="sl-SI"/>
        </w:rPr>
      </w:pPr>
    </w:p>
    <w:p w14:paraId="2CA8D704" w14:textId="77777777" w:rsidR="00B1059C" w:rsidRDefault="00B1059C" w:rsidP="00B1059C">
      <w:pPr>
        <w:jc w:val="center"/>
        <w:rPr>
          <w:b/>
          <w:sz w:val="40"/>
          <w:szCs w:val="40"/>
          <w:lang w:val="sl-SI"/>
        </w:rPr>
      </w:pPr>
    </w:p>
    <w:p w14:paraId="644D7590" w14:textId="77777777" w:rsidR="00B1059C" w:rsidRDefault="00B1059C" w:rsidP="00B1059C">
      <w:pPr>
        <w:jc w:val="center"/>
        <w:rPr>
          <w:b/>
          <w:sz w:val="40"/>
          <w:szCs w:val="40"/>
          <w:lang w:val="sl-SI"/>
        </w:rPr>
      </w:pPr>
    </w:p>
    <w:p w14:paraId="0AA40F99" w14:textId="77777777" w:rsidR="00B1059C" w:rsidRDefault="00B1059C" w:rsidP="00B1059C">
      <w:pPr>
        <w:jc w:val="center"/>
        <w:rPr>
          <w:b/>
          <w:sz w:val="40"/>
          <w:szCs w:val="40"/>
          <w:lang w:val="sl-SI"/>
        </w:rPr>
      </w:pPr>
    </w:p>
    <w:p w14:paraId="52F724D7" w14:textId="77777777" w:rsidR="00B1059C" w:rsidRPr="00B1059C" w:rsidRDefault="00B1059C" w:rsidP="00B1059C">
      <w:pPr>
        <w:jc w:val="center"/>
        <w:rPr>
          <w:b/>
          <w:sz w:val="144"/>
          <w:szCs w:val="144"/>
          <w:u w:val="single"/>
          <w:lang w:val="sl-SI"/>
        </w:rPr>
      </w:pPr>
      <w:r w:rsidRPr="00B1059C">
        <w:rPr>
          <w:b/>
          <w:sz w:val="144"/>
          <w:szCs w:val="144"/>
          <w:u w:val="single"/>
          <w:lang w:val="sl-SI"/>
        </w:rPr>
        <w:t>Oscar Wilde</w:t>
      </w:r>
    </w:p>
    <w:p w14:paraId="6E4D3826" w14:textId="77777777" w:rsidR="00B1059C" w:rsidRPr="00B1059C" w:rsidRDefault="00B1059C" w:rsidP="00B1059C">
      <w:pPr>
        <w:jc w:val="center"/>
        <w:rPr>
          <w:b/>
          <w:sz w:val="144"/>
          <w:szCs w:val="144"/>
          <w:lang w:val="sl-SI"/>
        </w:rPr>
      </w:pPr>
      <w:r>
        <w:rPr>
          <w:b/>
          <w:sz w:val="144"/>
          <w:szCs w:val="144"/>
          <w:lang w:val="sl-SI"/>
        </w:rPr>
        <w:t>Saloma</w:t>
      </w:r>
    </w:p>
    <w:p w14:paraId="23700729" w14:textId="77777777" w:rsidR="00B1059C" w:rsidRDefault="00B1059C" w:rsidP="00B1059C">
      <w:pPr>
        <w:jc w:val="center"/>
        <w:rPr>
          <w:b/>
          <w:sz w:val="40"/>
          <w:szCs w:val="40"/>
          <w:lang w:val="sl-SI"/>
        </w:rPr>
      </w:pPr>
    </w:p>
    <w:p w14:paraId="1BCF8564" w14:textId="77777777" w:rsidR="00B1059C" w:rsidRDefault="00B1059C" w:rsidP="00B1059C">
      <w:pPr>
        <w:jc w:val="center"/>
        <w:rPr>
          <w:b/>
          <w:sz w:val="40"/>
          <w:szCs w:val="40"/>
          <w:lang w:val="sl-SI"/>
        </w:rPr>
      </w:pPr>
    </w:p>
    <w:p w14:paraId="033D0A79" w14:textId="77777777" w:rsidR="00B1059C" w:rsidRDefault="00B1059C" w:rsidP="00B1059C">
      <w:pPr>
        <w:jc w:val="center"/>
        <w:rPr>
          <w:b/>
          <w:sz w:val="40"/>
          <w:szCs w:val="40"/>
          <w:lang w:val="sl-SI"/>
        </w:rPr>
      </w:pPr>
    </w:p>
    <w:p w14:paraId="57C77FD3" w14:textId="77777777" w:rsidR="00B1059C" w:rsidRDefault="00B1059C" w:rsidP="00B1059C">
      <w:pPr>
        <w:jc w:val="center"/>
        <w:rPr>
          <w:b/>
          <w:sz w:val="40"/>
          <w:szCs w:val="40"/>
          <w:lang w:val="sl-SI"/>
        </w:rPr>
      </w:pPr>
    </w:p>
    <w:p w14:paraId="1B7FA084" w14:textId="77777777" w:rsidR="00B1059C" w:rsidRDefault="00B1059C" w:rsidP="00B1059C">
      <w:pPr>
        <w:jc w:val="center"/>
        <w:rPr>
          <w:b/>
          <w:sz w:val="40"/>
          <w:szCs w:val="40"/>
          <w:lang w:val="sl-SI"/>
        </w:rPr>
      </w:pPr>
    </w:p>
    <w:p w14:paraId="0A3DB0C9" w14:textId="77777777" w:rsidR="00B1059C" w:rsidRDefault="00B1059C" w:rsidP="00B1059C">
      <w:pPr>
        <w:jc w:val="center"/>
        <w:rPr>
          <w:b/>
          <w:sz w:val="40"/>
          <w:szCs w:val="40"/>
          <w:lang w:val="sl-SI"/>
        </w:rPr>
      </w:pPr>
    </w:p>
    <w:p w14:paraId="7BB3D7C6" w14:textId="77777777" w:rsidR="00B1059C" w:rsidRDefault="00B1059C" w:rsidP="00B1059C">
      <w:pPr>
        <w:jc w:val="center"/>
        <w:rPr>
          <w:b/>
          <w:sz w:val="40"/>
          <w:szCs w:val="40"/>
          <w:lang w:val="sl-SI"/>
        </w:rPr>
      </w:pPr>
    </w:p>
    <w:p w14:paraId="3D69AF15" w14:textId="77777777" w:rsidR="00B1059C" w:rsidRDefault="00B1059C" w:rsidP="00B1059C">
      <w:pPr>
        <w:jc w:val="center"/>
        <w:rPr>
          <w:b/>
          <w:sz w:val="40"/>
          <w:szCs w:val="40"/>
          <w:lang w:val="sl-SI"/>
        </w:rPr>
      </w:pPr>
    </w:p>
    <w:p w14:paraId="1A6E7EB1" w14:textId="77777777" w:rsidR="00B1059C" w:rsidRDefault="00B1059C" w:rsidP="00B1059C">
      <w:pPr>
        <w:jc w:val="center"/>
        <w:rPr>
          <w:b/>
          <w:sz w:val="40"/>
          <w:szCs w:val="40"/>
          <w:lang w:val="sl-SI"/>
        </w:rPr>
      </w:pPr>
    </w:p>
    <w:p w14:paraId="1BFEF969" w14:textId="77777777" w:rsidR="00B1059C" w:rsidRDefault="00B1059C" w:rsidP="00B1059C">
      <w:pPr>
        <w:jc w:val="center"/>
        <w:rPr>
          <w:b/>
          <w:sz w:val="40"/>
          <w:szCs w:val="40"/>
          <w:lang w:val="sl-SI"/>
        </w:rPr>
      </w:pPr>
    </w:p>
    <w:p w14:paraId="1FB2F1F6" w14:textId="77777777" w:rsidR="00B1059C" w:rsidRDefault="00B1059C" w:rsidP="00B1059C">
      <w:pPr>
        <w:jc w:val="center"/>
        <w:rPr>
          <w:b/>
          <w:sz w:val="40"/>
          <w:szCs w:val="40"/>
          <w:lang w:val="sl-SI"/>
        </w:rPr>
      </w:pPr>
    </w:p>
    <w:p w14:paraId="2EF9226A" w14:textId="576F3953" w:rsidR="00B1059C" w:rsidRDefault="00A13D3A" w:rsidP="00B1059C">
      <w:pPr>
        <w:rPr>
          <w:b/>
          <w:sz w:val="40"/>
          <w:szCs w:val="40"/>
          <w:lang w:val="sl-SI"/>
        </w:rPr>
      </w:pPr>
      <w:r>
        <w:rPr>
          <w:b/>
          <w:sz w:val="40"/>
          <w:szCs w:val="40"/>
          <w:lang w:val="sl-SI"/>
        </w:rPr>
        <w:t xml:space="preserve"> </w:t>
      </w:r>
    </w:p>
    <w:p w14:paraId="26AA1141" w14:textId="77777777" w:rsidR="008C0F73" w:rsidRDefault="008C0F73" w:rsidP="00B1059C">
      <w:pPr>
        <w:rPr>
          <w:b/>
          <w:sz w:val="40"/>
          <w:szCs w:val="40"/>
          <w:lang w:val="sl-SI"/>
        </w:rPr>
      </w:pPr>
    </w:p>
    <w:p w14:paraId="6564AECC" w14:textId="77777777" w:rsidR="000C738D" w:rsidRDefault="000C738D" w:rsidP="000C738D">
      <w:pPr>
        <w:numPr>
          <w:ilvl w:val="0"/>
          <w:numId w:val="1"/>
        </w:numPr>
        <w:rPr>
          <w:b/>
          <w:sz w:val="28"/>
          <w:szCs w:val="28"/>
          <w:lang w:val="sl-SI"/>
        </w:rPr>
      </w:pPr>
      <w:r>
        <w:rPr>
          <w:b/>
          <w:sz w:val="28"/>
          <w:szCs w:val="28"/>
          <w:lang w:val="sl-SI"/>
        </w:rPr>
        <w:lastRenderedPageBreak/>
        <w:t>Povzemi zgodbo!</w:t>
      </w:r>
    </w:p>
    <w:p w14:paraId="6292AD30" w14:textId="77777777" w:rsidR="000C738D" w:rsidRDefault="000C738D" w:rsidP="000C738D">
      <w:pPr>
        <w:rPr>
          <w:sz w:val="28"/>
          <w:szCs w:val="28"/>
          <w:lang w:val="sl-SI"/>
        </w:rPr>
      </w:pPr>
    </w:p>
    <w:p w14:paraId="300AE58D" w14:textId="77777777" w:rsidR="000C738D" w:rsidRPr="009812AE" w:rsidRDefault="000C738D" w:rsidP="007B7D79">
      <w:pPr>
        <w:jc w:val="both"/>
        <w:rPr>
          <w:lang w:val="sl-SI"/>
        </w:rPr>
      </w:pPr>
      <w:r w:rsidRPr="009812AE">
        <w:rPr>
          <w:lang w:val="sl-SI"/>
        </w:rPr>
        <w:t>Drama se odvija na</w:t>
      </w:r>
      <w:r w:rsidR="00216286">
        <w:rPr>
          <w:lang w:val="sl-SI"/>
        </w:rPr>
        <w:t xml:space="preserve"> veliki terasi</w:t>
      </w:r>
      <w:r w:rsidRPr="009812AE">
        <w:rPr>
          <w:lang w:val="sl-SI"/>
        </w:rPr>
        <w:t xml:space="preserve"> </w:t>
      </w:r>
      <w:r w:rsidR="002C2C72" w:rsidRPr="009812AE">
        <w:rPr>
          <w:lang w:val="sl-SI"/>
        </w:rPr>
        <w:t>H</w:t>
      </w:r>
      <w:r w:rsidR="00E221D4" w:rsidRPr="009812AE">
        <w:rPr>
          <w:lang w:val="sl-SI"/>
        </w:rPr>
        <w:t>erodove</w:t>
      </w:r>
      <w:r w:rsidR="00216286">
        <w:rPr>
          <w:lang w:val="sl-SI"/>
        </w:rPr>
        <w:t>ga</w:t>
      </w:r>
      <w:r w:rsidR="00E221D4" w:rsidRPr="009812AE">
        <w:rPr>
          <w:lang w:val="sl-SI"/>
        </w:rPr>
        <w:t xml:space="preserve"> dvor</w:t>
      </w:r>
      <w:r w:rsidR="00216286">
        <w:rPr>
          <w:lang w:val="sl-SI"/>
        </w:rPr>
        <w:t>a</w:t>
      </w:r>
      <w:r w:rsidR="00E221D4" w:rsidRPr="009812AE">
        <w:rPr>
          <w:lang w:val="sl-SI"/>
        </w:rPr>
        <w:t xml:space="preserve"> ob mesečini. Na začetku drame se odvija dialog med mladim Sirijcem, ki je srčno zaljubljen v Salomo </w:t>
      </w:r>
      <w:r w:rsidR="009812AE" w:rsidRPr="009812AE">
        <w:rPr>
          <w:lang w:val="sl-SI"/>
        </w:rPr>
        <w:t>in Herodiadinim pažem v katerem se nastavi dogajanje za celotno dramo. Mladi Sirijec opeva Salomino lepoto</w:t>
      </w:r>
      <w:r w:rsidR="00216286">
        <w:rPr>
          <w:lang w:val="sl-SI"/>
        </w:rPr>
        <w:t xml:space="preserve"> ter jo primerja z lepoto lune</w:t>
      </w:r>
      <w:r w:rsidR="009812AE" w:rsidRPr="009812AE">
        <w:rPr>
          <w:lang w:val="sl-SI"/>
        </w:rPr>
        <w:t xml:space="preserve">, Herodiadin paž opazuje luno </w:t>
      </w:r>
      <w:r w:rsidR="00AC6E0B">
        <w:rPr>
          <w:lang w:val="sl-SI"/>
        </w:rPr>
        <w:t>in jo primerja z žensko ki si išče mrliče</w:t>
      </w:r>
      <w:r w:rsidR="001E4570">
        <w:rPr>
          <w:lang w:val="sl-SI"/>
        </w:rPr>
        <w:t xml:space="preserve"> (oboje nazorno opisuje Salomo, samo iz različnih videnj)</w:t>
      </w:r>
      <w:r w:rsidR="00AC6E0B">
        <w:rPr>
          <w:lang w:val="sl-SI"/>
        </w:rPr>
        <w:t>. Od zadaj se zasliši Johanaanov preroški glas (Johanaan je v slovenščini Janez Krstnik), kateri napoveduje prihod od</w:t>
      </w:r>
      <w:r w:rsidR="00216286">
        <w:rPr>
          <w:lang w:val="sl-SI"/>
        </w:rPr>
        <w:t>rešenika</w:t>
      </w:r>
      <w:r w:rsidR="001E4570">
        <w:rPr>
          <w:lang w:val="sl-SI"/>
        </w:rPr>
        <w:t xml:space="preserve"> - Jezusa</w:t>
      </w:r>
      <w:r w:rsidR="00216286">
        <w:rPr>
          <w:lang w:val="sl-SI"/>
        </w:rPr>
        <w:t>. Johana</w:t>
      </w:r>
      <w:r w:rsidR="001E4570">
        <w:rPr>
          <w:lang w:val="sl-SI"/>
        </w:rPr>
        <w:t>an je zaprt v starem vodnjaku (</w:t>
      </w:r>
      <w:r w:rsidR="00216286">
        <w:rPr>
          <w:lang w:val="sl-SI"/>
        </w:rPr>
        <w:t>k</w:t>
      </w:r>
      <w:r w:rsidR="001E4570">
        <w:rPr>
          <w:lang w:val="sl-SI"/>
        </w:rPr>
        <w:t>ateri</w:t>
      </w:r>
      <w:r w:rsidR="00216286">
        <w:rPr>
          <w:lang w:val="sl-SI"/>
        </w:rPr>
        <w:t xml:space="preserve"> služi kot ječa) po Herodovem ukazu. Johanaan v svojih govorih govori zoper Herodiade (Herodove žene), zato ga le-ta sovraži. </w:t>
      </w:r>
      <w:r w:rsidR="001E4570">
        <w:rPr>
          <w:lang w:val="sl-SI"/>
        </w:rPr>
        <w:t xml:space="preserve">Ob </w:t>
      </w:r>
      <w:r w:rsidR="00216286">
        <w:rPr>
          <w:lang w:val="sl-SI"/>
        </w:rPr>
        <w:t>prihodu na balkon sliši</w:t>
      </w:r>
      <w:r w:rsidR="001E4570">
        <w:rPr>
          <w:lang w:val="sl-SI"/>
        </w:rPr>
        <w:t xml:space="preserve"> Saloma (Herodiadina hčera) Johanaana</w:t>
      </w:r>
      <w:r w:rsidR="00216286">
        <w:rPr>
          <w:lang w:val="sl-SI"/>
        </w:rPr>
        <w:t xml:space="preserve"> </w:t>
      </w:r>
      <w:r w:rsidR="001E4570">
        <w:rPr>
          <w:lang w:val="sl-SI"/>
        </w:rPr>
        <w:t xml:space="preserve">govoriti iz ječe in se ji </w:t>
      </w:r>
      <w:r w:rsidR="00216286">
        <w:rPr>
          <w:lang w:val="sl-SI"/>
        </w:rPr>
        <w:t xml:space="preserve">izjemno zasmili. Vojakom ukaže naj ga izpustijo iz ječe in ko ga vidi se izjemno prestraši. </w:t>
      </w:r>
      <w:r w:rsidR="005145E3">
        <w:rPr>
          <w:lang w:val="sl-SI"/>
        </w:rPr>
        <w:t xml:space="preserve">Saloma opisuje njegovo lepoto in obenem gnusobo ki jo čuti do njega. On </w:t>
      </w:r>
      <w:r w:rsidR="001E4570">
        <w:rPr>
          <w:lang w:val="sl-SI"/>
        </w:rPr>
        <w:t xml:space="preserve"> </w:t>
      </w:r>
      <w:r w:rsidR="005145E3">
        <w:rPr>
          <w:lang w:val="sl-SI"/>
        </w:rPr>
        <w:t xml:space="preserve">noče, da ga gleda, Saloma pa ga hoče poljubiti na njegova »rdeča usta« katera ljubi. Sirijec </w:t>
      </w:r>
      <w:r w:rsidR="001E4570">
        <w:rPr>
          <w:lang w:val="sl-SI"/>
        </w:rPr>
        <w:t>s</w:t>
      </w:r>
      <w:r w:rsidR="005145E3">
        <w:rPr>
          <w:lang w:val="sl-SI"/>
        </w:rPr>
        <w:t>e zaradi tega zabode, saj ne prenese takega trpljenja. Prerok n</w:t>
      </w:r>
      <w:r w:rsidR="001E4570">
        <w:rPr>
          <w:lang w:val="sl-SI"/>
        </w:rPr>
        <w:t xml:space="preserve">e mara Salominega poljuba, zato </w:t>
      </w:r>
      <w:r w:rsidR="005145E3">
        <w:rPr>
          <w:lang w:val="sl-SI"/>
        </w:rPr>
        <w:t xml:space="preserve">pobegne nazaj v vodnjak, ostali pa obžalujejo smrt stotnika Sirijca. </w:t>
      </w:r>
      <w:r w:rsidR="00953066">
        <w:rPr>
          <w:lang w:val="sl-SI"/>
        </w:rPr>
        <w:t>Truplo hočejo skriti, vendar eden od vojakov pravi da Herod nerad hodi na balkon. Takoj za tem se Herod pojavi na balkonu in se sprašuje zakaj je tam truplo in toliko krvi. Ves čas zre v Salomo (katere oče je Herodov brat, katerega je dal ubiti) in opazuje luno. Zdi se mu kot poblaznela ženska</w:t>
      </w:r>
      <w:r w:rsidR="001E4570">
        <w:rPr>
          <w:lang w:val="sl-SI"/>
        </w:rPr>
        <w:t xml:space="preserve"> (kar zopet opisuje značaj Salome)</w:t>
      </w:r>
      <w:r w:rsidR="00953066">
        <w:rPr>
          <w:lang w:val="sl-SI"/>
        </w:rPr>
        <w:t xml:space="preserve">, Herodiada pa je hladna kot vedno in pravi da je luna takšna kot je luna. Vojaki povejo Herodu, da </w:t>
      </w:r>
      <w:r w:rsidR="00A35CD3">
        <w:rPr>
          <w:lang w:val="sl-SI"/>
        </w:rPr>
        <w:t xml:space="preserve">je </w:t>
      </w:r>
      <w:r w:rsidR="00953066">
        <w:rPr>
          <w:lang w:val="sl-SI"/>
        </w:rPr>
        <w:t>mrlič mladi Sirijec, ki se je zabo</w:t>
      </w:r>
      <w:r w:rsidR="00A35CD3">
        <w:rPr>
          <w:lang w:val="sl-SI"/>
        </w:rPr>
        <w:t>del, vendar mu zamolčijo razlog samoumora. Tetrarh neprestano bulji v Salomo, kar Herodiado zmoti, zato postane ljubosumna in ga poskuša odpeljati nazaj v palačo.</w:t>
      </w:r>
      <w:r w:rsidR="001E4570">
        <w:rPr>
          <w:lang w:val="sl-SI"/>
        </w:rPr>
        <w:t xml:space="preserve"> Prerok zopet žali Herodiado, zato ga ona</w:t>
      </w:r>
      <w:r w:rsidR="00A35CD3">
        <w:rPr>
          <w:lang w:val="sl-SI"/>
        </w:rPr>
        <w:t xml:space="preserve"> nagovarja naj izroči Johanaana Judom</w:t>
      </w:r>
      <w:r w:rsidR="007A46B9">
        <w:rPr>
          <w:lang w:val="sl-SI"/>
        </w:rPr>
        <w:t xml:space="preserve">, Nazarenci </w:t>
      </w:r>
      <w:r w:rsidR="001E4570">
        <w:rPr>
          <w:lang w:val="sl-SI"/>
        </w:rPr>
        <w:t xml:space="preserve">pa </w:t>
      </w:r>
      <w:r w:rsidR="007A46B9">
        <w:rPr>
          <w:lang w:val="sl-SI"/>
        </w:rPr>
        <w:t>mu dopovedujejo da je pomemben prerok Elija</w:t>
      </w:r>
      <w:r w:rsidR="001E4570">
        <w:rPr>
          <w:lang w:val="sl-SI"/>
        </w:rPr>
        <w:t xml:space="preserve">. Judje </w:t>
      </w:r>
      <w:r w:rsidR="007A46B9">
        <w:rPr>
          <w:lang w:val="sl-SI"/>
        </w:rPr>
        <w:t>pravijo da je Elija že več kot tristo let mrtev.</w:t>
      </w:r>
      <w:r w:rsidR="001E4570">
        <w:rPr>
          <w:lang w:val="sl-SI"/>
        </w:rPr>
        <w:t xml:space="preserve"> Nazarenci mu pripovedujejo o čudežih Jezusa in ob tem povejo za obujanje mrtvih, česar Herod ne podpira in ukaže naj t</w:t>
      </w:r>
      <w:r w:rsidR="00617D12">
        <w:rPr>
          <w:lang w:val="sl-SI"/>
        </w:rPr>
        <w:t>ega</w:t>
      </w:r>
      <w:r w:rsidR="001E4570">
        <w:rPr>
          <w:lang w:val="sl-SI"/>
        </w:rPr>
        <w:t xml:space="preserve"> ne počenja. Herod, ki še vedno neprestano zre v Salomo, ji ukaže naj zapleše, ona odgovarja da ne mara plesati. </w:t>
      </w:r>
      <w:r w:rsidR="00BA352B">
        <w:rPr>
          <w:lang w:val="sl-SI"/>
        </w:rPr>
        <w:t>Tetrarh ji obljubi izpolnitev katerekoli želje, za ples, četudi je to pol kraljestva. Saloma se prepriča če bo obljubo držal in ko se prepriča mu po kratkih pripravah zapleše ples sedmih tančic. V zameno zahteva Johanaanovo glavo v srebrni skledi. Herod ji oblju</w:t>
      </w:r>
      <w:r w:rsidR="00617D12">
        <w:rPr>
          <w:lang w:val="sl-SI"/>
        </w:rPr>
        <w:t>b</w:t>
      </w:r>
      <w:r w:rsidR="00BA352B">
        <w:rPr>
          <w:lang w:val="sl-SI"/>
        </w:rPr>
        <w:t xml:space="preserve">lja vsa možna bogastva, pol kraljestva, a Saloma se ne vda in tetrarhu Herodiada sname krvni prstan in ga natakne krvniku na roko. Krvnik se dvigne iz vodnjaka z prerokovo glavo na srebrnem ščitu, Saloma ga vzame v roke in mrtvi glavi </w:t>
      </w:r>
      <w:r w:rsidR="00617D12">
        <w:rPr>
          <w:lang w:val="sl-SI"/>
        </w:rPr>
        <w:t xml:space="preserve">pove da ga bo poljubila sedaj, če ga že prej ni mogla. To dejanje tetrarha dokončno ujezi, zato ukaže vojakom naj jo ubijejo. Vojaki planejo nad Salomo in jo zmečkajo pod svojimi ščiti. Tako se Wildova tragedija zaključi. </w:t>
      </w:r>
    </w:p>
    <w:p w14:paraId="2D152745" w14:textId="77777777" w:rsidR="000C738D" w:rsidRDefault="000C738D" w:rsidP="007B7D79">
      <w:pPr>
        <w:jc w:val="both"/>
        <w:rPr>
          <w:b/>
          <w:sz w:val="28"/>
          <w:szCs w:val="28"/>
          <w:lang w:val="sl-SI"/>
        </w:rPr>
      </w:pPr>
    </w:p>
    <w:p w14:paraId="1F903BC3" w14:textId="77777777" w:rsidR="000C738D" w:rsidRDefault="000C738D" w:rsidP="007B7D79">
      <w:pPr>
        <w:jc w:val="both"/>
        <w:rPr>
          <w:b/>
          <w:sz w:val="28"/>
          <w:szCs w:val="28"/>
          <w:lang w:val="sl-SI"/>
        </w:rPr>
      </w:pPr>
    </w:p>
    <w:p w14:paraId="7B517C6E" w14:textId="77777777" w:rsidR="005145E3" w:rsidRDefault="005145E3" w:rsidP="007B7D79">
      <w:pPr>
        <w:jc w:val="both"/>
        <w:rPr>
          <w:sz w:val="28"/>
          <w:szCs w:val="28"/>
          <w:lang w:val="sl-SI"/>
        </w:rPr>
      </w:pPr>
    </w:p>
    <w:p w14:paraId="001F8AF1" w14:textId="77777777" w:rsidR="00617D12" w:rsidRPr="008F43D2" w:rsidRDefault="008F43D2" w:rsidP="007B7D79">
      <w:pPr>
        <w:ind w:left="360"/>
        <w:jc w:val="both"/>
        <w:rPr>
          <w:b/>
          <w:sz w:val="28"/>
          <w:szCs w:val="28"/>
          <w:lang w:val="sl-SI"/>
        </w:rPr>
      </w:pPr>
      <w:r w:rsidRPr="008F43D2">
        <w:rPr>
          <w:b/>
          <w:sz w:val="28"/>
          <w:szCs w:val="28"/>
          <w:lang w:val="sl-SI"/>
        </w:rPr>
        <w:t xml:space="preserve">2. </w:t>
      </w:r>
      <w:r w:rsidR="00617D12" w:rsidRPr="008F43D2">
        <w:rPr>
          <w:b/>
          <w:sz w:val="28"/>
          <w:szCs w:val="28"/>
          <w:lang w:val="sl-SI"/>
        </w:rPr>
        <w:t>Določi dogajalni čas in prostor!</w:t>
      </w:r>
    </w:p>
    <w:p w14:paraId="5521E025" w14:textId="77777777" w:rsidR="008F43D2" w:rsidRDefault="008F43D2" w:rsidP="007B7D79">
      <w:pPr>
        <w:jc w:val="both"/>
        <w:rPr>
          <w:sz w:val="28"/>
          <w:szCs w:val="28"/>
          <w:lang w:val="sl-SI"/>
        </w:rPr>
      </w:pPr>
    </w:p>
    <w:p w14:paraId="0FA0C5CF" w14:textId="77777777" w:rsidR="00617D12" w:rsidRDefault="00617D12" w:rsidP="007B7D79">
      <w:pPr>
        <w:jc w:val="both"/>
        <w:rPr>
          <w:lang w:val="sl-SI"/>
        </w:rPr>
      </w:pPr>
      <w:r>
        <w:rPr>
          <w:lang w:val="sl-SI"/>
        </w:rPr>
        <w:t>Wilde je obdržal klasicistično enotnost kraja, časa in dogajanja</w:t>
      </w:r>
      <w:r w:rsidR="00F179EC">
        <w:rPr>
          <w:lang w:val="sl-SI"/>
        </w:rPr>
        <w:t xml:space="preserve"> – Tragedija se dogaja za časa cesarja Tiberija. Vendar po klasicističnem načelu poteče v enem kosu in ni časovnih  lukenj ali presledkov. </w:t>
      </w:r>
      <w:r w:rsidR="008F43D2">
        <w:rPr>
          <w:lang w:val="sl-SI"/>
        </w:rPr>
        <w:t>Celotno dogajanje se odvije sklenjeno od začetka do konca na veliki terasi Herodove palače (katera naj bi bila na območju Galileje kjer je vladal tetrarh Herod Antipa), ki gleda na slavnostno dvorano.</w:t>
      </w:r>
    </w:p>
    <w:p w14:paraId="25D15A50" w14:textId="77777777" w:rsidR="008F43D2" w:rsidRDefault="008F43D2" w:rsidP="007B7D79">
      <w:pPr>
        <w:jc w:val="both"/>
        <w:rPr>
          <w:lang w:val="sl-SI"/>
        </w:rPr>
      </w:pPr>
    </w:p>
    <w:p w14:paraId="6B8266CF" w14:textId="77777777" w:rsidR="008F43D2" w:rsidRDefault="008F43D2" w:rsidP="007B7D79">
      <w:pPr>
        <w:jc w:val="both"/>
        <w:rPr>
          <w:lang w:val="sl-SI"/>
        </w:rPr>
      </w:pPr>
    </w:p>
    <w:p w14:paraId="04AEF270" w14:textId="77777777" w:rsidR="008F43D2" w:rsidRDefault="008F43D2" w:rsidP="007B7D79">
      <w:pPr>
        <w:jc w:val="both"/>
        <w:rPr>
          <w:lang w:val="sl-SI"/>
        </w:rPr>
      </w:pPr>
    </w:p>
    <w:p w14:paraId="46976111" w14:textId="77777777" w:rsidR="008F43D2" w:rsidRDefault="008F43D2" w:rsidP="007B7D79">
      <w:pPr>
        <w:jc w:val="both"/>
        <w:rPr>
          <w:lang w:val="sl-SI"/>
        </w:rPr>
      </w:pPr>
    </w:p>
    <w:p w14:paraId="3873B3B9" w14:textId="77777777" w:rsidR="008F43D2" w:rsidRDefault="008F43D2" w:rsidP="007B7D79">
      <w:pPr>
        <w:ind w:firstLine="360"/>
        <w:jc w:val="both"/>
        <w:rPr>
          <w:b/>
          <w:sz w:val="28"/>
          <w:szCs w:val="28"/>
          <w:lang w:val="sl-SI"/>
        </w:rPr>
      </w:pPr>
      <w:r w:rsidRPr="008F43D2">
        <w:rPr>
          <w:b/>
          <w:sz w:val="28"/>
          <w:szCs w:val="28"/>
          <w:lang w:val="sl-SI"/>
        </w:rPr>
        <w:lastRenderedPageBreak/>
        <w:t>3.</w:t>
      </w:r>
      <w:r>
        <w:rPr>
          <w:b/>
          <w:sz w:val="28"/>
          <w:szCs w:val="28"/>
          <w:lang w:val="sl-SI"/>
        </w:rPr>
        <w:t xml:space="preserve"> Ali je snov zgodovinska ali literarna?</w:t>
      </w:r>
    </w:p>
    <w:p w14:paraId="49C2A549" w14:textId="77777777" w:rsidR="008F43D2" w:rsidRDefault="008F43D2" w:rsidP="007B7D79">
      <w:pPr>
        <w:jc w:val="both"/>
        <w:rPr>
          <w:lang w:val="sl-SI"/>
        </w:rPr>
      </w:pPr>
    </w:p>
    <w:p w14:paraId="4B4BBCA2" w14:textId="77777777" w:rsidR="008F43D2" w:rsidRDefault="00FB5857" w:rsidP="007B7D79">
      <w:pPr>
        <w:jc w:val="both"/>
        <w:rPr>
          <w:lang w:val="sl-SI"/>
        </w:rPr>
      </w:pPr>
      <w:r>
        <w:rPr>
          <w:lang w:val="sl-SI"/>
        </w:rPr>
        <w:t>Izhodiščno s</w:t>
      </w:r>
      <w:r w:rsidR="008F43D2">
        <w:rPr>
          <w:lang w:val="sl-SI"/>
        </w:rPr>
        <w:t>nov za dramo Oscar Wilde črpa iz biblije in sicer</w:t>
      </w:r>
      <w:r>
        <w:rPr>
          <w:lang w:val="sl-SI"/>
        </w:rPr>
        <w:t xml:space="preserve"> iz evangelijev</w:t>
      </w:r>
      <w:r w:rsidR="008F43D2">
        <w:rPr>
          <w:lang w:val="sl-SI"/>
        </w:rPr>
        <w:t xml:space="preserve"> po Mateju (Mt 14, 1-12) in Marku (Mr 6, 14 – 29)</w:t>
      </w:r>
      <w:r>
        <w:rPr>
          <w:lang w:val="sl-SI"/>
        </w:rPr>
        <w:t>, vendar se v omenjenih evangelijih ime Saloma ne omenja. Označuje se jo kot hčera Herodiade, ki je dala ubiti preroka. Ime Saloma je nekoliko kasneje od Marka in Mateja prvo zapisano v zapiskih judovskega zgodovinarja Jožefa Flavija v 1. stoletju po Kr.</w:t>
      </w:r>
      <w:r w:rsidR="007B58FF">
        <w:rPr>
          <w:lang w:val="sl-SI"/>
        </w:rPr>
        <w:t xml:space="preserve"> Dognanja zgodovinarjev se ujemajo z določenimi dogodki (obglavljenje Janeza Krstnika), zato lahko rečemo da je snov polliterarna – ima realno zgodovinsko podlago, vendar ima vseeno še vedno literarne prvine. Wilde je vedel, da je bilo to dejanje opisano, naslikano in opevano že mnogokrat, vendar je hotel prepričati francosko publiko (drama je v originalu napisana v francoščini) s svojo predelavo že znane snovi in ob tem pokazati da je zmožen velike izvirnosti. </w:t>
      </w:r>
      <w:r w:rsidR="002C7CD9">
        <w:rPr>
          <w:lang w:val="sl-SI"/>
        </w:rPr>
        <w:t xml:space="preserve">To snov so že prej opisovali Heine, Flaubert, </w:t>
      </w:r>
      <w:r w:rsidR="008403F5">
        <w:rPr>
          <w:lang w:val="sl-SI"/>
        </w:rPr>
        <w:t xml:space="preserve">naslikal jo Moreau, kasneje pa so jo slikali tudi Gustave Klimmt ter Pablo Picasso. </w:t>
      </w:r>
    </w:p>
    <w:p w14:paraId="339067E5" w14:textId="77777777" w:rsidR="008F43D2" w:rsidRPr="008F43D2" w:rsidRDefault="008F43D2" w:rsidP="007B7D79">
      <w:pPr>
        <w:jc w:val="both"/>
        <w:rPr>
          <w:lang w:val="sl-SI"/>
        </w:rPr>
      </w:pPr>
    </w:p>
    <w:p w14:paraId="45EE9C40" w14:textId="77777777" w:rsidR="008403F5" w:rsidRDefault="008F43D2" w:rsidP="007B7D79">
      <w:pPr>
        <w:ind w:left="360"/>
        <w:jc w:val="both"/>
        <w:rPr>
          <w:b/>
          <w:sz w:val="28"/>
          <w:szCs w:val="28"/>
          <w:lang w:val="sl-SI"/>
        </w:rPr>
      </w:pPr>
      <w:r w:rsidRPr="008F43D2">
        <w:rPr>
          <w:b/>
          <w:sz w:val="28"/>
          <w:szCs w:val="28"/>
          <w:lang w:val="sl-SI"/>
        </w:rPr>
        <w:t>4.</w:t>
      </w:r>
      <w:r>
        <w:rPr>
          <w:sz w:val="28"/>
          <w:szCs w:val="28"/>
          <w:lang w:val="sl-SI"/>
        </w:rPr>
        <w:t xml:space="preserve"> </w:t>
      </w:r>
      <w:r w:rsidR="008403F5" w:rsidRPr="008403F5">
        <w:rPr>
          <w:b/>
          <w:sz w:val="28"/>
          <w:szCs w:val="28"/>
          <w:lang w:val="sl-SI"/>
        </w:rPr>
        <w:t xml:space="preserve">Kakšen </w:t>
      </w:r>
      <w:r w:rsidR="008403F5">
        <w:rPr>
          <w:b/>
          <w:sz w:val="28"/>
          <w:szCs w:val="28"/>
          <w:lang w:val="sl-SI"/>
        </w:rPr>
        <w:t>je pomen barv? Izpiši nekaj tipičnih zvez, v katerih nastopajo barve in skušaj razložiti njihovo simboliko!</w:t>
      </w:r>
    </w:p>
    <w:p w14:paraId="6DED17D7" w14:textId="77777777" w:rsidR="008403F5" w:rsidRDefault="008403F5" w:rsidP="007B7D79">
      <w:pPr>
        <w:ind w:left="360"/>
        <w:jc w:val="both"/>
        <w:rPr>
          <w:sz w:val="28"/>
          <w:szCs w:val="28"/>
          <w:lang w:val="sl-SI"/>
        </w:rPr>
      </w:pPr>
    </w:p>
    <w:p w14:paraId="3BB89615" w14:textId="77777777" w:rsidR="008403F5" w:rsidRDefault="008403F5" w:rsidP="007B7D79">
      <w:pPr>
        <w:jc w:val="both"/>
        <w:rPr>
          <w:lang w:val="sl-SI"/>
        </w:rPr>
      </w:pPr>
      <w:r>
        <w:rPr>
          <w:lang w:val="sl-SI"/>
        </w:rPr>
        <w:t xml:space="preserve">Barve katere sem zasledil v drami so: Rdeča, črna, bela in škrlat (ter vse barve ob opisovanju kamnov, katere naj bi Herod dal Salomi v zameno za glavo). Večinoma se pojavljajo ob opisovanju lune (večkrat v drami – simbolizirajo Salomin značaj in videnje le-tega vsakega posameznika ) ter ob Salominem opisovanju preroka. </w:t>
      </w:r>
    </w:p>
    <w:p w14:paraId="33626A96" w14:textId="77777777" w:rsidR="00547919" w:rsidRDefault="00547919" w:rsidP="007B7D79">
      <w:pPr>
        <w:jc w:val="both"/>
        <w:rPr>
          <w:lang w:val="sl-SI"/>
        </w:rPr>
      </w:pPr>
    </w:p>
    <w:p w14:paraId="619FD6DB" w14:textId="77777777" w:rsidR="008403F5" w:rsidRDefault="008403F5" w:rsidP="007B7D79">
      <w:pPr>
        <w:jc w:val="both"/>
        <w:rPr>
          <w:lang w:val="sl-SI"/>
        </w:rPr>
      </w:pPr>
      <w:r>
        <w:rPr>
          <w:lang w:val="sl-SI"/>
        </w:rPr>
        <w:tab/>
        <w:t>Tipične zveze:</w:t>
      </w:r>
    </w:p>
    <w:p w14:paraId="4C026BA5" w14:textId="77777777" w:rsidR="008403F5" w:rsidRDefault="008403F5" w:rsidP="007B7D79">
      <w:pPr>
        <w:jc w:val="both"/>
        <w:rPr>
          <w:lang w:val="sl-SI"/>
        </w:rPr>
      </w:pPr>
      <w:r>
        <w:rPr>
          <w:lang w:val="sl-SI"/>
        </w:rPr>
        <w:t>-</w:t>
      </w:r>
      <w:r w:rsidR="00547919">
        <w:rPr>
          <w:lang w:val="sl-SI"/>
        </w:rPr>
        <w:t xml:space="preserve"> </w:t>
      </w:r>
      <w:r>
        <w:rPr>
          <w:lang w:val="sl-SI"/>
        </w:rPr>
        <w:t xml:space="preserve">Herod Salomi: »Pomoči svoje male </w:t>
      </w:r>
      <w:r>
        <w:rPr>
          <w:u w:val="single"/>
          <w:lang w:val="sl-SI"/>
        </w:rPr>
        <w:t>rdeče</w:t>
      </w:r>
      <w:r>
        <w:rPr>
          <w:lang w:val="sl-SI"/>
        </w:rPr>
        <w:t xml:space="preserve"> ustnice </w:t>
      </w:r>
      <w:r w:rsidR="00547919">
        <w:rPr>
          <w:lang w:val="sl-SI"/>
        </w:rPr>
        <w:t>v čašo vina.«</w:t>
      </w:r>
    </w:p>
    <w:p w14:paraId="13E87BDA" w14:textId="77777777" w:rsidR="00547919" w:rsidRDefault="00547919" w:rsidP="007B7D79">
      <w:pPr>
        <w:jc w:val="both"/>
        <w:rPr>
          <w:lang w:val="sl-SI"/>
        </w:rPr>
      </w:pPr>
      <w:r>
        <w:rPr>
          <w:lang w:val="sl-SI"/>
        </w:rPr>
        <w:t>- Saloma Johanaanu: »Tvoje telo je belo kot lilija na polju, ki se je srp še ni dotaknil.«</w:t>
      </w:r>
    </w:p>
    <w:p w14:paraId="58E404AE" w14:textId="77777777" w:rsidR="00547919" w:rsidRDefault="00547919" w:rsidP="007B7D79">
      <w:pPr>
        <w:jc w:val="both"/>
        <w:rPr>
          <w:lang w:val="sl-SI"/>
        </w:rPr>
      </w:pPr>
      <w:r>
        <w:rPr>
          <w:lang w:val="sl-SI"/>
        </w:rPr>
        <w:t>- Saloma Johanaanu: »Nič na svetu ni tako črno, kot so črni tvoji lasje.«</w:t>
      </w:r>
    </w:p>
    <w:p w14:paraId="3E9460AD" w14:textId="77777777" w:rsidR="00547919" w:rsidRDefault="00547919" w:rsidP="007B7D79">
      <w:pPr>
        <w:jc w:val="both"/>
        <w:rPr>
          <w:lang w:val="sl-SI"/>
        </w:rPr>
      </w:pPr>
    </w:p>
    <w:p w14:paraId="5D4DA20A" w14:textId="77777777" w:rsidR="00547919" w:rsidRDefault="00547919" w:rsidP="007B7D79">
      <w:pPr>
        <w:jc w:val="both"/>
        <w:rPr>
          <w:lang w:val="sl-SI"/>
        </w:rPr>
      </w:pPr>
      <w:r>
        <w:rPr>
          <w:lang w:val="sl-SI"/>
        </w:rPr>
        <w:tab/>
        <w:t>Razlaga simbolike:</w:t>
      </w:r>
    </w:p>
    <w:p w14:paraId="064E47A2" w14:textId="77777777" w:rsidR="00547919" w:rsidRDefault="00547919" w:rsidP="007B7D79">
      <w:pPr>
        <w:numPr>
          <w:ilvl w:val="0"/>
          <w:numId w:val="5"/>
        </w:numPr>
        <w:jc w:val="both"/>
        <w:rPr>
          <w:lang w:val="sl-SI"/>
        </w:rPr>
      </w:pPr>
      <w:r>
        <w:rPr>
          <w:lang w:val="sl-SI"/>
        </w:rPr>
        <w:t>Rdeča barva: Barva ljubljenega objekta, ljubezni, barva poželenja in strasti</w:t>
      </w:r>
    </w:p>
    <w:p w14:paraId="041EB7D8" w14:textId="77777777" w:rsidR="00547919" w:rsidRDefault="00547919" w:rsidP="007B7D79">
      <w:pPr>
        <w:numPr>
          <w:ilvl w:val="0"/>
          <w:numId w:val="5"/>
        </w:numPr>
        <w:jc w:val="both"/>
        <w:rPr>
          <w:lang w:val="sl-SI"/>
        </w:rPr>
      </w:pPr>
      <w:r>
        <w:rPr>
          <w:lang w:val="sl-SI"/>
        </w:rPr>
        <w:t>Bela barva: Barva lepote kot celote, občudovanega dela/celega telesa</w:t>
      </w:r>
    </w:p>
    <w:p w14:paraId="297F9078" w14:textId="77777777" w:rsidR="00547919" w:rsidRDefault="00547919" w:rsidP="007B7D79">
      <w:pPr>
        <w:numPr>
          <w:ilvl w:val="0"/>
          <w:numId w:val="5"/>
        </w:numPr>
        <w:jc w:val="both"/>
        <w:rPr>
          <w:lang w:val="sl-SI"/>
        </w:rPr>
      </w:pPr>
      <w:r>
        <w:rPr>
          <w:lang w:val="sl-SI"/>
        </w:rPr>
        <w:t>Črna barva: Barva</w:t>
      </w:r>
      <w:r w:rsidR="00DA3AC9">
        <w:rPr>
          <w:lang w:val="sl-SI"/>
        </w:rPr>
        <w:t>,</w:t>
      </w:r>
      <w:r>
        <w:rPr>
          <w:lang w:val="sl-SI"/>
        </w:rPr>
        <w:t xml:space="preserve"> ki </w:t>
      </w:r>
      <w:r w:rsidR="00DA3AC9">
        <w:rPr>
          <w:lang w:val="sl-SI"/>
        </w:rPr>
        <w:t>človeka</w:t>
      </w:r>
      <w:r>
        <w:rPr>
          <w:lang w:val="sl-SI"/>
        </w:rPr>
        <w:t xml:space="preserve"> straši in ga odbija</w:t>
      </w:r>
    </w:p>
    <w:p w14:paraId="1DD60B83" w14:textId="77777777" w:rsidR="00DA3AC9" w:rsidRDefault="00DA3AC9" w:rsidP="007B7D79">
      <w:pPr>
        <w:numPr>
          <w:ilvl w:val="0"/>
          <w:numId w:val="5"/>
        </w:numPr>
        <w:jc w:val="both"/>
        <w:rPr>
          <w:lang w:val="sl-SI"/>
        </w:rPr>
      </w:pPr>
      <w:r>
        <w:rPr>
          <w:lang w:val="sl-SI"/>
        </w:rPr>
        <w:t>Škrlat: Barva kraljev, kajti kralji nosijo škrlatna ogrinjala</w:t>
      </w:r>
    </w:p>
    <w:p w14:paraId="378451BE" w14:textId="77777777" w:rsidR="00DA3AC9" w:rsidRDefault="00DA3AC9" w:rsidP="007B7D79">
      <w:pPr>
        <w:jc w:val="both"/>
        <w:rPr>
          <w:lang w:val="sl-SI"/>
        </w:rPr>
      </w:pPr>
    </w:p>
    <w:p w14:paraId="6A40C5DB" w14:textId="77777777" w:rsidR="00DA3AC9" w:rsidRDefault="00DA3AC9" w:rsidP="007B7D79">
      <w:pPr>
        <w:ind w:left="360"/>
        <w:jc w:val="both"/>
        <w:rPr>
          <w:b/>
          <w:sz w:val="28"/>
          <w:szCs w:val="28"/>
          <w:lang w:val="sl-SI"/>
        </w:rPr>
      </w:pPr>
      <w:r w:rsidRPr="00DA3AC9">
        <w:rPr>
          <w:b/>
          <w:sz w:val="28"/>
          <w:szCs w:val="28"/>
          <w:lang w:val="sl-SI"/>
        </w:rPr>
        <w:t xml:space="preserve">5. </w:t>
      </w:r>
      <w:r>
        <w:rPr>
          <w:b/>
          <w:sz w:val="28"/>
          <w:szCs w:val="28"/>
          <w:lang w:val="sl-SI"/>
        </w:rPr>
        <w:t>Označi osrednji konflikt:</w:t>
      </w:r>
    </w:p>
    <w:p w14:paraId="51F3489C" w14:textId="77777777" w:rsidR="00DA3AC9" w:rsidRDefault="00DA3AC9" w:rsidP="007B7D79">
      <w:pPr>
        <w:ind w:left="360"/>
        <w:jc w:val="both"/>
        <w:rPr>
          <w:b/>
          <w:sz w:val="28"/>
          <w:szCs w:val="28"/>
          <w:lang w:val="sl-SI"/>
        </w:rPr>
      </w:pPr>
      <w:r>
        <w:rPr>
          <w:b/>
          <w:sz w:val="28"/>
          <w:szCs w:val="28"/>
          <w:lang w:val="sl-SI"/>
        </w:rPr>
        <w:tab/>
      </w:r>
      <w:r>
        <w:rPr>
          <w:b/>
          <w:sz w:val="28"/>
          <w:szCs w:val="28"/>
          <w:lang w:val="sl-SI"/>
        </w:rPr>
        <w:tab/>
        <w:t>a) Saloma – Johanaan</w:t>
      </w:r>
    </w:p>
    <w:p w14:paraId="7D3571A5" w14:textId="77777777" w:rsidR="00DA3AC9" w:rsidRDefault="00DA3AC9" w:rsidP="007B7D79">
      <w:pPr>
        <w:ind w:left="360"/>
        <w:jc w:val="both"/>
        <w:rPr>
          <w:b/>
          <w:sz w:val="28"/>
          <w:szCs w:val="28"/>
          <w:lang w:val="sl-SI"/>
        </w:rPr>
      </w:pPr>
      <w:r>
        <w:rPr>
          <w:b/>
          <w:sz w:val="28"/>
          <w:szCs w:val="28"/>
          <w:lang w:val="sl-SI"/>
        </w:rPr>
        <w:tab/>
      </w:r>
      <w:r>
        <w:rPr>
          <w:b/>
          <w:sz w:val="28"/>
          <w:szCs w:val="28"/>
          <w:lang w:val="sl-SI"/>
        </w:rPr>
        <w:tab/>
        <w:t xml:space="preserve">b) Saloma – Herod </w:t>
      </w:r>
    </w:p>
    <w:p w14:paraId="0655B324" w14:textId="77777777" w:rsidR="00DA3AC9" w:rsidRPr="00DA3AC9" w:rsidRDefault="00DA3AC9" w:rsidP="007B7D79">
      <w:pPr>
        <w:jc w:val="both"/>
        <w:rPr>
          <w:lang w:val="sl-SI"/>
        </w:rPr>
      </w:pPr>
    </w:p>
    <w:p w14:paraId="20C62AA5" w14:textId="77777777" w:rsidR="007B7D79" w:rsidRDefault="00DA3AC9" w:rsidP="007B7D79">
      <w:pPr>
        <w:numPr>
          <w:ilvl w:val="0"/>
          <w:numId w:val="6"/>
        </w:numPr>
        <w:jc w:val="both"/>
        <w:rPr>
          <w:lang w:val="sl-SI"/>
        </w:rPr>
      </w:pPr>
      <w:r>
        <w:rPr>
          <w:lang w:val="sl-SI"/>
        </w:rPr>
        <w:t xml:space="preserve">Njuno razmerje temelji na Salomini notranji razklanosti med ljubeznijo in sovraštvom. Prerok jo že od začetka zavrača in jo imenuje za hčer Sodome, prešuštnico in jo odpravi z rekom češ da je prek ženske zlo prišlo na svet. Na koncu drame si Saloma podredi Heroda z plesom in zahteva Johanaanovo glavo v zameno za ples. Ta okrutnost izvira iz prerokovega sovraštva do matere in posledično nje. Saloma misli da si lahko z umorom prilasti njegovo ljubljeno dušo. Simbolno po smrti poljubi njegovo glavo, kar </w:t>
      </w:r>
      <w:r w:rsidR="007B7D79">
        <w:rPr>
          <w:lang w:val="sl-SI"/>
        </w:rPr>
        <w:t>prikaže njeno gorečo ljubezen.</w:t>
      </w:r>
    </w:p>
    <w:p w14:paraId="6D5EC91D" w14:textId="77777777" w:rsidR="007B7D79" w:rsidRDefault="007B7D79" w:rsidP="007B7D79">
      <w:pPr>
        <w:jc w:val="both"/>
        <w:rPr>
          <w:lang w:val="sl-SI"/>
        </w:rPr>
      </w:pPr>
    </w:p>
    <w:p w14:paraId="6856612F" w14:textId="77777777" w:rsidR="007B7D79" w:rsidRDefault="007B7D79" w:rsidP="007B7D79">
      <w:pPr>
        <w:jc w:val="both"/>
        <w:rPr>
          <w:lang w:val="sl-SI"/>
        </w:rPr>
      </w:pPr>
    </w:p>
    <w:p w14:paraId="54DB2775" w14:textId="77777777" w:rsidR="007B7D79" w:rsidRDefault="007B7D79" w:rsidP="007B7D79">
      <w:pPr>
        <w:jc w:val="both"/>
        <w:rPr>
          <w:lang w:val="sl-SI"/>
        </w:rPr>
      </w:pPr>
    </w:p>
    <w:p w14:paraId="7685961B" w14:textId="77777777" w:rsidR="007B7D79" w:rsidRDefault="007B7D79" w:rsidP="007B7D79">
      <w:pPr>
        <w:ind w:firstLine="720"/>
        <w:jc w:val="both"/>
        <w:rPr>
          <w:lang w:val="sl-SI"/>
        </w:rPr>
      </w:pPr>
    </w:p>
    <w:p w14:paraId="7DDC8B82" w14:textId="77777777" w:rsidR="007B7D79" w:rsidRDefault="007B7D79" w:rsidP="007B7D79">
      <w:pPr>
        <w:ind w:left="720" w:hanging="360"/>
        <w:jc w:val="both"/>
        <w:rPr>
          <w:lang w:val="sl-SI"/>
        </w:rPr>
      </w:pPr>
      <w:r w:rsidRPr="007B7D79">
        <w:rPr>
          <w:b/>
          <w:lang w:val="sl-SI"/>
        </w:rPr>
        <w:t>b)</w:t>
      </w:r>
      <w:r>
        <w:rPr>
          <w:b/>
          <w:lang w:val="sl-SI"/>
        </w:rPr>
        <w:t xml:space="preserve"> </w:t>
      </w:r>
      <w:r>
        <w:rPr>
          <w:lang w:val="sl-SI"/>
        </w:rPr>
        <w:t>Herod skozi celotno dramo gleda Salomo, kar simbolno prinaša nesrečo. Denimo mladega Sirijca na začetku opozarjajo naj je ne gleda, ker naj bi se zgodile strašne reči. Zaradi njegove ljubezni do Salome, postane Herodiada ljubosumna na Salomo zato ji tudi prigovarja naj mu ne pleše. Saloma njegovo ljubezen izrabi za »pridobitev« Johanaanove ljubezni.</w:t>
      </w:r>
    </w:p>
    <w:p w14:paraId="10E0E441" w14:textId="77777777" w:rsidR="007B7D79" w:rsidRDefault="007B7D79" w:rsidP="007B7D79">
      <w:pPr>
        <w:ind w:firstLine="360"/>
        <w:jc w:val="both"/>
        <w:rPr>
          <w:lang w:val="sl-SI"/>
        </w:rPr>
      </w:pPr>
    </w:p>
    <w:p w14:paraId="1EA145FE" w14:textId="77777777" w:rsidR="007B7D79" w:rsidRDefault="007B7D79" w:rsidP="007B7D79">
      <w:pPr>
        <w:ind w:firstLine="360"/>
        <w:jc w:val="both"/>
        <w:rPr>
          <w:lang w:val="sl-SI"/>
        </w:rPr>
      </w:pPr>
    </w:p>
    <w:p w14:paraId="2C06D37A" w14:textId="77777777" w:rsidR="00031FBF" w:rsidRDefault="007B7D79" w:rsidP="00031FBF">
      <w:pPr>
        <w:ind w:firstLine="360"/>
        <w:jc w:val="both"/>
        <w:rPr>
          <w:b/>
          <w:sz w:val="28"/>
          <w:szCs w:val="28"/>
          <w:lang w:val="sl-SI"/>
        </w:rPr>
      </w:pPr>
      <w:r>
        <w:rPr>
          <w:b/>
          <w:sz w:val="28"/>
          <w:szCs w:val="28"/>
          <w:lang w:val="sl-SI"/>
        </w:rPr>
        <w:t>6.</w:t>
      </w:r>
      <w:r w:rsidR="00031FBF">
        <w:rPr>
          <w:b/>
          <w:sz w:val="28"/>
          <w:szCs w:val="28"/>
          <w:lang w:val="sl-SI"/>
        </w:rPr>
        <w:t xml:space="preserve"> V drami je veliko antitez v slogovnem in vsebinskem pomenu besede. Kaj te antiteze povedo o dramskih osebah, njihovem značaju?</w:t>
      </w:r>
    </w:p>
    <w:p w14:paraId="1CEBBD9F" w14:textId="77777777" w:rsidR="00031FBF" w:rsidRDefault="00031FBF" w:rsidP="00031FBF">
      <w:pPr>
        <w:ind w:firstLine="360"/>
        <w:jc w:val="both"/>
        <w:rPr>
          <w:b/>
          <w:sz w:val="28"/>
          <w:szCs w:val="28"/>
          <w:lang w:val="sl-SI"/>
        </w:rPr>
      </w:pPr>
    </w:p>
    <w:p w14:paraId="1AD64F7C" w14:textId="77777777" w:rsidR="00636054" w:rsidRDefault="00031FBF" w:rsidP="00031FBF">
      <w:pPr>
        <w:jc w:val="both"/>
        <w:rPr>
          <w:lang w:val="sl-SI"/>
        </w:rPr>
      </w:pPr>
      <w:r>
        <w:rPr>
          <w:lang w:val="sl-SI"/>
        </w:rPr>
        <w:t>Antiteze pričajo o njihovem notranjem razkolu, neodločnosti.</w:t>
      </w:r>
      <w:r w:rsidR="00636054">
        <w:rPr>
          <w:lang w:val="sl-SI"/>
        </w:rPr>
        <w:t xml:space="preserve"> Povejo pa nam tudi o pretvarjanju junakov (ko Herod razlaga kako je danes vesel, ostali pa si prišepetavajo kako je mračen) o svojem razpoloženju. To počenejo zaradi poboljšanja vtisa in izboljšanja položaja.</w:t>
      </w:r>
      <w:r w:rsidR="00E9399A">
        <w:rPr>
          <w:lang w:val="sl-SI"/>
        </w:rPr>
        <w:t xml:space="preserve"> Antiteze nam pomagajo razločiti pravo stanje lika in ne tistega za katerega se izdaja (če se vrnemo k Herodovem govoru o svoji dobri volji, medtem ko se vojaka menita o mračnosti Heroda).  Praktično je ves Herodiadin govor antiteza Herodovemu, saj venomer ko Herod nekaj zasluti ali »vidi«, ga Herodiada postavi na realna tla s svojo tipično antitezo. To je primer slogovne antiteze, saj je to praktično karakter Herodiade. </w:t>
      </w:r>
    </w:p>
    <w:p w14:paraId="2AB40FE8" w14:textId="77777777" w:rsidR="00E9399A" w:rsidRDefault="00E9399A" w:rsidP="00031FBF">
      <w:pPr>
        <w:jc w:val="both"/>
        <w:rPr>
          <w:lang w:val="sl-SI"/>
        </w:rPr>
      </w:pPr>
    </w:p>
    <w:p w14:paraId="58D2F22C" w14:textId="77777777" w:rsidR="00E9399A" w:rsidRDefault="00E9399A" w:rsidP="00031FBF">
      <w:pPr>
        <w:jc w:val="both"/>
        <w:rPr>
          <w:lang w:val="sl-SI"/>
        </w:rPr>
      </w:pPr>
    </w:p>
    <w:p w14:paraId="2FA17959" w14:textId="77777777" w:rsidR="00E9399A" w:rsidRDefault="00E9399A" w:rsidP="00E9399A">
      <w:pPr>
        <w:ind w:firstLine="360"/>
        <w:jc w:val="both"/>
        <w:rPr>
          <w:b/>
          <w:sz w:val="28"/>
          <w:szCs w:val="28"/>
          <w:lang w:val="sl-SI"/>
        </w:rPr>
      </w:pPr>
      <w:r w:rsidRPr="00E9399A">
        <w:rPr>
          <w:b/>
          <w:sz w:val="28"/>
          <w:szCs w:val="28"/>
          <w:lang w:val="sl-SI"/>
        </w:rPr>
        <w:t>7.</w:t>
      </w:r>
      <w:r>
        <w:rPr>
          <w:b/>
          <w:sz w:val="28"/>
          <w:szCs w:val="28"/>
          <w:lang w:val="sl-SI"/>
        </w:rPr>
        <w:t xml:space="preserve"> Drama je poetična, zakaj? Izpiši nekaj tipičnih slogovnih sredstev!</w:t>
      </w:r>
    </w:p>
    <w:p w14:paraId="60B90C5E" w14:textId="77777777" w:rsidR="00E9399A" w:rsidRDefault="00E9399A" w:rsidP="00E9399A">
      <w:pPr>
        <w:ind w:firstLine="360"/>
        <w:jc w:val="both"/>
        <w:rPr>
          <w:b/>
          <w:sz w:val="28"/>
          <w:szCs w:val="28"/>
          <w:lang w:val="sl-SI"/>
        </w:rPr>
      </w:pPr>
    </w:p>
    <w:p w14:paraId="361C6577" w14:textId="77777777" w:rsidR="00E9399A" w:rsidRDefault="00E9399A" w:rsidP="00E9399A">
      <w:pPr>
        <w:jc w:val="both"/>
        <w:rPr>
          <w:lang w:val="sl-SI"/>
        </w:rPr>
      </w:pPr>
      <w:r>
        <w:rPr>
          <w:lang w:val="sl-SI"/>
        </w:rPr>
        <w:t>Drama vsebuje zgodovinsko, mitično vsebino, kar je ena izmed prvin poetične drame. Janko Kos v Cankarjevi založbi Leksikona Literature</w:t>
      </w:r>
      <w:r w:rsidR="00AC6854">
        <w:rPr>
          <w:lang w:val="sl-SI"/>
        </w:rPr>
        <w:t xml:space="preserve"> opredeli poetično dramo kot</w:t>
      </w:r>
      <w:r w:rsidR="00AC6854">
        <w:rPr>
          <w:rStyle w:val="postbody"/>
          <w:color w:val="00008B"/>
          <w:lang w:val="sl-SI"/>
        </w:rPr>
        <w:t xml:space="preserve"> </w:t>
      </w:r>
      <w:r w:rsidR="00AC6854" w:rsidRPr="00AC6854">
        <w:rPr>
          <w:rStyle w:val="postbody"/>
          <w:lang w:val="sl-SI"/>
        </w:rPr>
        <w:t>vsa dramska besedila, ki so napisana v verzih in pesniškem slogu</w:t>
      </w:r>
      <w:r w:rsidR="00AC6854">
        <w:rPr>
          <w:lang w:val="sl-SI"/>
        </w:rPr>
        <w:t>. Ker je delo eno izmed prvih poetičnih dram novejše literature, še ni napisana v verzih, kar velja za kasnejše drame. Poetična drama se vrača od proze nazaj k liriki, vendar pri Wildu to še ni tako izrazito.</w:t>
      </w:r>
    </w:p>
    <w:p w14:paraId="7A6D4E9C" w14:textId="77777777" w:rsidR="00715521" w:rsidRDefault="00715521" w:rsidP="00E9399A">
      <w:pPr>
        <w:jc w:val="both"/>
        <w:rPr>
          <w:lang w:val="sl-SI"/>
        </w:rPr>
      </w:pPr>
    </w:p>
    <w:p w14:paraId="4E6DA258" w14:textId="77777777" w:rsidR="00715521" w:rsidRDefault="00715521" w:rsidP="00E9399A">
      <w:pPr>
        <w:jc w:val="both"/>
        <w:rPr>
          <w:lang w:val="sl-SI"/>
        </w:rPr>
      </w:pPr>
      <w:r>
        <w:rPr>
          <w:lang w:val="sl-SI"/>
        </w:rPr>
        <w:t>Slogovna sredstva:</w:t>
      </w:r>
    </w:p>
    <w:p w14:paraId="5EF9E48E" w14:textId="77777777" w:rsidR="00715521" w:rsidRDefault="00715521" w:rsidP="00E9399A">
      <w:pPr>
        <w:jc w:val="both"/>
        <w:rPr>
          <w:lang w:val="sl-SI"/>
        </w:rPr>
      </w:pPr>
      <w:r>
        <w:rPr>
          <w:lang w:val="sl-SI"/>
        </w:rPr>
        <w:t>Simbolizem: vsi gledajo Salomo – gledanje prinaša nesrečo</w:t>
      </w:r>
    </w:p>
    <w:p w14:paraId="33C20C94" w14:textId="77777777" w:rsidR="00715521" w:rsidRDefault="00715521" w:rsidP="00E9399A">
      <w:pPr>
        <w:jc w:val="both"/>
        <w:rPr>
          <w:lang w:val="sl-SI"/>
        </w:rPr>
      </w:pPr>
      <w:r>
        <w:rPr>
          <w:lang w:val="sl-SI"/>
        </w:rPr>
        <w:t>Antiteza:   Saloma: Tvoje telo ljubim…..</w:t>
      </w:r>
    </w:p>
    <w:p w14:paraId="3669604F" w14:textId="77777777" w:rsidR="00715521" w:rsidRDefault="00715521" w:rsidP="00E9399A">
      <w:pPr>
        <w:jc w:val="both"/>
        <w:rPr>
          <w:lang w:val="sl-SI"/>
        </w:rPr>
      </w:pPr>
      <w:r>
        <w:rPr>
          <w:lang w:val="sl-SI"/>
        </w:rPr>
        <w:tab/>
        <w:t xml:space="preserve">   Johanaan: Proč, hči babilonska!....</w:t>
      </w:r>
    </w:p>
    <w:p w14:paraId="03A088AD" w14:textId="77777777" w:rsidR="00715521" w:rsidRDefault="00715521" w:rsidP="00E9399A">
      <w:pPr>
        <w:jc w:val="both"/>
        <w:rPr>
          <w:lang w:val="sl-SI"/>
        </w:rPr>
      </w:pPr>
      <w:r>
        <w:rPr>
          <w:lang w:val="sl-SI"/>
        </w:rPr>
        <w:tab/>
        <w:t xml:space="preserve">      Saloma: Tvoje telo je ostudno……</w:t>
      </w:r>
    </w:p>
    <w:p w14:paraId="40A7FD62" w14:textId="77777777" w:rsidR="00715521" w:rsidRDefault="00715521" w:rsidP="00E9399A">
      <w:pPr>
        <w:jc w:val="both"/>
        <w:rPr>
          <w:lang w:val="sl-SI"/>
        </w:rPr>
      </w:pPr>
      <w:r>
        <w:rPr>
          <w:lang w:val="sl-SI"/>
        </w:rPr>
        <w:t>Nagovor: Mladi sirijec: Princesa! Princesa!</w:t>
      </w:r>
    </w:p>
    <w:p w14:paraId="07B07CB6" w14:textId="77777777" w:rsidR="00076200" w:rsidRDefault="00076200" w:rsidP="00E9399A">
      <w:pPr>
        <w:jc w:val="both"/>
        <w:rPr>
          <w:lang w:val="sl-SI"/>
        </w:rPr>
      </w:pPr>
      <w:r>
        <w:rPr>
          <w:lang w:val="sl-SI"/>
        </w:rPr>
        <w:t>Primera:  O, kako je luna čudna! Zdi se kakor majhna princesa….</w:t>
      </w:r>
    </w:p>
    <w:p w14:paraId="18ACF902" w14:textId="77777777" w:rsidR="00715521" w:rsidRDefault="00715521" w:rsidP="00E9399A">
      <w:pPr>
        <w:jc w:val="both"/>
        <w:rPr>
          <w:lang w:val="sl-SI"/>
        </w:rPr>
      </w:pPr>
    </w:p>
    <w:p w14:paraId="3ED97F9E" w14:textId="77777777" w:rsidR="00715521" w:rsidRDefault="00715521" w:rsidP="00715521">
      <w:pPr>
        <w:ind w:firstLine="360"/>
        <w:jc w:val="both"/>
        <w:rPr>
          <w:b/>
          <w:sz w:val="28"/>
          <w:szCs w:val="28"/>
          <w:lang w:val="sl-SI"/>
        </w:rPr>
      </w:pPr>
      <w:r>
        <w:rPr>
          <w:b/>
          <w:sz w:val="28"/>
          <w:szCs w:val="28"/>
          <w:lang w:val="sl-SI"/>
        </w:rPr>
        <w:t>8. Analiziraj Salomin lik</w:t>
      </w:r>
    </w:p>
    <w:p w14:paraId="3901AB96" w14:textId="77777777" w:rsidR="00922ADE" w:rsidRDefault="00922ADE" w:rsidP="00715521">
      <w:pPr>
        <w:ind w:firstLine="360"/>
        <w:jc w:val="both"/>
        <w:rPr>
          <w:b/>
          <w:sz w:val="28"/>
          <w:szCs w:val="28"/>
          <w:lang w:val="sl-SI"/>
        </w:rPr>
      </w:pPr>
    </w:p>
    <w:p w14:paraId="10207582" w14:textId="77777777" w:rsidR="00776787" w:rsidRDefault="00922ADE" w:rsidP="00776787">
      <w:pPr>
        <w:jc w:val="both"/>
        <w:rPr>
          <w:lang w:val="sl-SI"/>
        </w:rPr>
      </w:pPr>
      <w:r>
        <w:rPr>
          <w:lang w:val="sl-SI"/>
        </w:rPr>
        <w:t xml:space="preserve">Saloma predstavlja izrazit kontrast med ljubko, ljubeznivo in izjemno lepo dekle in okrutno, brezvestno morilko. Skoraj do konca drame se za njeno drugo plat ne ve, vendar je v kasnejšem ponovnem branju razvidno, da je s različnimi simboli in metaforami nakazana druga plat. </w:t>
      </w:r>
      <w:r w:rsidR="00776787">
        <w:rPr>
          <w:lang w:val="sl-SI"/>
        </w:rPr>
        <w:t xml:space="preserve">Saloma je v Johanaana iz usmiljenja zaljubljena, vendar prerok njen poljub odkloni. Zaradi tega s pomočjo svoje lepote prerok izgubi življenje, Saloma pa misli da si bo tako njegovo ljubezen prilastila, zato simbolno poljubi njegovo mrtvo glavo. </w:t>
      </w:r>
      <w:r w:rsidR="004F55FA">
        <w:rPr>
          <w:lang w:val="sl-SI"/>
        </w:rPr>
        <w:t>Wilde je izbral Salomo za glavno osebo zgodbe, kar je novost te zgodbe. To se kaže že v naslovu ter v tem da se ji podrejajo vse ostale osebe ne glede na stan (Harod se ji podredi z obljubo, Johanaan z smrtjo).</w:t>
      </w:r>
    </w:p>
    <w:p w14:paraId="4848B1CD" w14:textId="77777777" w:rsidR="004F55FA" w:rsidRDefault="004F55FA" w:rsidP="00776787">
      <w:pPr>
        <w:jc w:val="both"/>
        <w:rPr>
          <w:lang w:val="sl-SI"/>
        </w:rPr>
      </w:pPr>
    </w:p>
    <w:p w14:paraId="27D9DA71" w14:textId="77777777" w:rsidR="004F55FA" w:rsidRDefault="004F55FA" w:rsidP="00776787">
      <w:pPr>
        <w:jc w:val="both"/>
        <w:rPr>
          <w:lang w:val="sl-SI"/>
        </w:rPr>
      </w:pPr>
    </w:p>
    <w:p w14:paraId="6B9DFA23" w14:textId="77777777" w:rsidR="004F55FA" w:rsidRDefault="004F55FA" w:rsidP="00776787">
      <w:pPr>
        <w:jc w:val="both"/>
        <w:rPr>
          <w:lang w:val="sl-SI"/>
        </w:rPr>
      </w:pPr>
    </w:p>
    <w:p w14:paraId="26920FCC" w14:textId="77777777" w:rsidR="004F55FA" w:rsidRDefault="004F55FA" w:rsidP="004F55FA">
      <w:pPr>
        <w:ind w:firstLine="360"/>
        <w:jc w:val="both"/>
        <w:rPr>
          <w:b/>
          <w:sz w:val="28"/>
          <w:szCs w:val="28"/>
          <w:lang w:val="sl-SI"/>
        </w:rPr>
      </w:pPr>
      <w:r>
        <w:rPr>
          <w:b/>
          <w:sz w:val="28"/>
          <w:szCs w:val="28"/>
          <w:lang w:val="sl-SI"/>
        </w:rPr>
        <w:t>9. Razloži simbolistične in dekadenčne prvine v delu!</w:t>
      </w:r>
    </w:p>
    <w:p w14:paraId="4C74BAFB" w14:textId="77777777" w:rsidR="004F55FA" w:rsidRDefault="004F55FA" w:rsidP="004F55FA">
      <w:pPr>
        <w:ind w:firstLine="360"/>
        <w:jc w:val="both"/>
        <w:rPr>
          <w:b/>
          <w:sz w:val="28"/>
          <w:szCs w:val="28"/>
          <w:lang w:val="sl-SI"/>
        </w:rPr>
      </w:pPr>
    </w:p>
    <w:p w14:paraId="35362007" w14:textId="77777777" w:rsidR="004F55FA" w:rsidRPr="00D66CB9" w:rsidRDefault="00D66CB9" w:rsidP="004F55FA">
      <w:pPr>
        <w:jc w:val="both"/>
        <w:rPr>
          <w:lang w:val="sl-SI"/>
        </w:rPr>
      </w:pPr>
      <w:r>
        <w:rPr>
          <w:lang w:val="sl-SI"/>
        </w:rPr>
        <w:t>Osebe ne govorijo v renesančnem blankverzu niti v klasicističnem aleksandrincu, temveč v privzdignjenem retorično izdelanem stilu</w:t>
      </w:r>
      <w:r w:rsidR="00076200">
        <w:rPr>
          <w:lang w:val="sl-SI"/>
        </w:rPr>
        <w:t xml:space="preserve">. Govorica je polna patetičnega ponavljanja, stopnjevanja, primerjanja, rotenja in zaklinjanja, kar ustvarja vtis monotonosti, počasnosti. Značilnost dekadence je tudi Salomino perverzno nagnjenje do mrtvega preroka, katerega poljubi. </w:t>
      </w:r>
      <w:r w:rsidR="005B5682">
        <w:rPr>
          <w:lang w:val="sl-SI"/>
        </w:rPr>
        <w:t xml:space="preserve">Pesimizem in resignacija pa se kažeta že v sami zvrsti drame – tragediji. Saloma je izjemno pesimističen lik, kajti v drami druge vloge kot izkoriščanje praktično nima. </w:t>
      </w:r>
      <w:r w:rsidR="00281822">
        <w:rPr>
          <w:lang w:val="sl-SI"/>
        </w:rPr>
        <w:t>Simbolizem se kaže v mnogoterih simbolih (naprimer: zgoraj opisane simbolistike barv, simbolistike videnj lune, itd…)</w:t>
      </w:r>
    </w:p>
    <w:sectPr w:rsidR="004F55FA" w:rsidRPr="00D66C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739DD"/>
    <w:multiLevelType w:val="hybridMultilevel"/>
    <w:tmpl w:val="4BD8FF40"/>
    <w:lvl w:ilvl="0" w:tplc="51E66072">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B47F90"/>
    <w:multiLevelType w:val="multilevel"/>
    <w:tmpl w:val="A02068D0"/>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62EF2B38"/>
    <w:multiLevelType w:val="multilevel"/>
    <w:tmpl w:val="34061AB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652E4F35"/>
    <w:multiLevelType w:val="hybridMultilevel"/>
    <w:tmpl w:val="7EF62A8E"/>
    <w:lvl w:ilvl="0" w:tplc="BA4202AA">
      <w:start w:val="1"/>
      <w:numFmt w:val="lowerLetter"/>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6DD97D94"/>
    <w:multiLevelType w:val="hybridMultilevel"/>
    <w:tmpl w:val="CA3E3E0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7C005604"/>
    <w:multiLevelType w:val="hybridMultilevel"/>
    <w:tmpl w:val="34061AB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1059C"/>
    <w:rsid w:val="00031FBF"/>
    <w:rsid w:val="00046A94"/>
    <w:rsid w:val="00076200"/>
    <w:rsid w:val="000B3656"/>
    <w:rsid w:val="000C738D"/>
    <w:rsid w:val="001E4570"/>
    <w:rsid w:val="00216286"/>
    <w:rsid w:val="00281822"/>
    <w:rsid w:val="002C2C72"/>
    <w:rsid w:val="002C7CD9"/>
    <w:rsid w:val="002E70DA"/>
    <w:rsid w:val="00337A37"/>
    <w:rsid w:val="004F55FA"/>
    <w:rsid w:val="005145E3"/>
    <w:rsid w:val="00547919"/>
    <w:rsid w:val="005B4F7A"/>
    <w:rsid w:val="005B5682"/>
    <w:rsid w:val="00617D12"/>
    <w:rsid w:val="00636054"/>
    <w:rsid w:val="00715521"/>
    <w:rsid w:val="00776787"/>
    <w:rsid w:val="007A1EFB"/>
    <w:rsid w:val="007A46B9"/>
    <w:rsid w:val="007B58FF"/>
    <w:rsid w:val="007B7D79"/>
    <w:rsid w:val="008403F5"/>
    <w:rsid w:val="0085603C"/>
    <w:rsid w:val="008C0F73"/>
    <w:rsid w:val="008F43D2"/>
    <w:rsid w:val="00922ADE"/>
    <w:rsid w:val="00953066"/>
    <w:rsid w:val="009812AE"/>
    <w:rsid w:val="00A06777"/>
    <w:rsid w:val="00A13D3A"/>
    <w:rsid w:val="00A35CD3"/>
    <w:rsid w:val="00A8217D"/>
    <w:rsid w:val="00AC6854"/>
    <w:rsid w:val="00AC6E0B"/>
    <w:rsid w:val="00B1059C"/>
    <w:rsid w:val="00B45C87"/>
    <w:rsid w:val="00BA352B"/>
    <w:rsid w:val="00BC2FD7"/>
    <w:rsid w:val="00CD72BF"/>
    <w:rsid w:val="00D66CB9"/>
    <w:rsid w:val="00DA3AC9"/>
    <w:rsid w:val="00E221D4"/>
    <w:rsid w:val="00E9399A"/>
    <w:rsid w:val="00F179EC"/>
    <w:rsid w:val="00FB585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D60D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stbody">
    <w:name w:val="postbody"/>
    <w:basedOn w:val="DefaultParagraphFont"/>
    <w:rsid w:val="00AC6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1430</Words>
  <Characters>8155</Characters>
  <Application>Microsoft Office Word</Application>
  <DocSecurity>0</DocSecurity>
  <Lines>67</Lines>
  <Paragraphs>19</Paragraphs>
  <ScaleCrop>false</ScaleCrop>
  <Company/>
  <LinksUpToDate>false</LinksUpToDate>
  <CharactersWithSpaces>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2019-05-21T10:07:00Z</dcterms:created>
  <dcterms:modified xsi:type="dcterms:W3CDTF">2019-05-21T10:07:00Z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