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8302B" w14:textId="77777777" w:rsidR="00037D0C" w:rsidRDefault="00FE1ED7">
      <w:pPr>
        <w:ind w:firstLine="360"/>
        <w:rPr>
          <w:b/>
          <w:sz w:val="44"/>
        </w:rPr>
      </w:pPr>
      <w:bookmarkStart w:id="0" w:name="_GoBack"/>
      <w:bookmarkEnd w:id="0"/>
      <w:r>
        <w:rPr>
          <w:b/>
          <w:sz w:val="44"/>
        </w:rPr>
        <w:t>Oscar Wilde, Slika Doriana Graya</w:t>
      </w:r>
    </w:p>
    <w:p w14:paraId="5D2CB397" w14:textId="77777777" w:rsidR="00037D0C" w:rsidRDefault="00037D0C">
      <w:pPr>
        <w:ind w:firstLine="360"/>
        <w:rPr>
          <w:sz w:val="24"/>
        </w:rPr>
      </w:pPr>
    </w:p>
    <w:p w14:paraId="16F29D1F" w14:textId="77777777" w:rsidR="00037D0C" w:rsidRDefault="00037D0C">
      <w:pPr>
        <w:ind w:firstLine="360"/>
        <w:rPr>
          <w:sz w:val="24"/>
        </w:rPr>
      </w:pPr>
    </w:p>
    <w:p w14:paraId="74826C00" w14:textId="77777777" w:rsidR="00037D0C" w:rsidRDefault="00037D0C">
      <w:pPr>
        <w:ind w:firstLine="360"/>
        <w:rPr>
          <w:sz w:val="24"/>
        </w:rPr>
      </w:pPr>
    </w:p>
    <w:p w14:paraId="4A762F9D" w14:textId="77777777" w:rsidR="00037D0C" w:rsidRDefault="00FE1ED7">
      <w:pPr>
        <w:ind w:firstLine="360"/>
        <w:rPr>
          <w:sz w:val="24"/>
        </w:rPr>
      </w:pPr>
      <w:r>
        <w:rPr>
          <w:sz w:val="24"/>
        </w:rPr>
        <w:t>Ker je to verjetno poslednje letošnje čtivo, sem bil nekaj časa v dilemi katero delo bi se najbolj splačalo prebrati. Odločitev ni bila lahka; izbiral sem med Ibsenovi Strahovi, ki so predstavljali kratko in hitro varianto in Wildovim romanom Slika Doriana Graya. Ker nisem ravno ljubitelj dramskih del sem se odločil za slednje.</w:t>
      </w:r>
    </w:p>
    <w:p w14:paraId="330D7E5E" w14:textId="77777777" w:rsidR="00037D0C" w:rsidRDefault="00FE1ED7">
      <w:pPr>
        <w:ind w:firstLine="360"/>
        <w:rPr>
          <w:sz w:val="24"/>
        </w:rPr>
      </w:pPr>
      <w:r>
        <w:rPr>
          <w:sz w:val="24"/>
        </w:rPr>
        <w:t>Sam glavni junak mi že od samega začetka ni bil všeč, čeprav ne bi znal čisto točno utemeljiti zakaj. Mogoče zato, ker se je tako hinavsko obnašal do ubogega slikarja Basila ali pa zaradi njegove narcisoidnosti. Dokončno pa sem mu pridal negativen predznak, ko je tako surovo zavrnil Sybil Vane. Takrat je roman tudi dosegel vrh, saj se je po njenem samomoru slika začela spreminjati. Najzanimivejša, čeprav ponavadi nemoralna so predvsem Harryjeva življenjska načela, ki jih iz besed v življenje prenese lepi Dorian Gray. Prav ta načela so vzrok Dorianovega duševnega razkroja. Imel je izdelan svoj nazor prav o vsaki stvari in nikoli mu ni zmanjkalo paradoksov, s katerimi je zabaval vse prisotne. Pomembna osebnost v romanu je tudi slikar Basil Hallward, ki se mi zdi najbolj, pravzaprav edina pozitivna oseba romana. Zapira se v svoj svet in živi samo za umetnost. Dorian mu veliko pomeni, kajti v njem je našel nekakšen ideal - mladostno nedolžnost in neomadeževanost, ki mu daje navdih za slikanje.</w:t>
      </w:r>
    </w:p>
    <w:p w14:paraId="27B597F1" w14:textId="77777777" w:rsidR="00037D0C" w:rsidRDefault="00FE1ED7">
      <w:pPr>
        <w:ind w:firstLine="360"/>
        <w:rPr>
          <w:sz w:val="24"/>
        </w:rPr>
      </w:pPr>
      <w:r>
        <w:rPr>
          <w:sz w:val="24"/>
        </w:rPr>
        <w:t>To delo mi je od vsega letošnjega čtiva najbolj pri srcu. Na žalost sem imel premalo časa, da bi se poglobil v avtorjeve nazore, ki se odražajo predvsem v načelih in paradoksih lorda Henryja.</w:t>
      </w:r>
    </w:p>
    <w:p w14:paraId="43E4D03B" w14:textId="7750BB9B" w:rsidR="00037D0C" w:rsidRDefault="00037D0C" w:rsidP="00D60E8B">
      <w:pPr>
        <w:rPr>
          <w:sz w:val="24"/>
        </w:rPr>
      </w:pPr>
    </w:p>
    <w:sectPr w:rsidR="00037D0C">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1ED7"/>
    <w:rsid w:val="00037D0C"/>
    <w:rsid w:val="00657234"/>
    <w:rsid w:val="00D60E8B"/>
    <w:rsid w:val="00FE1E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26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