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C668" w14:textId="77777777" w:rsidR="003F56CA" w:rsidRPr="003F56CA" w:rsidRDefault="003F56CA" w:rsidP="003F56CA">
      <w:pPr>
        <w:jc w:val="center"/>
        <w:rPr>
          <w:rFonts w:ascii="Edwardian Script ITC" w:hAnsi="Edwardian Script ITC"/>
          <w:sz w:val="72"/>
          <w:szCs w:val="72"/>
        </w:rPr>
      </w:pPr>
      <w:bookmarkStart w:id="0" w:name="_GoBack"/>
      <w:bookmarkEnd w:id="0"/>
      <w:r w:rsidRPr="003F56CA">
        <w:rPr>
          <w:rFonts w:ascii="Edwardian Script ITC" w:hAnsi="Edwardian Script ITC"/>
          <w:sz w:val="72"/>
          <w:szCs w:val="72"/>
        </w:rPr>
        <w:t>Oscar Wilde:</w:t>
      </w:r>
    </w:p>
    <w:p w14:paraId="0C1D56F5" w14:textId="77777777" w:rsidR="003F56CA" w:rsidRPr="003F56CA" w:rsidRDefault="003F56CA" w:rsidP="003F56CA">
      <w:pPr>
        <w:jc w:val="center"/>
        <w:rPr>
          <w:rFonts w:ascii="Edwardian Script ITC" w:hAnsi="Edwardian Script ITC"/>
          <w:b/>
          <w:sz w:val="40"/>
          <w:szCs w:val="40"/>
        </w:rPr>
      </w:pPr>
    </w:p>
    <w:p w14:paraId="5C9D99F1" w14:textId="77777777" w:rsidR="003F56CA" w:rsidRDefault="003F56CA" w:rsidP="003F56CA">
      <w:pPr>
        <w:jc w:val="center"/>
        <w:rPr>
          <w:rFonts w:ascii="Edwardian Script ITC" w:hAnsi="Edwardian Script ITC"/>
          <w:sz w:val="96"/>
          <w:szCs w:val="96"/>
        </w:rPr>
      </w:pPr>
      <w:r w:rsidRPr="003F56CA">
        <w:rPr>
          <w:rFonts w:ascii="Edwardian Script ITC" w:hAnsi="Edwardian Script ITC"/>
          <w:sz w:val="96"/>
          <w:szCs w:val="96"/>
        </w:rPr>
        <w:t>Slika Doriana Graya</w:t>
      </w:r>
    </w:p>
    <w:p w14:paraId="2527A172" w14:textId="77777777" w:rsidR="003F56CA" w:rsidRDefault="003F56CA" w:rsidP="003F56CA">
      <w:pPr>
        <w:jc w:val="center"/>
        <w:rPr>
          <w:rFonts w:ascii="Edwardian Script ITC" w:hAnsi="Edwardian Script ITC"/>
          <w:sz w:val="40"/>
          <w:szCs w:val="40"/>
        </w:rPr>
      </w:pPr>
    </w:p>
    <w:p w14:paraId="7C6965A8" w14:textId="378EF28A" w:rsidR="00860A1C" w:rsidRPr="00860A1C" w:rsidRDefault="007B1D8F" w:rsidP="00860A1C">
      <w:pPr>
        <w:jc w:val="right"/>
        <w:rPr>
          <w:sz w:val="40"/>
          <w:szCs w:val="40"/>
        </w:rPr>
      </w:pPr>
      <w:r>
        <w:rPr>
          <w:rFonts w:ascii="Edwardian Script ITC" w:hAnsi="Edwardian Script ITC"/>
          <w:sz w:val="40"/>
          <w:szCs w:val="40"/>
        </w:rPr>
        <w:t xml:space="preserve"> </w:t>
      </w:r>
    </w:p>
    <w:p w14:paraId="726DD6AA" w14:textId="77777777" w:rsidR="003F56CA" w:rsidRPr="003F56CA" w:rsidRDefault="003F56CA" w:rsidP="003F56CA">
      <w:pPr>
        <w:rPr>
          <w:rFonts w:ascii="Edwardian Script ITC" w:hAnsi="Edwardian Script ITC"/>
        </w:rPr>
      </w:pPr>
    </w:p>
    <w:p w14:paraId="7AD122AD" w14:textId="77777777" w:rsidR="00C13387" w:rsidRDefault="00DD4371" w:rsidP="003F56CA">
      <w:pPr>
        <w:rPr>
          <w:rFonts w:ascii="Edwardian Script ITC" w:hAnsi="Edwardian Script ITC"/>
          <w:b/>
          <w:sz w:val="44"/>
          <w:szCs w:val="44"/>
        </w:rPr>
      </w:pPr>
      <w:r>
        <w:rPr>
          <w:rFonts w:ascii="Edwardian Script ITC" w:hAnsi="Edwardian Script ITC"/>
          <w:b/>
          <w:sz w:val="44"/>
          <w:szCs w:val="44"/>
        </w:rPr>
        <w:t>Oscar Wilde – zivljenjepis:</w:t>
      </w:r>
    </w:p>
    <w:p w14:paraId="442C4ED8" w14:textId="77777777" w:rsidR="00DD4371" w:rsidRPr="00DD4371" w:rsidRDefault="00DD4371" w:rsidP="003F56CA">
      <w:pPr>
        <w:rPr>
          <w:b/>
        </w:rPr>
      </w:pPr>
    </w:p>
    <w:p w14:paraId="72D98204" w14:textId="77777777" w:rsidR="004D65D5" w:rsidRDefault="003F56CA" w:rsidP="003F56CA">
      <w:r w:rsidRPr="003F56CA">
        <w:t xml:space="preserve">Oscar Wilde je pojme kot so dekadenca, l'art-pour-l'art-izem, individualizem, estecizem in seveda dekadenca, prenesel iz njim rodne Francije v sebi rodno Anglijo in tako postal </w:t>
      </w:r>
      <w:r w:rsidR="004D65D5">
        <w:t>najznačilnejš</w:t>
      </w:r>
      <w:r w:rsidRPr="003F56CA">
        <w:t>i</w:t>
      </w:r>
      <w:r w:rsidR="004D65D5">
        <w:t xml:space="preserve"> glasnik nove romantike na Otoku.</w:t>
      </w:r>
    </w:p>
    <w:p w14:paraId="1D5DD395" w14:textId="77777777" w:rsidR="004D65D5" w:rsidRDefault="004D65D5" w:rsidP="003F56CA">
      <w:r>
        <w:t xml:space="preserve">Wilde sam je v vseh svojih delih izpovedoval, da je bistvo njegovega umetniškega ustvarjanja in življenja nasploh individualizem, angleška družba pa ga je označevala predvsem za estetika, saj je duh esteticizma vel iz njegovih del in tudi iz njegove osebe, ki je bila še veliko bolj fascinantna kot lord Herny in očarljivejša kot Dorian, če je verjeti raznim zgodbicam in anekdotam, ki so krožile o Wildu </w:t>
      </w:r>
      <w:r w:rsidR="000257A5">
        <w:t>po Londonu. Govorili so, da je bil podoben kometu, ki so ga ljudje gledali z občudovanjem, kjerkoli se je pokazal, in po opisih je moral biti njegov družbeni nastop pravi ognjemet očarljivosti in lahkotne družabnosti.</w:t>
      </w:r>
      <w:r w:rsidR="002B1A92">
        <w:t xml:space="preserve"> Karikirali so ga celo na gledališkem odru</w:t>
      </w:r>
      <w:r w:rsidR="00AF74A1">
        <w:t xml:space="preserve"> in njegov sloves je segel celo čez Atlantski ocean.</w:t>
      </w:r>
    </w:p>
    <w:p w14:paraId="338AC5FC" w14:textId="77777777" w:rsidR="000257A5" w:rsidRDefault="002B1A92" w:rsidP="003F56CA">
      <w:r>
        <w:t>Govorili so</w:t>
      </w:r>
      <w:r w:rsidR="000257A5">
        <w:t xml:space="preserve"> tudi o njegovi nadnaravni višini ali kako ga je mati kot otroka oblačila kot deklico, ker je želela hčerko. Kar je, glede na boemski kaos Oscarjevega otroštva in ekscentrične osebnosti njegovih staršev, povsem verjetno. Rodil se je na Irskem leta 1856 Williamu, ki je bil ušesni zdravnik, in Jane Franceski, znani družabni dami in javni delavki.</w:t>
      </w:r>
      <w:r>
        <w:t xml:space="preserve"> Kljub izredno zadovoljivemu finančnemu stanju je bil, po zaslugi pomanjkanja čuta za urejeno socialno in gospodinjsko življenje njegove matere, njihov dom zgled potratne nesnažnosti, obilja in nepazljivosti za običajne norme meščanskega življenja. </w:t>
      </w:r>
      <w:r w:rsidR="000257A5">
        <w:t>Njegov oče</w:t>
      </w:r>
      <w:r>
        <w:t xml:space="preserve"> pa</w:t>
      </w:r>
      <w:r w:rsidR="000257A5">
        <w:t xml:space="preserve"> je baje bil ne samo dober zdravnik, temveč tudi dober ljubimec, saj bi naj zaplodil precejšnje število izven zakonskih otrok.</w:t>
      </w:r>
      <w:r>
        <w:t xml:space="preserve"> Prav njegovo razsipavanje ljubezni pa je vodilo do javnega škandala in nato procesa zaradi posilstva, po katerem je kmalu umrl.</w:t>
      </w:r>
    </w:p>
    <w:p w14:paraId="6DDA19A1" w14:textId="77777777" w:rsidR="002B1A92" w:rsidRDefault="002B1A92" w:rsidP="003F56CA">
      <w:r>
        <w:t>Razgibano, nenavadno in rahlo umetniško okolje njegovega odraščanja lahko, skupaj s dedno zasnovo, »krivimo« za razvoj genija v Oscarju, ki je ne samo pisal dekadenčno, temveč tako tudi živel, s čimer  pravzaprav podredil celotno življenje kultu lepote, in ne samo svojih del.</w:t>
      </w:r>
    </w:p>
    <w:p w14:paraId="63162175" w14:textId="77777777" w:rsidR="00AF74A1" w:rsidRDefault="00AF74A1" w:rsidP="003F56CA">
      <w:r>
        <w:t>Čeprav se le leta 1884 poročil s Constanco Lloyd, je v sebi gojil homoseksualna nagnjenja. V bistvu bi bil najprimernejši izraz za Oscarja Wilda biseksualec, saj je maral tako moške in ženske, med katerimi je bil zelo priljubljen. Prav v tem času, leta 1890, je napisal svoj osrednji roman, Sliko Doriana Graya.</w:t>
      </w:r>
    </w:p>
    <w:p w14:paraId="630E7BF7" w14:textId="77777777" w:rsidR="00AF74A1" w:rsidRDefault="00AF74A1" w:rsidP="003F56CA">
      <w:r>
        <w:t xml:space="preserve">Kljub temu, da se mu je v zakonu rodilo dvoje sinov, je raje ostal zvest svojim življenjskih nazorom kot svoji ženi. Začel si je iskati erotičnih stikov, zaradi katerih je bil, podobno kot njegov oče, na procesu 1895, obsojen na dve leti zapora. </w:t>
      </w:r>
    </w:p>
    <w:p w14:paraId="3DB6933D" w14:textId="77777777" w:rsidR="002B1A92" w:rsidRDefault="00AF74A1" w:rsidP="003F56CA">
      <w:r>
        <w:t>Iz ječe je prišel spremenjen človek. V njem ne najdemo več</w:t>
      </w:r>
      <w:r w:rsidR="00DE30D8">
        <w:t xml:space="preserve"> niti sledi</w:t>
      </w:r>
      <w:r>
        <w:t xml:space="preserve"> Doriana, marveč zametke prej mu neznanih načel, na primer usmiljenje in z njim povezano krščanstvo. </w:t>
      </w:r>
      <w:r w:rsidR="00DE30D8">
        <w:t xml:space="preserve">Morda </w:t>
      </w:r>
      <w:r w:rsidR="00DE30D8">
        <w:lastRenderedPageBreak/>
        <w:t>je to povezano tudi z dejstvom, da ga je Anglija zavrnila, tako aristokracija, srednji sloj in nižji sloji, ki so zanj ustvarili skoraj neznosno sovražno ozračje.</w:t>
      </w:r>
    </w:p>
    <w:p w14:paraId="203B6334" w14:textId="77777777" w:rsidR="00DE30D8" w:rsidRDefault="00DE30D8" w:rsidP="003F56CA">
      <w:r>
        <w:t>Umrl je tri leta kasneje, 1900.</w:t>
      </w:r>
    </w:p>
    <w:p w14:paraId="215985C7" w14:textId="77777777" w:rsidR="00DE30D8" w:rsidRDefault="00DE30D8" w:rsidP="003F56CA">
      <w:r>
        <w:t>Morda pa je Wilde že prej slutil svoj propad in katastrofo, ki ga je doletela, kar bi lahko povezali z Dorianovim propadom.</w:t>
      </w:r>
    </w:p>
    <w:p w14:paraId="026DEC81" w14:textId="77777777" w:rsidR="00C13387" w:rsidRDefault="00C13387" w:rsidP="003F56CA"/>
    <w:p w14:paraId="4E16AFBC" w14:textId="77777777" w:rsidR="00C13387" w:rsidRPr="00DD4371" w:rsidRDefault="00DD4371" w:rsidP="003F56CA">
      <w:pPr>
        <w:rPr>
          <w:rFonts w:ascii="Edwardian Script ITC" w:hAnsi="Edwardian Script ITC"/>
          <w:b/>
          <w:sz w:val="44"/>
          <w:szCs w:val="44"/>
        </w:rPr>
      </w:pPr>
      <w:r>
        <w:rPr>
          <w:rFonts w:ascii="Edwardian Script ITC" w:hAnsi="Edwardian Script ITC"/>
          <w:b/>
          <w:sz w:val="44"/>
          <w:szCs w:val="44"/>
        </w:rPr>
        <w:t>Obnova romana:</w:t>
      </w:r>
    </w:p>
    <w:p w14:paraId="576092D8" w14:textId="77777777" w:rsidR="00C13387" w:rsidRDefault="00C13387" w:rsidP="003F56CA"/>
    <w:p w14:paraId="2EEE4741" w14:textId="77777777" w:rsidR="00DE30D8" w:rsidRDefault="00DE30D8" w:rsidP="003F56CA">
      <w:r>
        <w:t xml:space="preserve">V romanu je Dorian Gray na začetku nedolžen mladenič nebeške lepote. Njegov prijatelj, slikar Basil Hallward, skoraj ljubezensko občuduje njegove lepe poteze, in ga večkrat upodobi v svojih slikarijah. Ključni dogodek v tem delu knjige je, ko Basila obišče prijatelj lord Henry Wotton, ko ta ravno slika Dorianov portret. Henry se z Dorianom, medtem ko Basil še naprej slika, sprehodi po vrtu, in med pogovorom o minljivosti lepote, naredi nanj tolikšen vtis, da se Dorian prestraši lastne minljivosti. V njem se porodi nova želja, želja po večni lepoti. Ob končani Basilovi sliki si zaželi, da bi sam ostal večno lep kot njegov portret, medtem ko bi se ta staral. </w:t>
      </w:r>
    </w:p>
    <w:p w14:paraId="063059D7" w14:textId="77777777" w:rsidR="00DE30D8" w:rsidRDefault="00DE30D8" w:rsidP="003F56CA">
      <w:r>
        <w:t>V nadaljevanju knjige Dorian</w:t>
      </w:r>
      <w:r w:rsidR="00FB269F">
        <w:t xml:space="preserve"> vedno bolj zavrača Basilovo preprostost in se opaja z Henryjevim glamuroznim nastopom. </w:t>
      </w:r>
    </w:p>
    <w:p w14:paraId="07F33CB0" w14:textId="77777777" w:rsidR="00FB269F" w:rsidRDefault="00FB269F" w:rsidP="003F56CA">
      <w:r>
        <w:t xml:space="preserve">Kljub </w:t>
      </w:r>
      <w:r w:rsidR="00C13387">
        <w:t>breznu v njunem prijateljstvu</w:t>
      </w:r>
      <w:r>
        <w:t xml:space="preserve"> pa je Basil zanj še vedno pomembna oseba, saj ga skupaj z Henryjem povabi v gledališče, kjer se je zaljubil v Sibyl Vane, sedemnajstletno igralko. </w:t>
      </w:r>
    </w:p>
    <w:p w14:paraId="196BEC87" w14:textId="77777777" w:rsidR="00FB269F" w:rsidRDefault="00FB269F" w:rsidP="003F56CA">
      <w:r>
        <w:t>Sibyl je videl na odru in bil nad njo očaran, kajti predstavljala mu je vse velike ljubimke zgodovine, katerih vloge je igrala. Priznal ji je svojo ljubezen in se tudi zaročil z njo. Vendar je bila ona po zaroki spremenjena, njena lastna ljubezen je postala večja od odrske in s tem igranje slabše. Dorian, ki je bil razočaran nad njeno predstavo, jo je zavrnil, kar je vodilo k njenemu samomoru.</w:t>
      </w:r>
    </w:p>
    <w:p w14:paraId="5C5DC08C" w14:textId="77777777" w:rsidR="00FB269F" w:rsidRDefault="00FB269F" w:rsidP="003F56CA">
      <w:r>
        <w:t xml:space="preserve">Takrat je Dorian prvič opazil spremembo na svojem portretu – izraz na obrazu je postal okruten. Ugotovil je, da se je njegova želja izpolnila, in po prvem strahu se je opajal </w:t>
      </w:r>
      <w:r w:rsidR="00C13387">
        <w:t xml:space="preserve">z vednostjo, da bo večno živel, portret pa bo nosil vse njegove grehe. </w:t>
      </w:r>
    </w:p>
    <w:p w14:paraId="13B09BF8" w14:textId="77777777" w:rsidR="00C13387" w:rsidRDefault="00C13387" w:rsidP="003F56CA">
      <w:r>
        <w:t>V naslednjih letih Dorian izpolnjuje</w:t>
      </w:r>
      <w:r w:rsidRPr="00C13387">
        <w:t xml:space="preserve"> </w:t>
      </w:r>
      <w:r>
        <w:t>Henryjeva načela senzualizma in hedonizma in njegovo življenje se spremeni v čisto gojenje vsakršnih užitkov lepote in mladosti. Del časa se tudi opaja z opijem in  drugimi užitki, ko preživlja čas v beznicah in v hišah s sumljivim slovesom. V tem času uniči življenje marsikateremu mladeniču ali mladenki, ki jih za seboj potegne v brezno, kjer ne morejo preživeti. V strahu pred razkritjem svoje mračne skrivnosti pa sliko zaklepa v neuporabljeno sobo, svoj staro učilnico.</w:t>
      </w:r>
    </w:p>
    <w:p w14:paraId="795C3C27" w14:textId="77777777" w:rsidR="00C13387" w:rsidRDefault="00C13387" w:rsidP="003F56CA">
      <w:r>
        <w:t xml:space="preserve">Ponoven ključni dogodek je noč, ko se pri njem pojavi Basil, s katerim se že dolgo nista videla, in se želi pogovoriti o Dorianovem dvomljivem slovesu. Dorian mu pokaže sliko, svoj pravi obraz, in ga nato ubije. Da bi se znebil trupla, izsiljuje svojega nekdanjega prijatelja, kemika. </w:t>
      </w:r>
    </w:p>
    <w:p w14:paraId="627C93CF" w14:textId="77777777" w:rsidR="00C13387" w:rsidRDefault="00C13387" w:rsidP="003F56CA">
      <w:r>
        <w:t xml:space="preserve">Nato se knjiga strmo spušča v globine Dorianove duše, dokler on sam na koncu ne zasovraži lastne lepote, trešči ogledalo ob tla, in z nožem, ki je ubil Basila, zabode svoj portret. </w:t>
      </w:r>
    </w:p>
    <w:p w14:paraId="603F5EEA" w14:textId="77777777" w:rsidR="00C13387" w:rsidRDefault="00C13387" w:rsidP="003F56CA">
      <w:r>
        <w:t>Ko najdejo njegovo truplo, je slika spet mlada, prikazen na tleh pa tako grozna, da ga prepoznajo samo po prstanih.</w:t>
      </w:r>
    </w:p>
    <w:p w14:paraId="7A29145E" w14:textId="77777777" w:rsidR="002B1A92" w:rsidRDefault="002B1A92" w:rsidP="003F56CA"/>
    <w:p w14:paraId="14FF406E" w14:textId="77777777" w:rsidR="00860A1C" w:rsidRPr="00DD4371" w:rsidRDefault="00860A1C" w:rsidP="00860A1C"/>
    <w:sectPr w:rsidR="00860A1C" w:rsidRPr="00DD4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dwardian Script ITC">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6CA"/>
    <w:rsid w:val="000257A5"/>
    <w:rsid w:val="001B7B3E"/>
    <w:rsid w:val="002B1A92"/>
    <w:rsid w:val="003C7872"/>
    <w:rsid w:val="003F56CA"/>
    <w:rsid w:val="004D65D5"/>
    <w:rsid w:val="007A75E2"/>
    <w:rsid w:val="007B1D8F"/>
    <w:rsid w:val="00860A1C"/>
    <w:rsid w:val="009950D9"/>
    <w:rsid w:val="00AF74A1"/>
    <w:rsid w:val="00B41979"/>
    <w:rsid w:val="00C13387"/>
    <w:rsid w:val="00DD4371"/>
    <w:rsid w:val="00DE30D8"/>
    <w:rsid w:val="00FB26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4B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0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