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DFDA" w14:textId="77777777" w:rsidR="00F94BE8" w:rsidRDefault="00F94BE8">
      <w:bookmarkStart w:id="0" w:name="_GoBack"/>
      <w:bookmarkEnd w:id="0"/>
    </w:p>
    <w:p w14:paraId="0DEA8078" w14:textId="77777777" w:rsidR="00F94BE8" w:rsidRDefault="00F94BE8"/>
    <w:p w14:paraId="784F4000" w14:textId="77777777" w:rsidR="00F94BE8" w:rsidRDefault="00F94BE8"/>
    <w:p w14:paraId="135739FC" w14:textId="77777777" w:rsidR="00F94BE8" w:rsidRDefault="00F94BE8"/>
    <w:p w14:paraId="1458474D" w14:textId="77777777" w:rsidR="00F94BE8" w:rsidRDefault="00F94BE8"/>
    <w:p w14:paraId="19B404C8" w14:textId="77777777" w:rsidR="00F94BE8" w:rsidRDefault="00F94BE8"/>
    <w:p w14:paraId="2A281BCA" w14:textId="77777777" w:rsidR="00F94BE8" w:rsidRDefault="00F94BE8"/>
    <w:p w14:paraId="5FBED186" w14:textId="77777777" w:rsidR="00F94BE8" w:rsidRDefault="00F94BE8"/>
    <w:p w14:paraId="3678E3E9" w14:textId="77777777" w:rsidR="00F94BE8" w:rsidRDefault="00F94BE8"/>
    <w:p w14:paraId="56CC4081" w14:textId="77777777" w:rsidR="00F94BE8" w:rsidRDefault="00F94BE8"/>
    <w:p w14:paraId="74D36D0D" w14:textId="77777777" w:rsidR="00F94BE8" w:rsidRDefault="00F94BE8"/>
    <w:p w14:paraId="6E0B83E8" w14:textId="77777777" w:rsidR="00F94BE8" w:rsidRDefault="00F94BE8"/>
    <w:p w14:paraId="4AD0429B" w14:textId="77777777" w:rsidR="00F94BE8" w:rsidRDefault="00F94BE8"/>
    <w:p w14:paraId="329820BB" w14:textId="77777777" w:rsidR="00F94BE8" w:rsidRDefault="00F0696A" w:rsidP="00F94BE8">
      <w:pPr>
        <w:jc w:val="center"/>
      </w:pPr>
      <w:r>
        <w:rPr>
          <w:rFonts w:ascii="Viner Hand ITC" w:hAnsi="Viner Hand ITC"/>
        </w:rPr>
        <w:pict w14:anchorId="035FEB80">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15.75pt;height:87.75pt" fillcolor="#99f" stroked="f">
            <v:fill color2="#099" focus="100%" type="gradient"/>
            <v:shadow on="t" color="silver" opacity="52429f" offset="3pt,3pt"/>
            <v:textpath style="font-family:&quot;Times New Roman&quot;;font-size:24pt;v-text-kern:t" trim="t" fitpath="t" xscale="f" string="ZGODBE SVETEGA PISMA"/>
          </v:shape>
        </w:pict>
      </w:r>
    </w:p>
    <w:p w14:paraId="112C7968" w14:textId="77777777" w:rsidR="00F94BE8" w:rsidRDefault="00F94BE8" w:rsidP="00F94BE8">
      <w:pPr>
        <w:jc w:val="center"/>
      </w:pPr>
    </w:p>
    <w:p w14:paraId="723A4B97" w14:textId="77777777" w:rsidR="00F94BE8" w:rsidRDefault="00F94BE8" w:rsidP="00F94BE8">
      <w:pPr>
        <w:jc w:val="center"/>
      </w:pPr>
    </w:p>
    <w:p w14:paraId="4172E4A1" w14:textId="77777777" w:rsidR="00F94BE8" w:rsidRDefault="00F94BE8" w:rsidP="00F94BE8">
      <w:pPr>
        <w:jc w:val="center"/>
      </w:pPr>
    </w:p>
    <w:p w14:paraId="6FB9C93B" w14:textId="77777777" w:rsidR="00F94BE8" w:rsidRDefault="00F94BE8" w:rsidP="00F94BE8">
      <w:pPr>
        <w:jc w:val="center"/>
      </w:pPr>
    </w:p>
    <w:p w14:paraId="4569C6FB" w14:textId="77777777" w:rsidR="00F94BE8" w:rsidRDefault="00F94BE8" w:rsidP="00F94BE8">
      <w:pPr>
        <w:jc w:val="center"/>
      </w:pPr>
    </w:p>
    <w:p w14:paraId="0603706A" w14:textId="77777777" w:rsidR="00F94BE8" w:rsidRDefault="00F94BE8" w:rsidP="00F94BE8">
      <w:pPr>
        <w:jc w:val="center"/>
      </w:pPr>
    </w:p>
    <w:p w14:paraId="4CFC5532" w14:textId="77777777" w:rsidR="00F94BE8" w:rsidRDefault="00F94BE8" w:rsidP="00F94BE8">
      <w:pPr>
        <w:jc w:val="center"/>
      </w:pPr>
    </w:p>
    <w:p w14:paraId="075D2BF8" w14:textId="77777777" w:rsidR="00F94BE8" w:rsidRDefault="00F94BE8" w:rsidP="00F94BE8">
      <w:pPr>
        <w:jc w:val="center"/>
      </w:pPr>
    </w:p>
    <w:p w14:paraId="1C6C838A" w14:textId="77777777" w:rsidR="00F94BE8" w:rsidRDefault="00F94BE8" w:rsidP="00F94BE8">
      <w:pPr>
        <w:jc w:val="center"/>
      </w:pPr>
    </w:p>
    <w:p w14:paraId="09FF12B0" w14:textId="77777777" w:rsidR="00F94BE8" w:rsidRDefault="00F94BE8" w:rsidP="00F94BE8">
      <w:pPr>
        <w:jc w:val="center"/>
      </w:pPr>
    </w:p>
    <w:p w14:paraId="197C9D57" w14:textId="77777777" w:rsidR="00F94BE8" w:rsidRDefault="00F94BE8" w:rsidP="00F94BE8">
      <w:pPr>
        <w:jc w:val="center"/>
      </w:pPr>
    </w:p>
    <w:p w14:paraId="5CACDD4F" w14:textId="77777777" w:rsidR="00F94BE8" w:rsidRDefault="00F94BE8" w:rsidP="00F94BE8">
      <w:pPr>
        <w:jc w:val="center"/>
      </w:pPr>
    </w:p>
    <w:p w14:paraId="6EB2FD35" w14:textId="77777777" w:rsidR="00F94BE8" w:rsidRPr="00F3257B" w:rsidRDefault="00F94BE8" w:rsidP="00F94BE8">
      <w:pPr>
        <w:jc w:val="center"/>
        <w:rPr>
          <w:rFonts w:ascii="Cataneo BT" w:hAnsi="Cataneo BT"/>
        </w:rPr>
      </w:pPr>
    </w:p>
    <w:p w14:paraId="5E05A0F1" w14:textId="0859B4BD" w:rsidR="00F94BE8" w:rsidRPr="00F3257B" w:rsidRDefault="007F296E" w:rsidP="00F94BE8">
      <w:pPr>
        <w:ind w:left="360"/>
        <w:jc w:val="center"/>
        <w:rPr>
          <w:rFonts w:ascii="Cataneo BT" w:hAnsi="Cataneo BT"/>
        </w:rPr>
      </w:pPr>
      <w:r>
        <w:rPr>
          <w:rFonts w:ascii="Cataneo BT" w:hAnsi="Cataneo BT"/>
        </w:rPr>
        <w:t xml:space="preserve"> </w:t>
      </w:r>
    </w:p>
    <w:p w14:paraId="18FC251B" w14:textId="77777777" w:rsidR="00F94BE8" w:rsidRDefault="00F94BE8" w:rsidP="00F94BE8">
      <w:pPr>
        <w:ind w:left="360"/>
        <w:jc w:val="center"/>
      </w:pPr>
    </w:p>
    <w:p w14:paraId="1C283156" w14:textId="77777777" w:rsidR="00F94BE8" w:rsidRDefault="00F94BE8" w:rsidP="00F94BE8">
      <w:pPr>
        <w:ind w:left="360"/>
        <w:jc w:val="center"/>
      </w:pPr>
    </w:p>
    <w:p w14:paraId="4CF97061" w14:textId="77777777" w:rsidR="00F94BE8" w:rsidRDefault="00F94BE8" w:rsidP="00F94BE8">
      <w:pPr>
        <w:ind w:left="360"/>
        <w:jc w:val="center"/>
      </w:pPr>
    </w:p>
    <w:p w14:paraId="185925AA" w14:textId="77777777" w:rsidR="00F94BE8" w:rsidRDefault="00F94BE8" w:rsidP="00F94BE8">
      <w:pPr>
        <w:ind w:left="360"/>
        <w:jc w:val="center"/>
      </w:pPr>
    </w:p>
    <w:p w14:paraId="2F0697DE" w14:textId="77777777" w:rsidR="00F94BE8" w:rsidRDefault="00F94BE8" w:rsidP="00F94BE8">
      <w:pPr>
        <w:ind w:left="360"/>
        <w:jc w:val="center"/>
      </w:pPr>
    </w:p>
    <w:p w14:paraId="2AFCE077" w14:textId="77777777" w:rsidR="00F94BE8" w:rsidRDefault="00F94BE8" w:rsidP="00F94BE8">
      <w:pPr>
        <w:ind w:left="360"/>
        <w:jc w:val="center"/>
      </w:pPr>
    </w:p>
    <w:p w14:paraId="423BED47" w14:textId="77777777" w:rsidR="00F94BE8" w:rsidRDefault="00F94BE8" w:rsidP="00F94BE8">
      <w:pPr>
        <w:ind w:left="360"/>
        <w:jc w:val="center"/>
      </w:pPr>
    </w:p>
    <w:p w14:paraId="100A918A" w14:textId="77777777" w:rsidR="00F94BE8" w:rsidRDefault="00F94BE8" w:rsidP="00F94BE8">
      <w:pPr>
        <w:ind w:left="360"/>
        <w:jc w:val="center"/>
      </w:pPr>
    </w:p>
    <w:p w14:paraId="007E1F52" w14:textId="77777777" w:rsidR="00F94BE8" w:rsidRDefault="00F94BE8" w:rsidP="00F94BE8">
      <w:pPr>
        <w:ind w:left="360"/>
        <w:jc w:val="center"/>
      </w:pPr>
    </w:p>
    <w:p w14:paraId="01844B82" w14:textId="77777777" w:rsidR="00F94BE8" w:rsidRDefault="00F94BE8" w:rsidP="00F94BE8">
      <w:pPr>
        <w:ind w:left="360"/>
        <w:jc w:val="center"/>
      </w:pPr>
    </w:p>
    <w:p w14:paraId="4B516EFA" w14:textId="77777777" w:rsidR="00F94BE8" w:rsidRDefault="00F94BE8" w:rsidP="00F94BE8">
      <w:pPr>
        <w:ind w:left="360"/>
        <w:jc w:val="center"/>
      </w:pPr>
    </w:p>
    <w:p w14:paraId="0E1B4D5E" w14:textId="77777777" w:rsidR="00F94BE8" w:rsidRDefault="00F94BE8" w:rsidP="00F94BE8">
      <w:pPr>
        <w:ind w:left="360"/>
        <w:jc w:val="center"/>
      </w:pPr>
    </w:p>
    <w:p w14:paraId="4873C087" w14:textId="77777777" w:rsidR="00F94BE8" w:rsidRDefault="00F94BE8" w:rsidP="00F94BE8">
      <w:pPr>
        <w:ind w:left="360"/>
        <w:jc w:val="center"/>
      </w:pPr>
    </w:p>
    <w:p w14:paraId="1BADC96C" w14:textId="77777777" w:rsidR="00F94BE8" w:rsidRDefault="00F94BE8" w:rsidP="00F94BE8">
      <w:pPr>
        <w:ind w:left="360"/>
        <w:jc w:val="center"/>
      </w:pPr>
    </w:p>
    <w:p w14:paraId="7514E78F" w14:textId="77777777" w:rsidR="00F94BE8" w:rsidRDefault="00F94BE8" w:rsidP="00F94BE8">
      <w:pPr>
        <w:ind w:left="360"/>
        <w:jc w:val="center"/>
      </w:pPr>
    </w:p>
    <w:p w14:paraId="3E04430C" w14:textId="77777777" w:rsidR="00F94BE8" w:rsidRDefault="00F94BE8" w:rsidP="00F94BE8">
      <w:pPr>
        <w:ind w:left="360"/>
        <w:jc w:val="center"/>
      </w:pPr>
    </w:p>
    <w:p w14:paraId="448D04FE" w14:textId="77777777" w:rsidR="00F94BE8" w:rsidRDefault="00F94BE8" w:rsidP="00F94BE8">
      <w:pPr>
        <w:ind w:left="360"/>
        <w:jc w:val="center"/>
      </w:pPr>
    </w:p>
    <w:p w14:paraId="710551BF" w14:textId="77777777" w:rsidR="00F94BE8" w:rsidRDefault="00F94BE8" w:rsidP="00F94BE8">
      <w:pPr>
        <w:ind w:left="360"/>
        <w:jc w:val="center"/>
      </w:pPr>
    </w:p>
    <w:p w14:paraId="741E058B" w14:textId="77777777" w:rsidR="00F94BE8" w:rsidRPr="00F3257B" w:rsidRDefault="00F94BE8" w:rsidP="00F94BE8">
      <w:pPr>
        <w:numPr>
          <w:ilvl w:val="0"/>
          <w:numId w:val="2"/>
        </w:numPr>
        <w:rPr>
          <w:rFonts w:ascii="Ravie" w:hAnsi="Ravie"/>
        </w:rPr>
      </w:pPr>
      <w:r w:rsidRPr="00F3257B">
        <w:rPr>
          <w:rFonts w:ascii="Ravie" w:hAnsi="Ravie"/>
        </w:rPr>
        <w:t>prikaži zgradbo Svetega pisma</w:t>
      </w:r>
    </w:p>
    <w:p w14:paraId="3EC79AC2" w14:textId="77777777" w:rsidR="00F94BE8" w:rsidRDefault="00F94BE8" w:rsidP="00F94BE8">
      <w:pPr>
        <w:ind w:left="360"/>
      </w:pPr>
    </w:p>
    <w:p w14:paraId="0A88E8A9" w14:textId="77777777" w:rsidR="00AE495E" w:rsidRPr="00F3257B" w:rsidRDefault="00F94BE8" w:rsidP="00AE495E">
      <w:pPr>
        <w:rPr>
          <w:rFonts w:ascii="Cataneo BT" w:hAnsi="Cataneo BT"/>
          <w:sz w:val="32"/>
          <w:szCs w:val="32"/>
        </w:rPr>
      </w:pPr>
      <w:r w:rsidRPr="00F3257B">
        <w:rPr>
          <w:rFonts w:ascii="Cataneo BT" w:hAnsi="Cataneo BT"/>
          <w:sz w:val="32"/>
          <w:szCs w:val="32"/>
        </w:rPr>
        <w:t>Sveto pismo je sestavljeno iz Stare zaveze ( pred Kristusom) in Nove zaveze ( po Kristusovem rojstvu).</w:t>
      </w:r>
      <w:r w:rsidR="00AE495E" w:rsidRPr="00F3257B">
        <w:rPr>
          <w:rFonts w:ascii="Cataneo BT" w:hAnsi="Cataneo BT"/>
          <w:sz w:val="32"/>
          <w:szCs w:val="32"/>
        </w:rPr>
        <w:t xml:space="preserve"> Stara zaveza se začenja s petimi Mojzesovimi knjigami. Prva Mojzesova knjiga se imenuje Genesis, druga Exodus. Naslednje pa govorijo o usodi Izraelcev. </w:t>
      </w:r>
    </w:p>
    <w:p w14:paraId="41524940" w14:textId="77777777" w:rsidR="00AE495E" w:rsidRDefault="00AE495E" w:rsidP="00AE495E">
      <w:pPr>
        <w:rPr>
          <w:rFonts w:ascii="Cataneo BT" w:hAnsi="Cataneo BT"/>
          <w:sz w:val="32"/>
          <w:szCs w:val="32"/>
        </w:rPr>
      </w:pPr>
      <w:r w:rsidRPr="00F3257B">
        <w:rPr>
          <w:rFonts w:ascii="Cataneo BT" w:hAnsi="Cataneo BT"/>
          <w:sz w:val="32"/>
          <w:szCs w:val="32"/>
        </w:rPr>
        <w:t xml:space="preserve">Nova zaveza vsebuje Evangelije Mateja, Marka, Luka in Janeza. V njej so tudi Apostolska dela, Apostolski listi in razodetje. </w:t>
      </w:r>
    </w:p>
    <w:p w14:paraId="0CD0FC63" w14:textId="77777777" w:rsidR="00F3257B" w:rsidRDefault="00F3257B" w:rsidP="00AE495E">
      <w:pPr>
        <w:rPr>
          <w:rFonts w:ascii="Cataneo BT" w:hAnsi="Cataneo BT"/>
          <w:sz w:val="32"/>
          <w:szCs w:val="32"/>
        </w:rPr>
      </w:pPr>
    </w:p>
    <w:p w14:paraId="486F172A" w14:textId="77777777" w:rsidR="00F3257B" w:rsidRDefault="00F3257B" w:rsidP="00AE495E">
      <w:pPr>
        <w:rPr>
          <w:rFonts w:ascii="Cataneo BT" w:hAnsi="Cataneo BT"/>
          <w:sz w:val="32"/>
          <w:szCs w:val="32"/>
        </w:rPr>
      </w:pPr>
    </w:p>
    <w:p w14:paraId="68D87EBF" w14:textId="77777777" w:rsidR="00F3257B" w:rsidRPr="00F3257B" w:rsidRDefault="00F3257B" w:rsidP="00AE495E">
      <w:pPr>
        <w:rPr>
          <w:rFonts w:ascii="Cataneo BT" w:hAnsi="Cataneo BT"/>
          <w:sz w:val="32"/>
          <w:szCs w:val="32"/>
        </w:rPr>
      </w:pPr>
    </w:p>
    <w:p w14:paraId="54835315" w14:textId="77777777" w:rsidR="00F94BE8" w:rsidRDefault="00F94BE8" w:rsidP="00F94BE8">
      <w:pPr>
        <w:ind w:left="360"/>
        <w:rPr>
          <w:sz w:val="28"/>
          <w:szCs w:val="28"/>
        </w:rPr>
      </w:pPr>
    </w:p>
    <w:p w14:paraId="4D172378" w14:textId="77777777" w:rsidR="00F94BE8" w:rsidRDefault="00F94BE8" w:rsidP="00F94BE8">
      <w:pPr>
        <w:ind w:left="360"/>
        <w:rPr>
          <w:sz w:val="28"/>
          <w:szCs w:val="28"/>
        </w:rPr>
      </w:pPr>
    </w:p>
    <w:p w14:paraId="0BB8A071" w14:textId="77777777" w:rsidR="00F94BE8" w:rsidRPr="00F3257B" w:rsidRDefault="00F94BE8" w:rsidP="00F94BE8">
      <w:pPr>
        <w:numPr>
          <w:ilvl w:val="0"/>
          <w:numId w:val="2"/>
        </w:numPr>
        <w:rPr>
          <w:rFonts w:ascii="Ravie" w:hAnsi="Ravie"/>
        </w:rPr>
      </w:pPr>
      <w:r w:rsidRPr="00F3257B">
        <w:rPr>
          <w:rFonts w:ascii="Ravie" w:hAnsi="Ravie"/>
        </w:rPr>
        <w:t>Predstavi motiv izvirnega greha in izgon iz raja.</w:t>
      </w:r>
    </w:p>
    <w:p w14:paraId="44EFCD77" w14:textId="77777777" w:rsidR="00F94BE8" w:rsidRDefault="00F94BE8" w:rsidP="00F94BE8">
      <w:pPr>
        <w:rPr>
          <w:rFonts w:ascii="Cataneo BT" w:hAnsi="Cataneo BT"/>
          <w:sz w:val="32"/>
          <w:szCs w:val="32"/>
        </w:rPr>
      </w:pPr>
      <w:r w:rsidRPr="00F3257B">
        <w:rPr>
          <w:rFonts w:ascii="Cataneo BT" w:hAnsi="Cataneo BT"/>
          <w:sz w:val="32"/>
          <w:szCs w:val="32"/>
        </w:rPr>
        <w:t xml:space="preserve">Bog je ustvaril človeka po svoji podobi in </w:t>
      </w:r>
      <w:r w:rsidR="00AE0619" w:rsidRPr="00F3257B">
        <w:rPr>
          <w:rFonts w:ascii="Cataneo BT" w:hAnsi="Cataneo BT"/>
          <w:sz w:val="32"/>
          <w:szCs w:val="32"/>
        </w:rPr>
        <w:t>mu naredil ženo iz njegovega rebra. Zaprl ju je v vrt in jima rekel da lahko pojesta  vse sadeže v vrtu razen iz drevesa spoznanja dobrega in slabega. Ker ju je zavedla in jima ravno obratno povedala kača, ki jima j rekla tudi da bosta tako vsemogočna kot je Bog je Eva utrgala sadež ter ga delila z Adamom. Ko je Gospod to videl ju je izgnal iz raja, kači pa rekel, da se bo plazila po zemlji.</w:t>
      </w:r>
    </w:p>
    <w:p w14:paraId="3EAA33D5" w14:textId="77777777" w:rsidR="00F3257B" w:rsidRDefault="00F3257B" w:rsidP="00F94BE8">
      <w:pPr>
        <w:rPr>
          <w:rFonts w:ascii="Cataneo BT" w:hAnsi="Cataneo BT"/>
          <w:sz w:val="32"/>
          <w:szCs w:val="32"/>
        </w:rPr>
      </w:pPr>
    </w:p>
    <w:p w14:paraId="229357E9" w14:textId="77777777" w:rsidR="00F3257B" w:rsidRDefault="00F3257B" w:rsidP="00F94BE8">
      <w:pPr>
        <w:rPr>
          <w:rFonts w:ascii="Cataneo BT" w:hAnsi="Cataneo BT"/>
          <w:sz w:val="32"/>
          <w:szCs w:val="32"/>
        </w:rPr>
      </w:pPr>
    </w:p>
    <w:p w14:paraId="09A03DD8" w14:textId="77777777" w:rsidR="00F3257B" w:rsidRDefault="00F3257B" w:rsidP="00F94BE8">
      <w:pPr>
        <w:rPr>
          <w:rFonts w:ascii="Cataneo BT" w:hAnsi="Cataneo BT"/>
          <w:sz w:val="32"/>
          <w:szCs w:val="32"/>
        </w:rPr>
      </w:pPr>
    </w:p>
    <w:p w14:paraId="637143C9" w14:textId="77777777" w:rsidR="00F3257B" w:rsidRDefault="00F3257B" w:rsidP="00F94BE8">
      <w:pPr>
        <w:rPr>
          <w:rFonts w:ascii="Cataneo BT" w:hAnsi="Cataneo BT"/>
          <w:sz w:val="32"/>
          <w:szCs w:val="32"/>
        </w:rPr>
      </w:pPr>
    </w:p>
    <w:p w14:paraId="0B425854" w14:textId="77777777" w:rsidR="00F3257B" w:rsidRDefault="00F3257B" w:rsidP="00F94BE8">
      <w:pPr>
        <w:rPr>
          <w:rFonts w:ascii="Cataneo BT" w:hAnsi="Cataneo BT"/>
          <w:sz w:val="32"/>
          <w:szCs w:val="32"/>
        </w:rPr>
      </w:pPr>
    </w:p>
    <w:p w14:paraId="0B434DFC" w14:textId="77777777" w:rsidR="00F3257B" w:rsidRDefault="00F3257B" w:rsidP="00F94BE8">
      <w:pPr>
        <w:rPr>
          <w:rFonts w:ascii="Cataneo BT" w:hAnsi="Cataneo BT"/>
          <w:sz w:val="32"/>
          <w:szCs w:val="32"/>
        </w:rPr>
      </w:pPr>
    </w:p>
    <w:p w14:paraId="30136A41" w14:textId="77777777" w:rsidR="00F3257B" w:rsidRDefault="00F3257B" w:rsidP="00F94BE8">
      <w:pPr>
        <w:rPr>
          <w:rFonts w:ascii="Cataneo BT" w:hAnsi="Cataneo BT"/>
          <w:sz w:val="32"/>
          <w:szCs w:val="32"/>
        </w:rPr>
      </w:pPr>
    </w:p>
    <w:p w14:paraId="73E011CF" w14:textId="77777777" w:rsidR="00F3257B" w:rsidRDefault="00F3257B" w:rsidP="00F94BE8">
      <w:pPr>
        <w:rPr>
          <w:rFonts w:ascii="Cataneo BT" w:hAnsi="Cataneo BT"/>
          <w:sz w:val="32"/>
          <w:szCs w:val="32"/>
        </w:rPr>
      </w:pPr>
    </w:p>
    <w:p w14:paraId="76181600" w14:textId="77777777" w:rsidR="00F3257B" w:rsidRDefault="00F3257B" w:rsidP="00F94BE8">
      <w:pPr>
        <w:rPr>
          <w:rFonts w:ascii="Cataneo BT" w:hAnsi="Cataneo BT"/>
          <w:sz w:val="32"/>
          <w:szCs w:val="32"/>
        </w:rPr>
      </w:pPr>
    </w:p>
    <w:p w14:paraId="1510FC1B" w14:textId="77777777" w:rsidR="00F3257B" w:rsidRDefault="00F3257B" w:rsidP="00F94BE8">
      <w:pPr>
        <w:rPr>
          <w:rFonts w:ascii="Cataneo BT" w:hAnsi="Cataneo BT"/>
          <w:sz w:val="32"/>
          <w:szCs w:val="32"/>
        </w:rPr>
      </w:pPr>
    </w:p>
    <w:p w14:paraId="47A46642" w14:textId="77777777" w:rsidR="00F3257B" w:rsidRDefault="00F3257B" w:rsidP="00F94BE8">
      <w:pPr>
        <w:rPr>
          <w:rFonts w:ascii="Cataneo BT" w:hAnsi="Cataneo BT"/>
          <w:sz w:val="32"/>
          <w:szCs w:val="32"/>
        </w:rPr>
      </w:pPr>
    </w:p>
    <w:p w14:paraId="08F3D2A3" w14:textId="77777777" w:rsidR="00F3257B" w:rsidRPr="00F3257B" w:rsidRDefault="00F3257B" w:rsidP="00F94BE8">
      <w:pPr>
        <w:rPr>
          <w:rFonts w:ascii="Cataneo BT" w:hAnsi="Cataneo BT"/>
          <w:sz w:val="32"/>
          <w:szCs w:val="32"/>
        </w:rPr>
      </w:pPr>
    </w:p>
    <w:p w14:paraId="0CE476D5" w14:textId="77777777" w:rsidR="00AE0619" w:rsidRDefault="00AE0619" w:rsidP="00F94BE8">
      <w:pPr>
        <w:rPr>
          <w:sz w:val="28"/>
          <w:szCs w:val="28"/>
        </w:rPr>
      </w:pPr>
    </w:p>
    <w:p w14:paraId="33AF8506" w14:textId="77777777" w:rsidR="00AE0619" w:rsidRDefault="00AE0619" w:rsidP="00F94BE8">
      <w:pPr>
        <w:rPr>
          <w:sz w:val="28"/>
          <w:szCs w:val="28"/>
        </w:rPr>
      </w:pPr>
    </w:p>
    <w:p w14:paraId="6F8F0122" w14:textId="77777777" w:rsidR="00AE0619" w:rsidRPr="00F3257B" w:rsidRDefault="00AE0619" w:rsidP="00AE0619">
      <w:pPr>
        <w:numPr>
          <w:ilvl w:val="0"/>
          <w:numId w:val="2"/>
        </w:numPr>
        <w:rPr>
          <w:rFonts w:ascii="Ravie" w:hAnsi="Ravie"/>
        </w:rPr>
      </w:pPr>
      <w:r w:rsidRPr="00F3257B">
        <w:rPr>
          <w:rFonts w:ascii="Ravie" w:hAnsi="Ravie"/>
        </w:rPr>
        <w:t>Obnovi eno zgodbo iz Stare zaveze.</w:t>
      </w:r>
    </w:p>
    <w:p w14:paraId="5C2B59E7" w14:textId="77777777" w:rsidR="00AE0619" w:rsidRDefault="00AE0619" w:rsidP="00AE0619">
      <w:pPr>
        <w:ind w:left="360"/>
        <w:rPr>
          <w:sz w:val="28"/>
          <w:szCs w:val="28"/>
        </w:rPr>
      </w:pPr>
    </w:p>
    <w:p w14:paraId="0624EA22" w14:textId="77777777" w:rsidR="00AE0619" w:rsidRPr="00F3257B" w:rsidRDefault="00AE0619" w:rsidP="00AE0619">
      <w:pPr>
        <w:ind w:left="360"/>
        <w:rPr>
          <w:rFonts w:ascii="Cataneo BT" w:hAnsi="Cataneo BT"/>
          <w:sz w:val="32"/>
          <w:szCs w:val="32"/>
        </w:rPr>
      </w:pPr>
      <w:r w:rsidRPr="00F3257B">
        <w:rPr>
          <w:rFonts w:ascii="Cataneo BT" w:hAnsi="Cataneo BT"/>
          <w:sz w:val="32"/>
          <w:szCs w:val="32"/>
        </w:rPr>
        <w:t>Abraham in Izak</w:t>
      </w:r>
    </w:p>
    <w:p w14:paraId="5136CD74" w14:textId="77777777" w:rsidR="00AE0619" w:rsidRPr="00F3257B" w:rsidRDefault="00AE0619" w:rsidP="00AE0619">
      <w:pPr>
        <w:numPr>
          <w:ilvl w:val="0"/>
          <w:numId w:val="3"/>
        </w:numPr>
        <w:rPr>
          <w:rFonts w:ascii="Cataneo BT" w:hAnsi="Cataneo BT"/>
          <w:sz w:val="32"/>
          <w:szCs w:val="32"/>
        </w:rPr>
      </w:pPr>
      <w:r w:rsidRPr="00F3257B">
        <w:rPr>
          <w:rFonts w:ascii="Cataneo BT" w:hAnsi="Cataneo BT"/>
          <w:sz w:val="32"/>
          <w:szCs w:val="32"/>
        </w:rPr>
        <w:t>Bog skuša Abrahama-</w:t>
      </w:r>
    </w:p>
    <w:p w14:paraId="3E74B056" w14:textId="77777777" w:rsidR="00AE0619" w:rsidRPr="00F3257B" w:rsidRDefault="00AE0619" w:rsidP="00AE0619">
      <w:pPr>
        <w:ind w:left="360"/>
        <w:rPr>
          <w:rFonts w:ascii="Cataneo BT" w:hAnsi="Cataneo BT"/>
          <w:sz w:val="32"/>
          <w:szCs w:val="32"/>
        </w:rPr>
      </w:pPr>
      <w:r w:rsidRPr="00F3257B">
        <w:rPr>
          <w:rFonts w:ascii="Cataneo BT" w:hAnsi="Cataneo BT"/>
          <w:sz w:val="32"/>
          <w:szCs w:val="32"/>
        </w:rPr>
        <w:t xml:space="preserve">Abraham s svojo ženo Saro v visoki starosti dobi otroka po imenu Izak. Bog mu reče naj ga vzame in pojde na pokrajino Morijo in ga daruje v žgalno daritev na eni iz med gora. </w:t>
      </w:r>
    </w:p>
    <w:p w14:paraId="1D9D9AE0" w14:textId="77777777" w:rsidR="00AE0619" w:rsidRDefault="00AE0619" w:rsidP="00AE0619">
      <w:pPr>
        <w:ind w:left="360"/>
        <w:rPr>
          <w:rFonts w:ascii="Cataneo BT" w:hAnsi="Cataneo BT"/>
          <w:sz w:val="32"/>
          <w:szCs w:val="32"/>
        </w:rPr>
      </w:pPr>
      <w:r w:rsidRPr="00F3257B">
        <w:rPr>
          <w:rFonts w:ascii="Cataneo BT" w:hAnsi="Cataneo BT"/>
          <w:sz w:val="32"/>
          <w:szCs w:val="32"/>
        </w:rPr>
        <w:t xml:space="preserve">Abraham je zjutraj vstal vzel s seboj svojega edinca in drva ter vrv in šel na pot. Tretji dan hoje pa je uvidel tisto goro ki mu jo je Bog opisal. </w:t>
      </w:r>
      <w:r w:rsidR="00E55880" w:rsidRPr="00F3257B">
        <w:rPr>
          <w:rFonts w:ascii="Cataneo BT" w:hAnsi="Cataneo BT"/>
          <w:sz w:val="32"/>
          <w:szCs w:val="32"/>
        </w:rPr>
        <w:t xml:space="preserve"> Vzel je drva za žgalno daritev in jih naložil sinu v roko po je vzel ogenj in noš .Ko je preteklo nekaj časa pa Izak vpraša očeta kje ima jagnje za daritev on pa mu odgovori da bo bog poskrbel za to. Ko prideta na vrh Abraham postavi oltar zveže sina in ga položi nanj. Ko prime nož zališi glas, gospodovega angela. Ta mu reče da ne sme darovati sina saj je že dokazal koliko mu pomeni Bog. Potem za svojim hrbtom zagleda jagnje i ga daruje bog pa mu reče naj gre si se pomnoži. Abraham se s sinom vrne ter prebiva v Bersabi.</w:t>
      </w:r>
    </w:p>
    <w:p w14:paraId="424B4FBA" w14:textId="77777777" w:rsidR="004B3565" w:rsidRDefault="004B3565" w:rsidP="00AE0619">
      <w:pPr>
        <w:ind w:left="360"/>
        <w:rPr>
          <w:rFonts w:ascii="Cataneo BT" w:hAnsi="Cataneo BT"/>
          <w:sz w:val="32"/>
          <w:szCs w:val="32"/>
        </w:rPr>
      </w:pPr>
    </w:p>
    <w:p w14:paraId="5E3E6FEE" w14:textId="77777777" w:rsidR="004B3565" w:rsidRDefault="004B3565" w:rsidP="00AE0619">
      <w:pPr>
        <w:ind w:left="360"/>
        <w:rPr>
          <w:rFonts w:ascii="Cataneo BT" w:hAnsi="Cataneo BT"/>
          <w:sz w:val="32"/>
          <w:szCs w:val="32"/>
        </w:rPr>
      </w:pPr>
    </w:p>
    <w:p w14:paraId="1C58E3BE" w14:textId="77777777" w:rsidR="004B3565" w:rsidRDefault="004B3565" w:rsidP="00AE0619">
      <w:pPr>
        <w:ind w:left="360"/>
        <w:rPr>
          <w:rFonts w:ascii="Cataneo BT" w:hAnsi="Cataneo BT"/>
          <w:sz w:val="32"/>
          <w:szCs w:val="32"/>
        </w:rPr>
      </w:pPr>
    </w:p>
    <w:p w14:paraId="1925A12E" w14:textId="77777777" w:rsidR="004B3565" w:rsidRDefault="004B3565" w:rsidP="00AE0619">
      <w:pPr>
        <w:ind w:left="360"/>
        <w:rPr>
          <w:rFonts w:ascii="Cataneo BT" w:hAnsi="Cataneo BT"/>
          <w:sz w:val="32"/>
          <w:szCs w:val="32"/>
        </w:rPr>
      </w:pPr>
    </w:p>
    <w:p w14:paraId="53A51B2E" w14:textId="77777777" w:rsidR="004B3565" w:rsidRDefault="004B3565" w:rsidP="00AE0619">
      <w:pPr>
        <w:ind w:left="360"/>
        <w:rPr>
          <w:rFonts w:ascii="Cataneo BT" w:hAnsi="Cataneo BT"/>
          <w:sz w:val="32"/>
          <w:szCs w:val="32"/>
        </w:rPr>
      </w:pPr>
    </w:p>
    <w:p w14:paraId="001099C4" w14:textId="77777777" w:rsidR="004B3565" w:rsidRDefault="004B3565" w:rsidP="00AE0619">
      <w:pPr>
        <w:ind w:left="360"/>
        <w:rPr>
          <w:rFonts w:ascii="Cataneo BT" w:hAnsi="Cataneo BT"/>
          <w:sz w:val="32"/>
          <w:szCs w:val="32"/>
        </w:rPr>
      </w:pPr>
    </w:p>
    <w:p w14:paraId="17E7B6D1" w14:textId="77777777" w:rsidR="004B3565" w:rsidRDefault="004B3565" w:rsidP="00AE0619">
      <w:pPr>
        <w:ind w:left="360"/>
        <w:rPr>
          <w:rFonts w:ascii="Cataneo BT" w:hAnsi="Cataneo BT"/>
          <w:sz w:val="32"/>
          <w:szCs w:val="32"/>
        </w:rPr>
      </w:pPr>
    </w:p>
    <w:p w14:paraId="2F5D35C3" w14:textId="77777777" w:rsidR="004B3565" w:rsidRDefault="004B3565" w:rsidP="00AE0619">
      <w:pPr>
        <w:ind w:left="360"/>
        <w:rPr>
          <w:rFonts w:ascii="Cataneo BT" w:hAnsi="Cataneo BT"/>
          <w:sz w:val="32"/>
          <w:szCs w:val="32"/>
        </w:rPr>
      </w:pPr>
    </w:p>
    <w:p w14:paraId="25E44610" w14:textId="77777777" w:rsidR="004B3565" w:rsidRPr="00F3257B" w:rsidRDefault="004B3565" w:rsidP="00AE0619">
      <w:pPr>
        <w:ind w:left="360"/>
        <w:rPr>
          <w:rFonts w:ascii="Cataneo BT" w:hAnsi="Cataneo BT"/>
          <w:sz w:val="32"/>
          <w:szCs w:val="32"/>
        </w:rPr>
      </w:pPr>
    </w:p>
    <w:p w14:paraId="41609B5F" w14:textId="77777777" w:rsidR="00AE495E" w:rsidRDefault="00AE495E" w:rsidP="00AE0619">
      <w:pPr>
        <w:ind w:left="360"/>
        <w:rPr>
          <w:sz w:val="28"/>
          <w:szCs w:val="28"/>
        </w:rPr>
      </w:pPr>
    </w:p>
    <w:p w14:paraId="323550E6" w14:textId="77777777" w:rsidR="00AE495E" w:rsidRDefault="00AE495E" w:rsidP="00AE0619">
      <w:pPr>
        <w:ind w:left="360"/>
        <w:rPr>
          <w:sz w:val="28"/>
          <w:szCs w:val="28"/>
        </w:rPr>
      </w:pPr>
    </w:p>
    <w:p w14:paraId="426D42AC" w14:textId="77777777" w:rsidR="00AE495E" w:rsidRDefault="00AE495E" w:rsidP="00AE0619">
      <w:pPr>
        <w:ind w:left="360"/>
        <w:rPr>
          <w:sz w:val="28"/>
          <w:szCs w:val="28"/>
        </w:rPr>
      </w:pPr>
    </w:p>
    <w:p w14:paraId="74A3A662" w14:textId="77777777" w:rsidR="00AE495E" w:rsidRDefault="00AE495E" w:rsidP="00AE0619">
      <w:pPr>
        <w:ind w:left="360"/>
        <w:rPr>
          <w:sz w:val="28"/>
          <w:szCs w:val="28"/>
        </w:rPr>
      </w:pPr>
    </w:p>
    <w:p w14:paraId="4532FF01" w14:textId="77777777" w:rsidR="00AE495E" w:rsidRDefault="00AE495E" w:rsidP="00AE0619">
      <w:pPr>
        <w:ind w:left="360"/>
        <w:rPr>
          <w:sz w:val="28"/>
          <w:szCs w:val="28"/>
        </w:rPr>
      </w:pPr>
    </w:p>
    <w:p w14:paraId="506D9783" w14:textId="77777777" w:rsidR="00AE495E" w:rsidRPr="00F3257B" w:rsidRDefault="00AE495E" w:rsidP="00AE495E">
      <w:pPr>
        <w:rPr>
          <w:rFonts w:ascii="Ravie" w:hAnsi="Ravie"/>
        </w:rPr>
      </w:pPr>
      <w:r w:rsidRPr="00F3257B">
        <w:rPr>
          <w:rFonts w:ascii="Ravie" w:hAnsi="Ravie"/>
        </w:rPr>
        <w:t>4. predstavi odnos kralja Heroda do Kristusa. Ozna</w:t>
      </w:r>
      <w:r w:rsidRPr="00F3257B">
        <w:t>č</w:t>
      </w:r>
      <w:r w:rsidRPr="00F3257B">
        <w:rPr>
          <w:rFonts w:ascii="Ravie" w:hAnsi="Ravie"/>
        </w:rPr>
        <w:t>i lik Kristusa in predstavi njegov odnos do u</w:t>
      </w:r>
      <w:r w:rsidRPr="00F3257B">
        <w:t>č</w:t>
      </w:r>
      <w:r w:rsidRPr="00F3257B">
        <w:rPr>
          <w:rFonts w:ascii="Ravie" w:hAnsi="Ravie"/>
        </w:rPr>
        <w:t>encev, do ljudi nasploh in posebej do žensk.</w:t>
      </w:r>
    </w:p>
    <w:p w14:paraId="175A67BD" w14:textId="77777777" w:rsidR="00AE495E" w:rsidRDefault="00AE495E" w:rsidP="00AE495E">
      <w:pPr>
        <w:rPr>
          <w:sz w:val="36"/>
          <w:szCs w:val="36"/>
        </w:rPr>
      </w:pPr>
    </w:p>
    <w:p w14:paraId="024A8DC3" w14:textId="77777777" w:rsidR="00AE495E" w:rsidRPr="00F3257B" w:rsidRDefault="00AE495E" w:rsidP="00AE495E">
      <w:pPr>
        <w:rPr>
          <w:rFonts w:ascii="Cataneo BT" w:hAnsi="Cataneo BT"/>
          <w:sz w:val="32"/>
          <w:szCs w:val="32"/>
        </w:rPr>
      </w:pPr>
      <w:r w:rsidRPr="00F3257B">
        <w:rPr>
          <w:rFonts w:ascii="Cataneo BT" w:hAnsi="Cataneo BT"/>
          <w:sz w:val="32"/>
          <w:szCs w:val="32"/>
        </w:rPr>
        <w:t xml:space="preserve">Kralj Herod je vladal Jeruzalemu v času, ko se je rodil Kristus. Modri so mu povedali, da se je rodil Judovski kralj in Herod se je ustrašil za </w:t>
      </w:r>
      <w:r w:rsidRPr="00F3257B">
        <w:rPr>
          <w:rFonts w:ascii="Cataneo BT" w:hAnsi="Cataneo BT"/>
          <w:sz w:val="32"/>
          <w:szCs w:val="32"/>
        </w:rPr>
        <w:lastRenderedPageBreak/>
        <w:t xml:space="preserve">prestol. Poslal je modre, da bi zvedel kje se bo rodil, vendar mu oni niso zaupali kje in kdo se bo rodil. V strahu je dal ubiti vse dojenčke stare manj kot dva meseca. Jožef, Marija pa sta slišla da Herod išče in ubija dojenčke zato sta odšla iz dežele s vojim eninim sinom Jezusom. Zbežali so v Egipt, po smrti Heroda pa so odšli v Nazared. Tako je Jezus vladal v Jeruzalemu in bil pravičen sodnik. Herodu pa kljub krutemu ubijanju ni uspelo preprečiti uresničitve prerokbe. </w:t>
      </w:r>
    </w:p>
    <w:p w14:paraId="012D2BFD" w14:textId="77777777" w:rsidR="00AE495E" w:rsidRPr="00F3257B" w:rsidRDefault="00AE495E" w:rsidP="00AE495E">
      <w:pPr>
        <w:rPr>
          <w:rFonts w:ascii="Cataneo BT" w:hAnsi="Cataneo BT"/>
          <w:sz w:val="32"/>
          <w:szCs w:val="32"/>
        </w:rPr>
      </w:pPr>
    </w:p>
    <w:p w14:paraId="3CFD3A97" w14:textId="77777777" w:rsidR="00AE495E" w:rsidRPr="00F3257B" w:rsidRDefault="00AE495E" w:rsidP="00AE495E">
      <w:pPr>
        <w:rPr>
          <w:rFonts w:ascii="Cataneo BT" w:hAnsi="Cataneo BT"/>
          <w:sz w:val="32"/>
          <w:szCs w:val="32"/>
        </w:rPr>
      </w:pPr>
    </w:p>
    <w:p w14:paraId="59BD8DBD" w14:textId="77777777" w:rsidR="00AE495E" w:rsidRPr="00F3257B" w:rsidRDefault="00AE495E" w:rsidP="00AE495E">
      <w:pPr>
        <w:rPr>
          <w:rFonts w:ascii="Cataneo BT" w:hAnsi="Cataneo BT"/>
          <w:sz w:val="32"/>
          <w:szCs w:val="32"/>
        </w:rPr>
      </w:pPr>
    </w:p>
    <w:p w14:paraId="57F35F0E" w14:textId="77777777" w:rsidR="00AE495E" w:rsidRPr="00F3257B" w:rsidRDefault="00AE495E" w:rsidP="00AE495E">
      <w:pPr>
        <w:rPr>
          <w:rFonts w:ascii="Cataneo BT" w:hAnsi="Cataneo BT"/>
          <w:sz w:val="32"/>
          <w:szCs w:val="32"/>
        </w:rPr>
      </w:pPr>
      <w:r w:rsidRPr="00F3257B">
        <w:rPr>
          <w:rFonts w:ascii="Cataneo BT" w:hAnsi="Cataneo BT"/>
          <w:sz w:val="32"/>
          <w:szCs w:val="32"/>
        </w:rPr>
        <w:t xml:space="preserve">Jezus je bil skromen človek, ki je hodil po deželi in učil ter govoril ljudem naj verujejo. Ker je znal pritegniti ljudstvo s sojim pridiganjem so ljudje šli z njim on pa jih je sprejel za svoje učence. Med potjo je zdravil bolne, nahranil lačne in delal čudeže. Ni imel denarja, zato je tudi druge učil o skromnosti in ponižnosti. Ni poznal nasilja in ljudi je učil naj sovražnike ljubijo, jih sprejmejo za prijatelje  in jim odpuščajo. Do učencev  je bil prijazen in ljubezniv. Na popotovanju ga je spremljala mati Marija in Marija Magdalena. </w:t>
      </w:r>
    </w:p>
    <w:p w14:paraId="2E927C4C" w14:textId="77777777" w:rsidR="0019651D" w:rsidRPr="00F3257B" w:rsidRDefault="00AE495E" w:rsidP="00AE495E">
      <w:pPr>
        <w:rPr>
          <w:rFonts w:ascii="Cataneo BT" w:hAnsi="Cataneo BT"/>
          <w:sz w:val="32"/>
          <w:szCs w:val="32"/>
        </w:rPr>
      </w:pPr>
      <w:r w:rsidRPr="00F3257B">
        <w:rPr>
          <w:rFonts w:ascii="Cataneo BT" w:hAnsi="Cataneo BT"/>
          <w:sz w:val="32"/>
          <w:szCs w:val="32"/>
        </w:rPr>
        <w:t xml:space="preserve">Do žensk je bil spoštljiv in tudi druge je hotel to naučiti. </w:t>
      </w:r>
      <w:r w:rsidR="0019651D" w:rsidRPr="00F3257B">
        <w:rPr>
          <w:rFonts w:ascii="Cataneo BT" w:hAnsi="Cataneo BT"/>
          <w:sz w:val="32"/>
          <w:szCs w:val="32"/>
        </w:rPr>
        <w:t>Ko je bil na križu je rekel svojemu učencu naj Marijo sprejme kot svojo mati ter jo ljubi in spoštuje. Če nebi bilo žensk ne bi bilo potomcev.</w:t>
      </w:r>
      <w:r w:rsidRPr="00F3257B">
        <w:rPr>
          <w:rFonts w:ascii="Cataneo BT" w:hAnsi="Cataneo BT"/>
          <w:sz w:val="32"/>
          <w:szCs w:val="32"/>
        </w:rPr>
        <w:t xml:space="preserve"> Vsak človek se lahko z molitvijo in pokoro očisti greha, kakor je to storila Marija Magdalena, ki je bila v njegovem spremstvu.</w:t>
      </w:r>
    </w:p>
    <w:p w14:paraId="44B72BC7" w14:textId="77777777" w:rsidR="0019651D" w:rsidRDefault="0019651D" w:rsidP="00AE495E">
      <w:pPr>
        <w:rPr>
          <w:sz w:val="32"/>
          <w:szCs w:val="32"/>
        </w:rPr>
      </w:pPr>
    </w:p>
    <w:p w14:paraId="421745AA" w14:textId="77777777" w:rsidR="0019651D" w:rsidRDefault="0019651D" w:rsidP="0019651D">
      <w:pPr>
        <w:rPr>
          <w:sz w:val="32"/>
          <w:szCs w:val="32"/>
        </w:rPr>
      </w:pPr>
    </w:p>
    <w:p w14:paraId="11D85278" w14:textId="77777777" w:rsidR="0019651D" w:rsidRDefault="0019651D" w:rsidP="0019651D">
      <w:pPr>
        <w:rPr>
          <w:sz w:val="32"/>
          <w:szCs w:val="32"/>
        </w:rPr>
      </w:pPr>
    </w:p>
    <w:p w14:paraId="32E0728D" w14:textId="77777777" w:rsidR="0019651D" w:rsidRDefault="0019651D" w:rsidP="0019651D">
      <w:pPr>
        <w:rPr>
          <w:sz w:val="32"/>
          <w:szCs w:val="32"/>
        </w:rPr>
      </w:pPr>
    </w:p>
    <w:p w14:paraId="67976476" w14:textId="77777777" w:rsidR="0019651D" w:rsidRDefault="0019651D" w:rsidP="0019651D">
      <w:pPr>
        <w:rPr>
          <w:sz w:val="32"/>
          <w:szCs w:val="32"/>
        </w:rPr>
      </w:pPr>
    </w:p>
    <w:p w14:paraId="35F5E985" w14:textId="77777777" w:rsidR="0019651D" w:rsidRDefault="0019651D" w:rsidP="0019651D">
      <w:pPr>
        <w:rPr>
          <w:sz w:val="32"/>
          <w:szCs w:val="32"/>
        </w:rPr>
      </w:pPr>
    </w:p>
    <w:p w14:paraId="360C6750" w14:textId="77777777" w:rsidR="0019651D" w:rsidRDefault="0019651D" w:rsidP="0019651D">
      <w:pPr>
        <w:rPr>
          <w:sz w:val="36"/>
          <w:szCs w:val="36"/>
        </w:rPr>
      </w:pPr>
      <w:r>
        <w:rPr>
          <w:sz w:val="36"/>
          <w:szCs w:val="36"/>
        </w:rPr>
        <w:t>5</w:t>
      </w:r>
      <w:r w:rsidRPr="00F3257B">
        <w:rPr>
          <w:rFonts w:ascii="Ravie" w:hAnsi="Ravie"/>
        </w:rPr>
        <w:t>. Predstavi Pilatov odnos do Kristusa, poiš</w:t>
      </w:r>
      <w:r w:rsidRPr="00F3257B">
        <w:t>č</w:t>
      </w:r>
      <w:r w:rsidRPr="00F3257B">
        <w:rPr>
          <w:rFonts w:ascii="Ravie" w:hAnsi="Ravie"/>
        </w:rPr>
        <w:t>i zaklju</w:t>
      </w:r>
      <w:r w:rsidRPr="00F3257B">
        <w:t>č</w:t>
      </w:r>
      <w:r w:rsidRPr="00F3257B">
        <w:rPr>
          <w:rFonts w:ascii="Ravie" w:hAnsi="Ravie"/>
        </w:rPr>
        <w:t>no sporo</w:t>
      </w:r>
      <w:r w:rsidRPr="00F3257B">
        <w:t>č</w:t>
      </w:r>
      <w:r w:rsidRPr="00F3257B">
        <w:rPr>
          <w:rFonts w:ascii="Ravie" w:hAnsi="Ravie"/>
        </w:rPr>
        <w:t>ilo in ga komentiraj.</w:t>
      </w:r>
      <w:r>
        <w:rPr>
          <w:sz w:val="36"/>
          <w:szCs w:val="36"/>
        </w:rPr>
        <w:t xml:space="preserve"> </w:t>
      </w:r>
    </w:p>
    <w:p w14:paraId="14E4334B" w14:textId="77777777" w:rsidR="0019651D" w:rsidRDefault="0019651D" w:rsidP="0019651D">
      <w:pPr>
        <w:rPr>
          <w:sz w:val="36"/>
          <w:szCs w:val="36"/>
        </w:rPr>
      </w:pPr>
    </w:p>
    <w:p w14:paraId="119085D0" w14:textId="77777777" w:rsidR="0019651D" w:rsidRPr="00F3257B" w:rsidRDefault="0019651D" w:rsidP="0019651D">
      <w:pPr>
        <w:rPr>
          <w:rFonts w:ascii="Cataneo BT" w:hAnsi="Cataneo BT"/>
          <w:sz w:val="32"/>
          <w:szCs w:val="32"/>
        </w:rPr>
      </w:pPr>
      <w:r w:rsidRPr="00F3257B">
        <w:rPr>
          <w:rFonts w:ascii="Cataneo BT" w:hAnsi="Cataneo BT"/>
          <w:sz w:val="32"/>
          <w:szCs w:val="32"/>
        </w:rPr>
        <w:t xml:space="preserve">Jezusa so potem, ko ga je duhovnikom izdal Juda izročili Pilatu. On je imel nalogo izvajati zakone, vendar se ni hotel zameriti duhovnikom in ljudstvu. Živel je namreč v tuji deželi poslan iz Rima. Zdi se, da je bil naklonjen Jezusu, saj je v veri, da se bo ljudstvo odločilo za njegovo </w:t>
      </w:r>
      <w:r w:rsidRPr="00F3257B">
        <w:rPr>
          <w:rFonts w:ascii="Cataneo BT" w:hAnsi="Cataneo BT"/>
          <w:sz w:val="32"/>
          <w:szCs w:val="32"/>
        </w:rPr>
        <w:lastRenderedPageBreak/>
        <w:t xml:space="preserve">pomilostitev, vprašal ljudi za mnenje. Ljudstvo je imelo možnost, da pomilosti Jezusa  ali zločinca Barabo. Kljub temu, da se je Pilatu zdelo, da ne ravna prav je naredil kar je želelo ljudstvo in dal Jezusa Kristusa križati. Ob tej odločitvi si je umiril roke in se tako simbolično opral tudi krivde za Jezusovo smrt. </w:t>
      </w:r>
    </w:p>
    <w:p w14:paraId="706A2D90" w14:textId="77777777" w:rsidR="0019651D" w:rsidRPr="00F3257B" w:rsidRDefault="0019651D" w:rsidP="0019651D">
      <w:pPr>
        <w:rPr>
          <w:rFonts w:ascii="Cataneo BT" w:hAnsi="Cataneo BT"/>
          <w:sz w:val="32"/>
          <w:szCs w:val="32"/>
        </w:rPr>
      </w:pPr>
      <w:r w:rsidRPr="00F3257B">
        <w:rPr>
          <w:rFonts w:ascii="Cataneo BT" w:hAnsi="Cataneo BT"/>
          <w:sz w:val="32"/>
          <w:szCs w:val="32"/>
        </w:rPr>
        <w:t xml:space="preserve">Še danes velja pregovor, da si nekdo umije roke, kadar noče imeti ničesar s kakšnim dejanjem ali odločitvijo. Mislim da je to zgolj izgovor, da se človek umakne, namesto, da bi nekaj storil in se izpostavil za pravično dejanje. </w:t>
      </w:r>
    </w:p>
    <w:p w14:paraId="3462E593" w14:textId="77777777" w:rsidR="0019651D" w:rsidRDefault="0019651D" w:rsidP="0019651D">
      <w:pPr>
        <w:rPr>
          <w:sz w:val="32"/>
          <w:szCs w:val="32"/>
        </w:rPr>
      </w:pPr>
    </w:p>
    <w:p w14:paraId="510E0068" w14:textId="77777777" w:rsidR="0019651D" w:rsidRPr="00F3257B" w:rsidRDefault="0019651D" w:rsidP="0019651D">
      <w:pPr>
        <w:rPr>
          <w:rFonts w:ascii="Ravie" w:hAnsi="Ravie"/>
        </w:rPr>
      </w:pPr>
      <w:r w:rsidRPr="00F3257B">
        <w:rPr>
          <w:rFonts w:ascii="Ravie" w:hAnsi="Ravie"/>
        </w:rPr>
        <w:t>6. Izpiši odlomek, ki se ti zdi najbolj pou</w:t>
      </w:r>
      <w:r w:rsidRPr="00F3257B">
        <w:t>č</w:t>
      </w:r>
      <w:r w:rsidRPr="00F3257B">
        <w:rPr>
          <w:rFonts w:ascii="Ravie" w:hAnsi="Ravie"/>
        </w:rPr>
        <w:t xml:space="preserve">en. </w:t>
      </w:r>
    </w:p>
    <w:p w14:paraId="213284FA" w14:textId="77777777" w:rsidR="0019651D" w:rsidRDefault="0019651D" w:rsidP="0019651D">
      <w:pPr>
        <w:rPr>
          <w:sz w:val="32"/>
          <w:szCs w:val="32"/>
        </w:rPr>
      </w:pPr>
    </w:p>
    <w:p w14:paraId="2A243394" w14:textId="77777777" w:rsidR="0019651D" w:rsidRPr="00F3257B" w:rsidRDefault="0019651D" w:rsidP="0019651D">
      <w:pPr>
        <w:rPr>
          <w:rFonts w:ascii="Cataneo BT" w:hAnsi="Cataneo BT" w:cs="Arial"/>
          <w:sz w:val="32"/>
          <w:szCs w:val="32"/>
        </w:rPr>
      </w:pPr>
      <w:r w:rsidRPr="00F3257B">
        <w:rPr>
          <w:rFonts w:ascii="Cataneo BT" w:hAnsi="Cataneo BT" w:cs="Arial"/>
          <w:sz w:val="32"/>
          <w:szCs w:val="32"/>
        </w:rPr>
        <w:t>Bil je bogatin, ki se je oblačil v škrlat in tančico ter se dan na dan sijaj</w:t>
      </w:r>
      <w:r w:rsidR="00F3257B" w:rsidRPr="00F3257B">
        <w:rPr>
          <w:rFonts w:ascii="Cataneo BT" w:hAnsi="Cataneo BT" w:cs="Arial"/>
          <w:sz w:val="32"/>
          <w:szCs w:val="32"/>
        </w:rPr>
        <w:t>n</w:t>
      </w:r>
      <w:r w:rsidRPr="00F3257B">
        <w:rPr>
          <w:rFonts w:ascii="Cataneo BT" w:hAnsi="Cataneo BT" w:cs="Arial"/>
          <w:sz w:val="32"/>
          <w:szCs w:val="32"/>
        </w:rPr>
        <w:t>o gostil.</w:t>
      </w:r>
      <w:r w:rsidR="00F3257B" w:rsidRPr="00F3257B">
        <w:rPr>
          <w:rFonts w:ascii="Cataneo BT" w:hAnsi="Cataneo BT" w:cs="Arial"/>
          <w:sz w:val="32"/>
          <w:szCs w:val="32"/>
        </w:rPr>
        <w:t xml:space="preserve"> </w:t>
      </w:r>
      <w:r w:rsidRPr="00F3257B">
        <w:rPr>
          <w:rFonts w:ascii="Cataneo BT" w:hAnsi="Cataneo BT" w:cs="Arial"/>
          <w:sz w:val="32"/>
          <w:szCs w:val="32"/>
        </w:rPr>
        <w:t>In bil je tudi neki siromak, po imenu Lazar, ki je pol turov ležal pri njegovih vratih, in se je želel nasititi z dr</w:t>
      </w:r>
      <w:r w:rsidR="00F3257B" w:rsidRPr="00F3257B">
        <w:rPr>
          <w:rFonts w:ascii="Cataneo BT" w:hAnsi="Cataneo BT" w:cs="Arial"/>
          <w:sz w:val="32"/>
          <w:szCs w:val="32"/>
        </w:rPr>
        <w:t>ob</w:t>
      </w:r>
      <w:r w:rsidRPr="00F3257B">
        <w:rPr>
          <w:rFonts w:ascii="Cataneo BT" w:hAnsi="Cataneo BT" w:cs="Arial"/>
          <w:sz w:val="32"/>
          <w:szCs w:val="32"/>
        </w:rPr>
        <w:t>tinami, ki so padle z bogatinove mize. Pa tudi psi so prihajali in mu lizali ture. Je pa siromak umrl</w:t>
      </w:r>
      <w:r w:rsidR="00F3257B" w:rsidRPr="00F3257B">
        <w:rPr>
          <w:rFonts w:ascii="Cataneo BT" w:hAnsi="Cataneo BT" w:cs="Arial"/>
          <w:sz w:val="32"/>
          <w:szCs w:val="32"/>
        </w:rPr>
        <w:t xml:space="preserve"> i angeli so ga nesli v Abrahamovo naročje.</w:t>
      </w:r>
      <w:r w:rsidRPr="00F3257B">
        <w:rPr>
          <w:rFonts w:ascii="Cataneo BT" w:hAnsi="Cataneo BT" w:cs="Arial"/>
          <w:sz w:val="32"/>
          <w:szCs w:val="32"/>
        </w:rPr>
        <w:t xml:space="preserve"> </w:t>
      </w:r>
      <w:r w:rsidR="00F3257B" w:rsidRPr="00F3257B">
        <w:rPr>
          <w:rFonts w:ascii="Cataneo BT" w:hAnsi="Cataneo BT" w:cs="Arial"/>
          <w:sz w:val="32"/>
          <w:szCs w:val="32"/>
        </w:rPr>
        <w:t>T</w:t>
      </w:r>
      <w:r w:rsidRPr="00F3257B">
        <w:rPr>
          <w:rFonts w:ascii="Cataneo BT" w:hAnsi="Cataneo BT" w:cs="Arial"/>
          <w:sz w:val="32"/>
          <w:szCs w:val="32"/>
        </w:rPr>
        <w:t>udi bogatina so pokopali.</w:t>
      </w:r>
      <w:r w:rsidR="00F3257B" w:rsidRPr="00F3257B">
        <w:rPr>
          <w:rFonts w:ascii="Cataneo BT" w:hAnsi="Cataneo BT" w:cs="Arial"/>
          <w:sz w:val="32"/>
          <w:szCs w:val="32"/>
        </w:rPr>
        <w:t xml:space="preserve"> In ko je v kraljestvu mrtvih trpel muke, je povzdignil svoje oči in od daleč zagledal Abrahama in Lazarja v njegovem naročju. Zaklical je :« Oče Abraham, usmili se me in pošlji Lazarja, da pomoči konec svojega prsta v vodo in ohladi moj jezik zakaj silno trpim v tem plemenu!«  Abraham mu je rekel: » Sin, spomni se da si v svojem življenju prejel dobro prav tako kot Lazar hudo; zdaj se tukaj veseli ti pa trpiš«. </w:t>
      </w:r>
    </w:p>
    <w:p w14:paraId="49DB768D" w14:textId="77777777" w:rsidR="00AE495E" w:rsidRPr="00F3257B" w:rsidRDefault="00F3257B" w:rsidP="00AE0619">
      <w:pPr>
        <w:ind w:left="360"/>
        <w:rPr>
          <w:rFonts w:ascii="Cataneo BT" w:hAnsi="Cataneo BT" w:cs="Arial"/>
          <w:sz w:val="28"/>
          <w:szCs w:val="28"/>
        </w:rPr>
      </w:pPr>
      <w:r w:rsidRPr="00F3257B">
        <w:rPr>
          <w:rFonts w:ascii="Cataneo BT" w:hAnsi="Cataneo BT" w:cs="Arial"/>
          <w:sz w:val="28"/>
          <w:szCs w:val="28"/>
        </w:rPr>
        <w:t>Nauk te zgodbe je če na zemlji trpiš ti je v nebesih lepo. Zato vedno bodi dober do sebe in bližnjih.</w:t>
      </w:r>
    </w:p>
    <w:sectPr w:rsidR="00AE495E" w:rsidRPr="00F32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taneo BT">
    <w:altName w:val="Calibri"/>
    <w:charset w:val="00"/>
    <w:family w:val="script"/>
    <w:pitch w:val="variable"/>
    <w:sig w:usb0="00000087" w:usb1="00000000" w:usb2="00000000" w:usb3="00000000" w:csb0="0000001B" w:csb1="00000000"/>
  </w:font>
  <w:font w:name="Ravie">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4B79"/>
    <w:multiLevelType w:val="hybridMultilevel"/>
    <w:tmpl w:val="F62C8464"/>
    <w:lvl w:ilvl="0" w:tplc="C9C4F65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719BC"/>
    <w:multiLevelType w:val="hybridMultilevel"/>
    <w:tmpl w:val="2C5E81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3D0694A"/>
    <w:multiLevelType w:val="hybridMultilevel"/>
    <w:tmpl w:val="00C03AE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BE8"/>
    <w:rsid w:val="0019651D"/>
    <w:rsid w:val="004B3565"/>
    <w:rsid w:val="004E00D2"/>
    <w:rsid w:val="007F296E"/>
    <w:rsid w:val="00932384"/>
    <w:rsid w:val="00AE0619"/>
    <w:rsid w:val="00AE495E"/>
    <w:rsid w:val="00C61652"/>
    <w:rsid w:val="00E55880"/>
    <w:rsid w:val="00F0696A"/>
    <w:rsid w:val="00F3257B"/>
    <w:rsid w:val="00F81411"/>
    <w:rsid w:val="00F94B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F08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