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27" w:rsidRDefault="002C6F27" w:rsidP="002C6F27">
      <w:pPr>
        <w:jc w:val="center"/>
        <w:rPr>
          <w:color w:val="800000"/>
          <w:sz w:val="72"/>
          <w:szCs w:val="72"/>
        </w:rPr>
      </w:pPr>
      <w:bookmarkStart w:id="0" w:name="_GoBack"/>
      <w:bookmarkEnd w:id="0"/>
      <w:r>
        <w:rPr>
          <w:color w:val="800000"/>
          <w:sz w:val="72"/>
          <w:szCs w:val="72"/>
        </w:rPr>
        <w:t>KNJIGA SODNIKOV</w:t>
      </w:r>
    </w:p>
    <w:p w:rsidR="002C6F27" w:rsidRDefault="002C6F27" w:rsidP="002C6F27">
      <w:pPr>
        <w:jc w:val="center"/>
        <w:rPr>
          <w:color w:val="800000"/>
          <w:sz w:val="72"/>
          <w:szCs w:val="72"/>
        </w:rPr>
      </w:pPr>
    </w:p>
    <w:p w:rsidR="002C6F27" w:rsidRDefault="002C6F27" w:rsidP="002C6F27">
      <w:pPr>
        <w:jc w:val="center"/>
        <w:rPr>
          <w:rFonts w:ascii="Comic Sans MS" w:hAnsi="Comic Sans MS"/>
          <w:color w:val="FF0000"/>
          <w:sz w:val="52"/>
          <w:szCs w:val="52"/>
        </w:rPr>
      </w:pPr>
      <w:r>
        <w:rPr>
          <w:rFonts w:ascii="Comic Sans MS" w:hAnsi="Comic Sans MS"/>
          <w:color w:val="FF0000"/>
          <w:sz w:val="52"/>
          <w:szCs w:val="52"/>
        </w:rPr>
        <w:t>JEFTEJEVA ZAOBLJUBA</w:t>
      </w:r>
    </w:p>
    <w:p w:rsidR="002C6F27" w:rsidRDefault="002C6F27" w:rsidP="002C6F27">
      <w:pPr>
        <w:jc w:val="center"/>
        <w:rPr>
          <w:rFonts w:ascii="Comic Sans MS" w:hAnsi="Comic Sans MS"/>
          <w:color w:val="FF0000"/>
          <w:sz w:val="52"/>
          <w:szCs w:val="52"/>
        </w:rPr>
      </w:pPr>
    </w:p>
    <w:p w:rsidR="002C6F27" w:rsidRPr="002C6F27" w:rsidRDefault="002C6F27" w:rsidP="002C6F27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:rsidR="002C6F27" w:rsidRPr="002C6F27" w:rsidRDefault="002C6F27" w:rsidP="002C6F27">
      <w:pPr>
        <w:jc w:val="both"/>
        <w:rPr>
          <w:rFonts w:ascii="Comic Sans MS" w:hAnsi="Comic Sans MS"/>
          <w:sz w:val="28"/>
          <w:szCs w:val="28"/>
        </w:rPr>
      </w:pPr>
      <w:r w:rsidRPr="002C6F27">
        <w:rPr>
          <w:rFonts w:ascii="Comic Sans MS" w:hAnsi="Comic Sans MS"/>
          <w:sz w:val="28"/>
          <w:szCs w:val="28"/>
        </w:rPr>
        <w:t xml:space="preserve">Duh </w:t>
      </w:r>
      <w:r>
        <w:rPr>
          <w:rFonts w:ascii="Comic Sans MS" w:hAnsi="Comic Sans MS"/>
          <w:sz w:val="28"/>
          <w:szCs w:val="28"/>
        </w:rPr>
        <w:t xml:space="preserve">Boga </w:t>
      </w:r>
      <w:r w:rsidRPr="002C6F27">
        <w:rPr>
          <w:rFonts w:ascii="Comic Sans MS" w:hAnsi="Comic Sans MS"/>
          <w:sz w:val="28"/>
          <w:szCs w:val="28"/>
        </w:rPr>
        <w:t>je obiskal Jefteja in mu rekel, da mu da Amonove sinove</w:t>
      </w:r>
      <w:r>
        <w:rPr>
          <w:rFonts w:ascii="Comic Sans MS" w:hAnsi="Comic Sans MS"/>
          <w:sz w:val="28"/>
          <w:szCs w:val="28"/>
        </w:rPr>
        <w:t xml:space="preserve"> za porazit</w:t>
      </w:r>
      <w:r w:rsidRPr="002C6F27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 Jeftej se je odpravil, da bi porazil</w:t>
      </w:r>
      <w:r w:rsidRPr="002C6F27">
        <w:rPr>
          <w:rFonts w:ascii="Comic Sans MS" w:hAnsi="Comic Sans MS"/>
          <w:sz w:val="28"/>
          <w:szCs w:val="28"/>
        </w:rPr>
        <w:t xml:space="preserve"> Amonove sinove.</w:t>
      </w:r>
      <w:r>
        <w:rPr>
          <w:rFonts w:ascii="Comic Sans MS" w:hAnsi="Comic Sans MS"/>
          <w:sz w:val="28"/>
          <w:szCs w:val="28"/>
        </w:rPr>
        <w:t xml:space="preserve"> Na koncu mu je to tudi uspelo.</w:t>
      </w:r>
      <w:r w:rsidRPr="002C6F27">
        <w:rPr>
          <w:rFonts w:ascii="Comic Sans MS" w:hAnsi="Comic Sans MS"/>
          <w:sz w:val="28"/>
          <w:szCs w:val="28"/>
        </w:rPr>
        <w:t xml:space="preserve"> Ko</w:t>
      </w:r>
      <w:r>
        <w:rPr>
          <w:rFonts w:ascii="Comic Sans MS" w:hAnsi="Comic Sans MS"/>
          <w:sz w:val="28"/>
          <w:szCs w:val="28"/>
        </w:rPr>
        <w:t xml:space="preserve"> pa</w:t>
      </w:r>
      <w:r w:rsidRPr="002C6F27">
        <w:rPr>
          <w:rFonts w:ascii="Comic Sans MS" w:hAnsi="Comic Sans MS"/>
          <w:sz w:val="28"/>
          <w:szCs w:val="28"/>
        </w:rPr>
        <w:t xml:space="preserve"> se je vrnil, mu je prišla nasproti njegova hči. Jeftej ji je povedal, da je </w:t>
      </w:r>
      <w:r>
        <w:rPr>
          <w:rFonts w:ascii="Comic Sans MS" w:hAnsi="Comic Sans MS"/>
          <w:sz w:val="28"/>
          <w:szCs w:val="28"/>
        </w:rPr>
        <w:t xml:space="preserve">govoril z Bogom </w:t>
      </w:r>
      <w:r w:rsidRPr="002C6F27">
        <w:rPr>
          <w:rFonts w:ascii="Comic Sans MS" w:hAnsi="Comic Sans MS"/>
          <w:sz w:val="28"/>
          <w:szCs w:val="28"/>
        </w:rPr>
        <w:t xml:space="preserve">zanjo in zato </w:t>
      </w:r>
      <w:r>
        <w:rPr>
          <w:rFonts w:ascii="Comic Sans MS" w:hAnsi="Comic Sans MS"/>
          <w:sz w:val="28"/>
          <w:szCs w:val="28"/>
        </w:rPr>
        <w:t xml:space="preserve"> ji </w:t>
      </w:r>
      <w:r w:rsidRPr="002C6F27">
        <w:rPr>
          <w:rFonts w:ascii="Comic Sans MS" w:hAnsi="Comic Sans MS"/>
          <w:sz w:val="28"/>
          <w:szCs w:val="28"/>
        </w:rPr>
        <w:t xml:space="preserve">je </w:t>
      </w:r>
      <w:r>
        <w:rPr>
          <w:rFonts w:ascii="Comic Sans MS" w:hAnsi="Comic Sans MS"/>
          <w:sz w:val="28"/>
          <w:szCs w:val="28"/>
        </w:rPr>
        <w:t xml:space="preserve">dovolil, da je  </w:t>
      </w:r>
      <w:r w:rsidRPr="002C6F27">
        <w:rPr>
          <w:rFonts w:ascii="Comic Sans MS" w:hAnsi="Comic Sans MS"/>
          <w:sz w:val="28"/>
          <w:szCs w:val="28"/>
        </w:rPr>
        <w:t xml:space="preserve">odšla za dva meseca na goro objokovati svojo devištvo in potem se je vrnila in s tem je Jeftej izpolnil na njej svojo obljubo. </w:t>
      </w:r>
    </w:p>
    <w:p w:rsidR="002C6F27" w:rsidRPr="002C6F27" w:rsidRDefault="002C6F27" w:rsidP="002C6F27">
      <w:pPr>
        <w:rPr>
          <w:rFonts w:ascii="Comic Sans MS" w:hAnsi="Comic Sans MS"/>
          <w:color w:val="FF0000"/>
          <w:sz w:val="28"/>
          <w:szCs w:val="28"/>
        </w:rPr>
      </w:pPr>
    </w:p>
    <w:sectPr w:rsidR="002C6F27" w:rsidRPr="002C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F27"/>
    <w:rsid w:val="002201B2"/>
    <w:rsid w:val="002C6F27"/>
    <w:rsid w:val="009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2019-05-14T12:33:00Z</dcterms:created>
  <dcterms:modified xsi:type="dcterms:W3CDTF">2019-05-14T12:33:00Z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