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D03" w:rsidRPr="00CD1D03" w:rsidRDefault="00CD1D03" w:rsidP="00CD1D03">
      <w:pPr>
        <w:tabs>
          <w:tab w:val="left" w:pos="720"/>
        </w:tabs>
        <w:autoSpaceDE w:val="0"/>
        <w:autoSpaceDN w:val="0"/>
        <w:adjustRightInd w:val="0"/>
        <w:ind w:left="277" w:right="18"/>
        <w:jc w:val="center"/>
        <w:rPr>
          <w:rFonts w:ascii="Comic Sans MS" w:hAnsi="Comic Sans MS" w:cs="Matejck writing"/>
          <w:bCs/>
          <w:color w:val="FF0000"/>
          <w:sz w:val="44"/>
          <w:szCs w:val="44"/>
        </w:rPr>
      </w:pPr>
      <w:bookmarkStart w:id="0" w:name="_GoBack"/>
      <w:bookmarkEnd w:id="0"/>
      <w:r>
        <w:rPr>
          <w:rFonts w:ascii="Comic Sans MS" w:hAnsi="Comic Sans MS" w:cs="Matejck writing"/>
          <w:bCs/>
          <w:color w:val="FF0000"/>
          <w:sz w:val="44"/>
          <w:szCs w:val="44"/>
        </w:rPr>
        <w:t>STVARJANJE SVETA</w:t>
      </w:r>
    </w:p>
    <w:p w:rsidR="00CD1D03" w:rsidRDefault="00CD1D03" w:rsidP="00CD1D03">
      <w:pPr>
        <w:tabs>
          <w:tab w:val="left" w:pos="720"/>
        </w:tabs>
        <w:autoSpaceDE w:val="0"/>
        <w:autoSpaceDN w:val="0"/>
        <w:adjustRightInd w:val="0"/>
        <w:ind w:left="277" w:right="18"/>
        <w:rPr>
          <w:rFonts w:ascii="Matejck writing" w:hAnsi="Matejck writing" w:cs="Matejck writing"/>
          <w:bCs/>
          <w:color w:val="A50021"/>
          <w:sz w:val="28"/>
          <w:szCs w:val="28"/>
        </w:rPr>
      </w:pPr>
    </w:p>
    <w:p w:rsidR="00CD1D03" w:rsidRDefault="00CD1D03" w:rsidP="00CD1D03">
      <w:pPr>
        <w:tabs>
          <w:tab w:val="left" w:pos="720"/>
        </w:tabs>
        <w:autoSpaceDE w:val="0"/>
        <w:autoSpaceDN w:val="0"/>
        <w:adjustRightInd w:val="0"/>
        <w:ind w:left="277" w:right="18"/>
        <w:rPr>
          <w:rFonts w:ascii="Matejck writing" w:hAnsi="Matejck writing" w:cs="Matejck writing"/>
          <w:bCs/>
          <w:color w:val="A50021"/>
          <w:sz w:val="28"/>
          <w:szCs w:val="28"/>
        </w:rPr>
      </w:pPr>
    </w:p>
    <w:p w:rsidR="00CD1D03" w:rsidRPr="00CD1D03" w:rsidRDefault="00CD1D03" w:rsidP="00CD1D03">
      <w:pPr>
        <w:tabs>
          <w:tab w:val="left" w:pos="720"/>
        </w:tabs>
        <w:autoSpaceDE w:val="0"/>
        <w:autoSpaceDN w:val="0"/>
        <w:adjustRightInd w:val="0"/>
        <w:ind w:left="277" w:right="18"/>
        <w:rPr>
          <w:rFonts w:ascii="Comic Sans MS" w:hAnsi="Comic Sans MS" w:cs="Matejck writing"/>
          <w:bCs/>
          <w:color w:val="000000"/>
          <w:sz w:val="28"/>
          <w:szCs w:val="28"/>
        </w:rPr>
      </w:pPr>
      <w:r w:rsidRPr="00CD1D03">
        <w:rPr>
          <w:rFonts w:ascii="Comic Sans MS" w:hAnsi="Comic Sans MS" w:cs="Matejck writing"/>
          <w:bCs/>
          <w:color w:val="000000"/>
          <w:sz w:val="28"/>
          <w:szCs w:val="28"/>
        </w:rPr>
        <w:t>V začetku</w:t>
      </w:r>
      <w:r>
        <w:rPr>
          <w:rFonts w:ascii="Comic Sans MS" w:hAnsi="Comic Sans MS" w:cs="Matejck writing"/>
          <w:bCs/>
          <w:color w:val="000000"/>
          <w:sz w:val="28"/>
          <w:szCs w:val="28"/>
        </w:rPr>
        <w:t xml:space="preserve"> </w:t>
      </w:r>
      <w:r w:rsidRPr="00CD1D03">
        <w:rPr>
          <w:rFonts w:ascii="Comic Sans MS" w:hAnsi="Comic Sans MS" w:cs="Matejck writing"/>
          <w:bCs/>
          <w:color w:val="000000"/>
          <w:sz w:val="28"/>
          <w:szCs w:val="28"/>
        </w:rPr>
        <w:t>je</w:t>
      </w:r>
      <w:r>
        <w:rPr>
          <w:rFonts w:ascii="Comic Sans MS" w:hAnsi="Comic Sans MS" w:cs="Matejck writing"/>
          <w:bCs/>
          <w:color w:val="000000"/>
          <w:sz w:val="28"/>
          <w:szCs w:val="28"/>
        </w:rPr>
        <w:t xml:space="preserve"> Bog ustvaril nebo in zemljo.</w:t>
      </w:r>
      <w:r w:rsidRPr="00CD1D03">
        <w:rPr>
          <w:rFonts w:ascii="Comic Sans MS" w:hAnsi="Comic Sans MS" w:cs="Matejck writing"/>
          <w:bCs/>
          <w:color w:val="000000"/>
          <w:sz w:val="28"/>
          <w:szCs w:val="28"/>
        </w:rPr>
        <w:t xml:space="preserve"> </w:t>
      </w:r>
      <w:r>
        <w:rPr>
          <w:rFonts w:ascii="Comic Sans MS" w:hAnsi="Comic Sans MS" w:cs="Matejck writing"/>
          <w:bCs/>
          <w:color w:val="000000"/>
          <w:sz w:val="28"/>
          <w:szCs w:val="28"/>
        </w:rPr>
        <w:t>Zemlja pa je bila pusta in prazna</w:t>
      </w:r>
      <w:r w:rsidRPr="00CD1D03">
        <w:rPr>
          <w:rFonts w:ascii="Comic Sans MS" w:hAnsi="Comic Sans MS" w:cs="Matejck writing"/>
          <w:bCs/>
          <w:color w:val="000000"/>
          <w:sz w:val="28"/>
          <w:szCs w:val="28"/>
        </w:rPr>
        <w:t>.</w:t>
      </w:r>
      <w:r>
        <w:rPr>
          <w:rFonts w:ascii="Comic Sans MS" w:hAnsi="Comic Sans MS" w:cs="Matejck writing"/>
          <w:bCs/>
          <w:color w:val="000000"/>
          <w:sz w:val="28"/>
          <w:szCs w:val="28"/>
        </w:rPr>
        <w:t xml:space="preserve"> Na zemlji je bila tema in nikamor se ni videlo</w:t>
      </w:r>
      <w:r w:rsidRPr="00CD1D03">
        <w:rPr>
          <w:rFonts w:ascii="Comic Sans MS" w:hAnsi="Comic Sans MS" w:cs="Matejck writing"/>
          <w:bCs/>
          <w:color w:val="000000"/>
          <w:sz w:val="28"/>
          <w:szCs w:val="28"/>
        </w:rPr>
        <w:t>.</w:t>
      </w:r>
      <w:r>
        <w:rPr>
          <w:rFonts w:ascii="Comic Sans MS" w:hAnsi="Comic Sans MS" w:cs="Matejck writing"/>
          <w:bCs/>
          <w:color w:val="000000"/>
          <w:sz w:val="28"/>
          <w:szCs w:val="28"/>
        </w:rPr>
        <w:t xml:space="preserve"> Zato se je bog odločil, da bo na zemljo poslal svetlobo in rekel je: bodi svetloba! In kar naenkrat je bila na zemlji svetloba, torej je Bog ločil svetlo od temnega. Svetlo je imenoval dan, temno pa noč.</w:t>
      </w:r>
      <w:r w:rsidRPr="00CD1D03">
        <w:rPr>
          <w:rFonts w:ascii="Comic Sans MS" w:hAnsi="Comic Sans MS" w:cs="Matejck writing"/>
          <w:bCs/>
          <w:color w:val="000000"/>
          <w:sz w:val="28"/>
          <w:szCs w:val="28"/>
        </w:rPr>
        <w:t xml:space="preserve"> </w:t>
      </w:r>
    </w:p>
    <w:p w:rsidR="00CD1D03" w:rsidRPr="00CD1D03" w:rsidRDefault="00CD1D03" w:rsidP="00CD1D03">
      <w:pPr>
        <w:tabs>
          <w:tab w:val="left" w:pos="720"/>
        </w:tabs>
        <w:autoSpaceDE w:val="0"/>
        <w:autoSpaceDN w:val="0"/>
        <w:adjustRightInd w:val="0"/>
        <w:ind w:left="277" w:right="18"/>
        <w:rPr>
          <w:rFonts w:ascii="Comic Sans MS" w:hAnsi="Comic Sans MS" w:cs="Matejck writing"/>
          <w:bCs/>
          <w:color w:val="000000"/>
          <w:sz w:val="28"/>
          <w:szCs w:val="28"/>
        </w:rPr>
      </w:pPr>
      <w:r w:rsidRPr="00CD1D03">
        <w:rPr>
          <w:rFonts w:ascii="Comic Sans MS" w:hAnsi="Comic Sans MS" w:cs="Matejck writing"/>
          <w:bCs/>
          <w:color w:val="000000"/>
          <w:sz w:val="28"/>
          <w:szCs w:val="28"/>
        </w:rPr>
        <w:t>Drugega dne je</w:t>
      </w:r>
      <w:r>
        <w:rPr>
          <w:rFonts w:ascii="Comic Sans MS" w:hAnsi="Comic Sans MS" w:cs="Matejck writing"/>
          <w:bCs/>
          <w:color w:val="000000"/>
          <w:sz w:val="28"/>
          <w:szCs w:val="28"/>
        </w:rPr>
        <w:t xml:space="preserve"> ustvaril nebo</w:t>
      </w:r>
      <w:r w:rsidRPr="00CD1D03">
        <w:rPr>
          <w:rFonts w:ascii="Comic Sans MS" w:hAnsi="Comic Sans MS" w:cs="Matejck writing"/>
          <w:bCs/>
          <w:color w:val="000000"/>
          <w:sz w:val="28"/>
          <w:szCs w:val="28"/>
        </w:rPr>
        <w:t xml:space="preserve">. </w:t>
      </w:r>
      <w:r>
        <w:rPr>
          <w:rFonts w:ascii="Comic Sans MS" w:hAnsi="Comic Sans MS" w:cs="Matejck writing"/>
          <w:bCs/>
          <w:color w:val="000000"/>
          <w:sz w:val="28"/>
          <w:szCs w:val="28"/>
        </w:rPr>
        <w:t>Rekel je: bodi oblok sredi voda in naj loči vode od voda! Tako je nastal oblok, ki ga je bog poimenoval nebo.</w:t>
      </w:r>
      <w:r w:rsidR="003C7FF7">
        <w:rPr>
          <w:rFonts w:ascii="Comic Sans MS" w:hAnsi="Comic Sans MS" w:cs="Matejck writing"/>
          <w:bCs/>
          <w:color w:val="000000"/>
          <w:sz w:val="28"/>
          <w:szCs w:val="28"/>
        </w:rPr>
        <w:t xml:space="preserve"> </w:t>
      </w:r>
      <w:r w:rsidRPr="00CD1D03">
        <w:rPr>
          <w:rFonts w:ascii="Comic Sans MS" w:hAnsi="Comic Sans MS" w:cs="Matejck writing"/>
          <w:bCs/>
          <w:color w:val="000000"/>
          <w:sz w:val="28"/>
          <w:szCs w:val="28"/>
        </w:rPr>
        <w:t xml:space="preserve">Tretjega dne je </w:t>
      </w:r>
      <w:r w:rsidR="003C7FF7">
        <w:rPr>
          <w:rFonts w:ascii="Comic Sans MS" w:hAnsi="Comic Sans MS" w:cs="Matejck writing"/>
          <w:bCs/>
          <w:color w:val="000000"/>
          <w:sz w:val="28"/>
          <w:szCs w:val="28"/>
        </w:rPr>
        <w:t>Bog rekel: zberejo na se vode, ki so pod nebom na enem kraju in naj se prikaže kopno. Tako je bog ustvaril kopno, ki ga je poimenoval zemlja, in vode, ki jih je poimenoval morja.</w:t>
      </w:r>
      <w:r w:rsidRPr="00CD1D03">
        <w:rPr>
          <w:rFonts w:ascii="Comic Sans MS" w:hAnsi="Comic Sans MS" w:cs="Matejck writing"/>
          <w:bCs/>
          <w:color w:val="000000"/>
          <w:sz w:val="28"/>
          <w:szCs w:val="28"/>
        </w:rPr>
        <w:t xml:space="preserve"> </w:t>
      </w:r>
      <w:r w:rsidR="003C7FF7">
        <w:rPr>
          <w:rFonts w:ascii="Comic Sans MS" w:hAnsi="Comic Sans MS" w:cs="Matejck writing"/>
          <w:bCs/>
          <w:color w:val="000000"/>
          <w:sz w:val="28"/>
          <w:szCs w:val="28"/>
        </w:rPr>
        <w:t>Nato je na zemljo zasadil drevesa, travo… Četrti dan je bog rekel: naj bodo luči na nebesnem obloku, da bodo ločile dan od noči in naj služijo za znamenja in čase, za dneve in leta. Tako je Bog ustvaril sonce za dan, luno in zvezde pa za noč.</w:t>
      </w:r>
      <w:r w:rsidR="003C7FF7" w:rsidRPr="00CD1D03">
        <w:rPr>
          <w:rFonts w:ascii="Comic Sans MS" w:hAnsi="Comic Sans MS" w:cs="Matejck writing"/>
          <w:bCs/>
          <w:color w:val="000000"/>
          <w:sz w:val="28"/>
          <w:szCs w:val="28"/>
        </w:rPr>
        <w:t xml:space="preserve"> </w:t>
      </w:r>
      <w:r w:rsidRPr="00CD1D03">
        <w:rPr>
          <w:rFonts w:ascii="Comic Sans MS" w:hAnsi="Comic Sans MS" w:cs="Matejck writing"/>
          <w:bCs/>
          <w:color w:val="000000"/>
          <w:sz w:val="28"/>
          <w:szCs w:val="28"/>
        </w:rPr>
        <w:t>Peti dan je napolnil vodo z ribami vseh vrst in oblik. Ustvaril je ptice, da so jadrale čez nebo.</w:t>
      </w:r>
    </w:p>
    <w:p w:rsidR="00CD1D03" w:rsidRPr="00CD1D03" w:rsidRDefault="00CD1D03" w:rsidP="00CD1D03">
      <w:pPr>
        <w:tabs>
          <w:tab w:val="left" w:pos="720"/>
        </w:tabs>
        <w:autoSpaceDE w:val="0"/>
        <w:autoSpaceDN w:val="0"/>
        <w:adjustRightInd w:val="0"/>
        <w:ind w:left="277" w:right="18"/>
        <w:rPr>
          <w:rFonts w:ascii="Comic Sans MS" w:hAnsi="Comic Sans MS" w:cs="Matejck writing"/>
          <w:bCs/>
          <w:color w:val="000000"/>
          <w:sz w:val="28"/>
          <w:szCs w:val="28"/>
        </w:rPr>
      </w:pPr>
      <w:r w:rsidRPr="00CD1D03">
        <w:rPr>
          <w:rFonts w:ascii="Comic Sans MS" w:hAnsi="Comic Sans MS" w:cs="Matejck writing"/>
          <w:bCs/>
          <w:color w:val="000000"/>
          <w:sz w:val="28"/>
          <w:szCs w:val="28"/>
        </w:rPr>
        <w:t>Šestega dne je bog ustvaril živali, kosmate, dlakaste, luskinaste, mirne in ljubeznive živali. In istega dne je Bog ustvaril človeka. Ko je dokončal svoje delo, je videl, da je vse, kar je naredil, zelo dobro. Zato je sedmega dne počival</w:t>
      </w:r>
    </w:p>
    <w:p w:rsidR="00CD1D03" w:rsidRPr="00CD1D03" w:rsidRDefault="00CD1D03">
      <w:pPr>
        <w:rPr>
          <w:rFonts w:ascii="Comic Sans MS" w:hAnsi="Comic Sans MS"/>
          <w:color w:val="000000"/>
          <w:sz w:val="28"/>
          <w:szCs w:val="28"/>
        </w:rPr>
      </w:pPr>
    </w:p>
    <w:sectPr w:rsidR="00CD1D03" w:rsidRPr="00CD1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tejck writing">
    <w:altName w:val="Calibri"/>
    <w:charset w:val="EE"/>
    <w:family w:val="auto"/>
    <w:pitch w:val="variable"/>
    <w:sig w:usb0="A00002AF" w:usb1="500078F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D03"/>
    <w:rsid w:val="003C7FF7"/>
    <w:rsid w:val="007E0D1A"/>
    <w:rsid w:val="00911A13"/>
    <w:rsid w:val="009C1AD5"/>
    <w:rsid w:val="00CD1D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D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